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F74" w:rsidRPr="00E10837" w:rsidRDefault="004B5143" w:rsidP="00D25F74">
      <w:pPr>
        <w:spacing w:after="0" w:line="240" w:lineRule="auto"/>
        <w:ind w:left="5529"/>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2826847</wp:posOffset>
                </wp:positionH>
                <wp:positionV relativeFrom="paragraph">
                  <wp:posOffset>-423075</wp:posOffset>
                </wp:positionV>
                <wp:extent cx="463137" cy="285008"/>
                <wp:effectExtent l="0" t="0" r="0" b="1270"/>
                <wp:wrapNone/>
                <wp:docPr id="2" name="Прямоугольник 2"/>
                <wp:cNvGraphicFramePr/>
                <a:graphic xmlns:a="http://schemas.openxmlformats.org/drawingml/2006/main">
                  <a:graphicData uri="http://schemas.microsoft.com/office/word/2010/wordprocessingShape">
                    <wps:wsp>
                      <wps:cNvSpPr/>
                      <wps:spPr>
                        <a:xfrm>
                          <a:off x="0" y="0"/>
                          <a:ext cx="463137" cy="2850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 o:spid="_x0000_s1026" style="position:absolute;margin-left:222.6pt;margin-top:-33.3pt;width:36.45pt;height:22.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" fillcolor="white [3212]" stroked="f" strokeweight="2pt"/>
            </w:pict>
          </mc:Fallback>
        </mc:AlternateContent>
      </w:r>
      <w:r w:rsidR="00D25F74" w:rsidRPr="00E10837">
        <w:rPr>
          <w:rFonts w:ascii="Times New Roman" w:hAnsi="Times New Roman" w:cs="Times New Roman"/>
          <w:sz w:val="28"/>
          <w:szCs w:val="28"/>
        </w:rPr>
        <w:t>Приложение</w:t>
      </w:r>
    </w:p>
    <w:p w:rsidR="00D25F74" w:rsidRPr="00E10837" w:rsidRDefault="00D25F74" w:rsidP="00D25F74">
      <w:pPr>
        <w:spacing w:after="0" w:line="240" w:lineRule="auto"/>
        <w:ind w:left="5529"/>
        <w:jc w:val="center"/>
        <w:rPr>
          <w:rFonts w:ascii="Times New Roman" w:hAnsi="Times New Roman" w:cs="Times New Roman"/>
          <w:sz w:val="28"/>
          <w:szCs w:val="28"/>
        </w:rPr>
      </w:pPr>
      <w:r>
        <w:rPr>
          <w:rFonts w:ascii="Times New Roman" w:hAnsi="Times New Roman" w:cs="Times New Roman"/>
          <w:sz w:val="28"/>
          <w:szCs w:val="28"/>
        </w:rPr>
        <w:t>к</w:t>
      </w:r>
      <w:r w:rsidRPr="00E10837">
        <w:rPr>
          <w:rFonts w:ascii="Times New Roman" w:hAnsi="Times New Roman" w:cs="Times New Roman"/>
          <w:sz w:val="28"/>
          <w:szCs w:val="28"/>
        </w:rPr>
        <w:t xml:space="preserve"> постановлению администрации</w:t>
      </w:r>
    </w:p>
    <w:p w:rsidR="00D25F74" w:rsidRPr="00E10837" w:rsidRDefault="00D25F74" w:rsidP="00D25F74">
      <w:pPr>
        <w:spacing w:after="0" w:line="240" w:lineRule="auto"/>
        <w:ind w:left="5529"/>
        <w:jc w:val="center"/>
        <w:rPr>
          <w:rFonts w:ascii="Times New Roman" w:hAnsi="Times New Roman" w:cs="Times New Roman"/>
          <w:sz w:val="28"/>
          <w:szCs w:val="28"/>
        </w:rPr>
      </w:pPr>
      <w:r>
        <w:rPr>
          <w:rFonts w:ascii="Times New Roman" w:hAnsi="Times New Roman" w:cs="Times New Roman"/>
          <w:sz w:val="28"/>
          <w:szCs w:val="28"/>
        </w:rPr>
        <w:t>г</w:t>
      </w:r>
      <w:r w:rsidRPr="00E10837">
        <w:rPr>
          <w:rFonts w:ascii="Times New Roman" w:hAnsi="Times New Roman" w:cs="Times New Roman"/>
          <w:sz w:val="28"/>
          <w:szCs w:val="28"/>
        </w:rPr>
        <w:t>орода Мурманска</w:t>
      </w:r>
    </w:p>
    <w:p w:rsidR="00585660" w:rsidRPr="004B0DFD" w:rsidRDefault="00D25F74" w:rsidP="00D25F74">
      <w:pPr>
        <w:spacing w:after="0" w:line="240" w:lineRule="auto"/>
        <w:ind w:left="5529"/>
        <w:jc w:val="center"/>
        <w:rPr>
          <w:rFonts w:ascii="Times New Roman" w:eastAsia="Times New Roman" w:hAnsi="Times New Roman"/>
          <w:sz w:val="28"/>
          <w:szCs w:val="28"/>
        </w:rPr>
      </w:pPr>
      <w:r w:rsidRPr="004B0DFD">
        <w:rPr>
          <w:rFonts w:ascii="Times New Roman" w:hAnsi="Times New Roman" w:cs="Times New Roman"/>
          <w:sz w:val="28"/>
          <w:szCs w:val="28"/>
        </w:rPr>
        <w:t>от</w:t>
      </w:r>
      <w:r w:rsidR="00143FEC">
        <w:rPr>
          <w:rFonts w:ascii="Times New Roman" w:hAnsi="Times New Roman" w:cs="Times New Roman"/>
          <w:sz w:val="28"/>
          <w:szCs w:val="28"/>
        </w:rPr>
        <w:t xml:space="preserve"> 31.12.2019</w:t>
      </w:r>
      <w:r w:rsidR="004B0DFD">
        <w:rPr>
          <w:rFonts w:ascii="Times New Roman" w:hAnsi="Times New Roman" w:cs="Times New Roman"/>
          <w:sz w:val="28"/>
          <w:szCs w:val="28"/>
        </w:rPr>
        <w:t xml:space="preserve"> </w:t>
      </w:r>
      <w:r w:rsidRPr="004B0DFD">
        <w:rPr>
          <w:rFonts w:ascii="Times New Roman" w:hAnsi="Times New Roman" w:cs="Times New Roman"/>
          <w:sz w:val="28"/>
          <w:szCs w:val="28"/>
        </w:rPr>
        <w:t>№</w:t>
      </w:r>
      <w:r w:rsidR="00143FEC">
        <w:rPr>
          <w:rFonts w:ascii="Times New Roman" w:hAnsi="Times New Roman" w:cs="Times New Roman"/>
          <w:sz w:val="28"/>
          <w:szCs w:val="28"/>
        </w:rPr>
        <w:t xml:space="preserve"> 4431</w:t>
      </w:r>
      <w:bookmarkStart w:id="0" w:name="_GoBack"/>
      <w:bookmarkEnd w:id="0"/>
      <w:r w:rsidRPr="004B0DFD">
        <w:rPr>
          <w:rFonts w:ascii="Times New Roman" w:hAnsi="Times New Roman" w:cs="Times New Roman"/>
          <w:sz w:val="28"/>
          <w:szCs w:val="28"/>
        </w:rPr>
        <w:t xml:space="preserve"> </w:t>
      </w:r>
    </w:p>
    <w:p w:rsidR="00D25F74" w:rsidRPr="002956F7" w:rsidRDefault="00D25F74" w:rsidP="00BD1DC3">
      <w:pPr>
        <w:spacing w:after="0" w:line="240" w:lineRule="auto"/>
        <w:jc w:val="center"/>
        <w:rPr>
          <w:rFonts w:ascii="Times New Roman" w:hAnsi="Times New Roman" w:cs="Times New Roman"/>
          <w:color w:val="000000"/>
          <w:spacing w:val="-1"/>
          <w:sz w:val="28"/>
          <w:szCs w:val="28"/>
        </w:rPr>
      </w:pPr>
    </w:p>
    <w:p w:rsidR="001B2567" w:rsidRDefault="001B2567" w:rsidP="009A2C3B">
      <w:pPr>
        <w:spacing w:after="0" w:line="280" w:lineRule="exact"/>
        <w:jc w:val="center"/>
        <w:rPr>
          <w:rFonts w:ascii="Times New Roman" w:hAnsi="Times New Roman" w:cs="Times New Roman"/>
          <w:color w:val="000000"/>
          <w:spacing w:val="-1"/>
          <w:sz w:val="28"/>
          <w:szCs w:val="28"/>
        </w:rPr>
      </w:pPr>
    </w:p>
    <w:p w:rsidR="00B1343E" w:rsidRPr="002742F2" w:rsidRDefault="00B1343E" w:rsidP="00B1343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Документация</w:t>
      </w:r>
      <w:r w:rsidRPr="002742F2">
        <w:rPr>
          <w:rFonts w:ascii="Times New Roman" w:hAnsi="Times New Roman" w:cs="Times New Roman"/>
          <w:sz w:val="28"/>
          <w:szCs w:val="28"/>
        </w:rPr>
        <w:t xml:space="preserve"> по планировке территории </w:t>
      </w:r>
    </w:p>
    <w:p w:rsidR="00B1343E" w:rsidRPr="002742F2" w:rsidRDefault="00B1343E" w:rsidP="00B1343E">
      <w:pPr>
        <w:spacing w:after="0" w:line="240" w:lineRule="auto"/>
        <w:jc w:val="center"/>
        <w:rPr>
          <w:rFonts w:ascii="Times New Roman" w:hAnsi="Times New Roman" w:cs="Times New Roman"/>
          <w:sz w:val="28"/>
          <w:szCs w:val="28"/>
        </w:rPr>
      </w:pPr>
      <w:r w:rsidRPr="002742F2">
        <w:rPr>
          <w:rFonts w:ascii="Times New Roman" w:hAnsi="Times New Roman" w:cs="Times New Roman"/>
          <w:sz w:val="28"/>
          <w:szCs w:val="28"/>
        </w:rPr>
        <w:t xml:space="preserve">в Ленинском административном округе города Мурманска, </w:t>
      </w:r>
    </w:p>
    <w:p w:rsidR="00E10837" w:rsidRDefault="00B1343E" w:rsidP="00B1343E">
      <w:pPr>
        <w:spacing w:after="0" w:line="240" w:lineRule="auto"/>
        <w:jc w:val="center"/>
        <w:rPr>
          <w:rFonts w:ascii="Times New Roman" w:eastAsia="Times New Roman" w:hAnsi="Times New Roman" w:cs="Times New Roman"/>
          <w:sz w:val="28"/>
          <w:szCs w:val="28"/>
        </w:rPr>
      </w:pPr>
      <w:r w:rsidRPr="002742F2">
        <w:rPr>
          <w:rFonts w:ascii="Times New Roman" w:hAnsi="Times New Roman" w:cs="Times New Roman"/>
          <w:sz w:val="28"/>
          <w:szCs w:val="28"/>
        </w:rPr>
        <w:t xml:space="preserve">жилом </w:t>
      </w:r>
      <w:proofErr w:type="gramStart"/>
      <w:r w:rsidRPr="002742F2">
        <w:rPr>
          <w:rFonts w:ascii="Times New Roman" w:hAnsi="Times New Roman" w:cs="Times New Roman"/>
          <w:sz w:val="28"/>
          <w:szCs w:val="28"/>
        </w:rPr>
        <w:t>районе</w:t>
      </w:r>
      <w:proofErr w:type="gramEnd"/>
      <w:r w:rsidRPr="002742F2">
        <w:rPr>
          <w:rFonts w:ascii="Times New Roman" w:hAnsi="Times New Roman" w:cs="Times New Roman"/>
          <w:sz w:val="28"/>
          <w:szCs w:val="28"/>
        </w:rPr>
        <w:t xml:space="preserve"> </w:t>
      </w:r>
      <w:proofErr w:type="spellStart"/>
      <w:r w:rsidRPr="002742F2">
        <w:rPr>
          <w:rFonts w:ascii="Times New Roman" w:hAnsi="Times New Roman" w:cs="Times New Roman"/>
          <w:sz w:val="28"/>
          <w:szCs w:val="28"/>
        </w:rPr>
        <w:t>Росляково</w:t>
      </w:r>
      <w:proofErr w:type="spellEnd"/>
      <w:r w:rsidRPr="002742F2">
        <w:rPr>
          <w:rFonts w:ascii="Times New Roman" w:hAnsi="Times New Roman" w:cs="Times New Roman"/>
          <w:sz w:val="28"/>
          <w:szCs w:val="28"/>
        </w:rPr>
        <w:t>, кадастровом квартале 51:06:0010102</w:t>
      </w:r>
    </w:p>
    <w:p w:rsidR="00B1343E" w:rsidRDefault="00B1343E" w:rsidP="009A2C3B">
      <w:pPr>
        <w:spacing w:after="0" w:line="240" w:lineRule="exact"/>
        <w:jc w:val="center"/>
        <w:rPr>
          <w:rFonts w:ascii="Times New Roman" w:hAnsi="Times New Roman" w:cs="Times New Roman"/>
          <w:sz w:val="28"/>
          <w:szCs w:val="28"/>
        </w:rPr>
      </w:pPr>
    </w:p>
    <w:p w:rsidR="00543D9B" w:rsidRDefault="00543D9B" w:rsidP="00AE1AA9">
      <w:pPr>
        <w:spacing w:after="0" w:line="240" w:lineRule="auto"/>
        <w:jc w:val="center"/>
        <w:rPr>
          <w:rFonts w:ascii="Times New Roman" w:hAnsi="Times New Roman" w:cs="Times New Roman"/>
          <w:sz w:val="28"/>
          <w:szCs w:val="28"/>
        </w:rPr>
      </w:pPr>
      <w:r w:rsidRPr="00AE1AA9">
        <w:rPr>
          <w:rFonts w:ascii="Times New Roman" w:hAnsi="Times New Roman" w:cs="Times New Roman"/>
          <w:sz w:val="28"/>
          <w:szCs w:val="28"/>
        </w:rPr>
        <w:t>Оглавление</w:t>
      </w:r>
    </w:p>
    <w:p w:rsidR="00AE1AA9" w:rsidRPr="00AE1AA9" w:rsidRDefault="00AE1AA9" w:rsidP="009A2C3B">
      <w:pPr>
        <w:spacing w:after="0" w:line="240" w:lineRule="exact"/>
        <w:jc w:val="center"/>
        <w:rPr>
          <w:rFonts w:ascii="Times New Roman" w:eastAsia="Times New Roman" w:hAnsi="Times New Roman" w:cs="Times New Roman"/>
          <w:sz w:val="28"/>
          <w:szCs w:val="28"/>
        </w:rPr>
      </w:pPr>
    </w:p>
    <w:p w:rsidR="00AE1AA9" w:rsidRPr="00AA2B60" w:rsidRDefault="00DB473D" w:rsidP="00AE1AA9">
      <w:pPr>
        <w:spacing w:after="0" w:line="240" w:lineRule="auto"/>
        <w:ind w:firstLine="709"/>
        <w:jc w:val="both"/>
        <w:rPr>
          <w:rFonts w:ascii="Times New Roman" w:eastAsia="Times New Roman" w:hAnsi="Times New Roman" w:cs="Times New Roman"/>
          <w:sz w:val="28"/>
          <w:szCs w:val="28"/>
        </w:rPr>
      </w:pPr>
      <w:r w:rsidRPr="00AA2B60">
        <w:rPr>
          <w:rFonts w:ascii="Times New Roman" w:eastAsia="Times New Roman" w:hAnsi="Times New Roman" w:cs="Times New Roman"/>
          <w:sz w:val="28"/>
          <w:szCs w:val="28"/>
        </w:rPr>
        <w:t xml:space="preserve">1. </w:t>
      </w:r>
      <w:r w:rsidR="00AE1AA9" w:rsidRPr="00AA2B60">
        <w:rPr>
          <w:rFonts w:ascii="Times New Roman" w:eastAsia="Times New Roman" w:hAnsi="Times New Roman" w:cs="Times New Roman"/>
          <w:sz w:val="28"/>
          <w:szCs w:val="28"/>
        </w:rPr>
        <w:t>Проект планировки территории</w:t>
      </w:r>
      <w:r w:rsidR="00D20AA7" w:rsidRPr="00AA2B60">
        <w:rPr>
          <w:rFonts w:ascii="Times New Roman" w:eastAsia="Times New Roman" w:hAnsi="Times New Roman" w:cs="Times New Roman"/>
          <w:sz w:val="28"/>
          <w:szCs w:val="28"/>
        </w:rPr>
        <w:t>.</w:t>
      </w:r>
      <w:r w:rsidR="00AE1AA9" w:rsidRPr="00AA2B60">
        <w:rPr>
          <w:rFonts w:ascii="Times New Roman" w:eastAsia="Times New Roman" w:hAnsi="Times New Roman" w:cs="Times New Roman"/>
          <w:sz w:val="28"/>
          <w:szCs w:val="28"/>
        </w:rPr>
        <w:t xml:space="preserve"> </w:t>
      </w:r>
    </w:p>
    <w:p w:rsidR="00543D9B" w:rsidRPr="00AA2B60" w:rsidRDefault="00DB473D" w:rsidP="00AE1AA9">
      <w:pPr>
        <w:spacing w:after="0" w:line="240" w:lineRule="auto"/>
        <w:ind w:firstLine="709"/>
        <w:jc w:val="both"/>
        <w:rPr>
          <w:rFonts w:ascii="Times New Roman" w:eastAsia="Times New Roman" w:hAnsi="Times New Roman" w:cs="Times New Roman"/>
          <w:sz w:val="28"/>
          <w:szCs w:val="28"/>
        </w:rPr>
      </w:pPr>
      <w:r w:rsidRPr="00AA2B60">
        <w:rPr>
          <w:rFonts w:ascii="Times New Roman" w:eastAsia="Times New Roman" w:hAnsi="Times New Roman" w:cs="Times New Roman"/>
          <w:sz w:val="28"/>
          <w:szCs w:val="28"/>
        </w:rPr>
        <w:t>1.1.</w:t>
      </w:r>
      <w:r w:rsidR="00AE1AA9" w:rsidRPr="00AA2B60">
        <w:rPr>
          <w:rFonts w:ascii="Times New Roman" w:eastAsia="Times New Roman" w:hAnsi="Times New Roman" w:cs="Times New Roman"/>
          <w:sz w:val="28"/>
          <w:szCs w:val="28"/>
        </w:rPr>
        <w:t xml:space="preserve"> </w:t>
      </w:r>
      <w:r w:rsidR="00543D9B" w:rsidRPr="00AA2B60">
        <w:rPr>
          <w:rFonts w:ascii="Times New Roman" w:eastAsia="Times New Roman" w:hAnsi="Times New Roman" w:cs="Times New Roman"/>
          <w:sz w:val="28"/>
          <w:szCs w:val="28"/>
        </w:rPr>
        <w:t>Введение</w:t>
      </w:r>
      <w:r w:rsidRPr="00AA2B60">
        <w:rPr>
          <w:rFonts w:ascii="Times New Roman" w:eastAsia="Times New Roman" w:hAnsi="Times New Roman" w:cs="Times New Roman"/>
          <w:sz w:val="28"/>
          <w:szCs w:val="28"/>
        </w:rPr>
        <w:t>.</w:t>
      </w:r>
    </w:p>
    <w:p w:rsidR="00543D9B" w:rsidRPr="00AA2B60" w:rsidRDefault="00DB473D" w:rsidP="002D7DE2">
      <w:pPr>
        <w:spacing w:after="0" w:line="240" w:lineRule="auto"/>
        <w:ind w:firstLine="709"/>
        <w:jc w:val="both"/>
        <w:rPr>
          <w:rFonts w:ascii="Times New Roman" w:eastAsia="Times New Roman" w:hAnsi="Times New Roman" w:cs="Times New Roman"/>
          <w:sz w:val="28"/>
          <w:szCs w:val="28"/>
        </w:rPr>
      </w:pPr>
      <w:r w:rsidRPr="00AA2B60">
        <w:rPr>
          <w:rFonts w:ascii="Times New Roman" w:eastAsia="Times New Roman" w:hAnsi="Times New Roman" w:cs="Times New Roman"/>
          <w:sz w:val="28"/>
          <w:szCs w:val="28"/>
        </w:rPr>
        <w:t>1.2.</w:t>
      </w:r>
      <w:r w:rsidR="00AE1AA9" w:rsidRPr="00AA2B60">
        <w:rPr>
          <w:rFonts w:ascii="Times New Roman" w:eastAsia="Times New Roman" w:hAnsi="Times New Roman" w:cs="Times New Roman"/>
          <w:sz w:val="28"/>
          <w:szCs w:val="28"/>
        </w:rPr>
        <w:t xml:space="preserve"> </w:t>
      </w:r>
      <w:r w:rsidR="00543D9B" w:rsidRPr="00AA2B60">
        <w:rPr>
          <w:rFonts w:ascii="Times New Roman" w:eastAsia="Times New Roman" w:hAnsi="Times New Roman" w:cs="Times New Roman"/>
          <w:sz w:val="28"/>
          <w:szCs w:val="28"/>
        </w:rPr>
        <w:t>Положения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w:t>
      </w:r>
      <w:r w:rsidR="00AA2B60" w:rsidRPr="00AA2B60">
        <w:rPr>
          <w:rFonts w:ascii="Times New Roman" w:eastAsia="Times New Roman" w:hAnsi="Times New Roman" w:cs="Times New Roman"/>
          <w:sz w:val="28"/>
          <w:szCs w:val="28"/>
        </w:rPr>
        <w:t xml:space="preserve">ной, социальной инфраструктур. </w:t>
      </w:r>
      <w:proofErr w:type="gramStart"/>
      <w:r w:rsidR="00543D9B" w:rsidRPr="00AA2B60">
        <w:rPr>
          <w:rFonts w:ascii="Times New Roman" w:eastAsia="Times New Roman" w:hAnsi="Times New Roman" w:cs="Times New Roman"/>
          <w:sz w:val="28"/>
          <w:szCs w:val="28"/>
        </w:rPr>
        <w:t>Для зон планируемого размещения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w:t>
      </w:r>
      <w:r w:rsidRPr="00AA2B60">
        <w:rPr>
          <w:rFonts w:ascii="Times New Roman" w:eastAsia="Times New Roman" w:hAnsi="Times New Roman" w:cs="Times New Roman"/>
          <w:sz w:val="28"/>
          <w:szCs w:val="28"/>
        </w:rPr>
        <w:t>я.</w:t>
      </w:r>
      <w:proofErr w:type="gramEnd"/>
    </w:p>
    <w:p w:rsidR="00543D9B" w:rsidRPr="00AA2B60" w:rsidRDefault="002D7DE2" w:rsidP="00AE1AA9">
      <w:pPr>
        <w:spacing w:after="0" w:line="240" w:lineRule="auto"/>
        <w:ind w:firstLine="709"/>
        <w:jc w:val="both"/>
        <w:rPr>
          <w:rFonts w:ascii="Times New Roman" w:eastAsia="Times New Roman" w:hAnsi="Times New Roman" w:cs="Times New Roman"/>
          <w:sz w:val="28"/>
          <w:szCs w:val="28"/>
        </w:rPr>
      </w:pPr>
      <w:r w:rsidRPr="00AA2B60">
        <w:rPr>
          <w:rFonts w:ascii="Times New Roman" w:eastAsia="Times New Roman" w:hAnsi="Times New Roman" w:cs="Times New Roman"/>
          <w:sz w:val="28"/>
          <w:szCs w:val="28"/>
        </w:rPr>
        <w:t>1.</w:t>
      </w:r>
      <w:r w:rsidR="00304EFB" w:rsidRPr="00AA2B60">
        <w:rPr>
          <w:rFonts w:ascii="Times New Roman" w:eastAsia="Times New Roman" w:hAnsi="Times New Roman" w:cs="Times New Roman"/>
          <w:sz w:val="28"/>
          <w:szCs w:val="28"/>
        </w:rPr>
        <w:t>2</w:t>
      </w:r>
      <w:r w:rsidRPr="00AA2B60">
        <w:rPr>
          <w:rFonts w:ascii="Times New Roman" w:eastAsia="Times New Roman" w:hAnsi="Times New Roman" w:cs="Times New Roman"/>
          <w:sz w:val="28"/>
          <w:szCs w:val="28"/>
        </w:rPr>
        <w:t>.1</w:t>
      </w:r>
      <w:r w:rsidR="00543D9B" w:rsidRPr="00AA2B60">
        <w:rPr>
          <w:rFonts w:ascii="Times New Roman" w:eastAsia="Times New Roman" w:hAnsi="Times New Roman" w:cs="Times New Roman"/>
          <w:sz w:val="28"/>
          <w:szCs w:val="28"/>
        </w:rPr>
        <w:t>. Положения о характеристиках планируемого развития территории, в том числе плотности и параметрах застройки</w:t>
      </w:r>
      <w:r w:rsidR="00AA2B60" w:rsidRPr="00AA2B60">
        <w:rPr>
          <w:rFonts w:ascii="Times New Roman" w:eastAsia="Times New Roman" w:hAnsi="Times New Roman" w:cs="Times New Roman"/>
          <w:sz w:val="28"/>
          <w:szCs w:val="28"/>
        </w:rPr>
        <w:t xml:space="preserve"> территории (в пределах установленных градостроительным регламентом)</w:t>
      </w:r>
      <w:r w:rsidR="003E1FCA" w:rsidRPr="00AA2B60">
        <w:rPr>
          <w:rFonts w:ascii="Times New Roman" w:eastAsia="Times New Roman" w:hAnsi="Times New Roman" w:cs="Times New Roman"/>
          <w:sz w:val="28"/>
          <w:szCs w:val="28"/>
        </w:rPr>
        <w:t>.</w:t>
      </w:r>
    </w:p>
    <w:p w:rsidR="00543D9B" w:rsidRPr="00AA2B60" w:rsidRDefault="002D7DE2" w:rsidP="00AE1AA9">
      <w:pPr>
        <w:spacing w:after="0" w:line="240" w:lineRule="auto"/>
        <w:ind w:firstLine="709"/>
        <w:jc w:val="both"/>
        <w:rPr>
          <w:rFonts w:ascii="Times New Roman" w:eastAsia="Times New Roman" w:hAnsi="Times New Roman" w:cs="Times New Roman"/>
          <w:sz w:val="28"/>
          <w:szCs w:val="28"/>
        </w:rPr>
      </w:pPr>
      <w:r w:rsidRPr="00AA2B60">
        <w:rPr>
          <w:rFonts w:ascii="Times New Roman" w:eastAsia="Times New Roman" w:hAnsi="Times New Roman" w:cs="Times New Roman"/>
          <w:sz w:val="28"/>
          <w:szCs w:val="28"/>
        </w:rPr>
        <w:t>1.</w:t>
      </w:r>
      <w:r w:rsidR="00304EFB" w:rsidRPr="00AA2B60">
        <w:rPr>
          <w:rFonts w:ascii="Times New Roman" w:eastAsia="Times New Roman" w:hAnsi="Times New Roman" w:cs="Times New Roman"/>
          <w:sz w:val="28"/>
          <w:szCs w:val="28"/>
        </w:rPr>
        <w:t>2</w:t>
      </w:r>
      <w:r w:rsidR="00543D9B" w:rsidRPr="00AA2B60">
        <w:rPr>
          <w:rFonts w:ascii="Times New Roman" w:eastAsia="Times New Roman" w:hAnsi="Times New Roman" w:cs="Times New Roman"/>
          <w:sz w:val="28"/>
          <w:szCs w:val="28"/>
        </w:rPr>
        <w:t>.</w:t>
      </w:r>
      <w:r w:rsidRPr="00AA2B60">
        <w:rPr>
          <w:rFonts w:ascii="Times New Roman" w:eastAsia="Times New Roman" w:hAnsi="Times New Roman" w:cs="Times New Roman"/>
          <w:sz w:val="28"/>
          <w:szCs w:val="28"/>
        </w:rPr>
        <w:t>2.</w:t>
      </w:r>
      <w:r w:rsidR="00543D9B" w:rsidRPr="00AA2B60">
        <w:rPr>
          <w:rFonts w:ascii="Times New Roman" w:eastAsia="Times New Roman" w:hAnsi="Times New Roman" w:cs="Times New Roman"/>
          <w:sz w:val="28"/>
          <w:szCs w:val="28"/>
        </w:rPr>
        <w:t xml:space="preserve"> Характеристика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w:t>
      </w:r>
      <w:r w:rsidR="00AE1AA9" w:rsidRPr="00AA2B60">
        <w:rPr>
          <w:rFonts w:ascii="Times New Roman" w:eastAsia="Times New Roman" w:hAnsi="Times New Roman" w:cs="Times New Roman"/>
          <w:sz w:val="28"/>
          <w:szCs w:val="28"/>
        </w:rPr>
        <w:t>р</w:t>
      </w:r>
      <w:r w:rsidR="003E1FCA" w:rsidRPr="00AA2B60">
        <w:rPr>
          <w:rFonts w:ascii="Times New Roman" w:eastAsia="Times New Roman" w:hAnsi="Times New Roman" w:cs="Times New Roman"/>
          <w:sz w:val="28"/>
          <w:szCs w:val="28"/>
        </w:rPr>
        <w:t>.</w:t>
      </w:r>
    </w:p>
    <w:p w:rsidR="00304EFB" w:rsidRPr="00AA2B60" w:rsidRDefault="00304EFB" w:rsidP="00304EFB">
      <w:pPr>
        <w:spacing w:after="0" w:line="240" w:lineRule="auto"/>
        <w:ind w:firstLine="709"/>
        <w:jc w:val="both"/>
        <w:rPr>
          <w:rFonts w:ascii="Times New Roman" w:eastAsia="Times New Roman" w:hAnsi="Times New Roman" w:cs="Times New Roman"/>
          <w:sz w:val="28"/>
          <w:szCs w:val="28"/>
        </w:rPr>
      </w:pPr>
      <w:r w:rsidRPr="00AA2B60">
        <w:rPr>
          <w:rFonts w:ascii="Times New Roman" w:eastAsia="Times New Roman" w:hAnsi="Times New Roman" w:cs="Times New Roman"/>
          <w:sz w:val="28"/>
          <w:szCs w:val="28"/>
        </w:rPr>
        <w:t>1.2.2.1. Характеристика объектов коммунальной инфраструктуры</w:t>
      </w:r>
      <w:r w:rsidR="003A0038" w:rsidRPr="00AA2B60">
        <w:rPr>
          <w:rFonts w:ascii="Times New Roman" w:eastAsia="Times New Roman" w:hAnsi="Times New Roman" w:cs="Times New Roman"/>
          <w:sz w:val="28"/>
          <w:szCs w:val="28"/>
        </w:rPr>
        <w:t>.</w:t>
      </w:r>
    </w:p>
    <w:p w:rsidR="00304EFB" w:rsidRPr="00AA2B60" w:rsidRDefault="00304EFB" w:rsidP="00304EFB">
      <w:pPr>
        <w:spacing w:after="0" w:line="240" w:lineRule="auto"/>
        <w:ind w:firstLine="709"/>
        <w:jc w:val="both"/>
        <w:rPr>
          <w:rFonts w:ascii="Times New Roman" w:eastAsia="Times New Roman" w:hAnsi="Times New Roman" w:cs="Times New Roman"/>
          <w:sz w:val="28"/>
          <w:szCs w:val="28"/>
        </w:rPr>
      </w:pPr>
      <w:r w:rsidRPr="00AA2B60">
        <w:rPr>
          <w:rFonts w:ascii="Times New Roman" w:eastAsia="Times New Roman" w:hAnsi="Times New Roman" w:cs="Times New Roman"/>
          <w:sz w:val="28"/>
          <w:szCs w:val="28"/>
        </w:rPr>
        <w:t>1.2.2.2. Характеристика объектов транспортной инфраструктуры</w:t>
      </w:r>
      <w:r w:rsidR="003A0038" w:rsidRPr="00AA2B60">
        <w:rPr>
          <w:rFonts w:ascii="Times New Roman" w:eastAsia="Times New Roman" w:hAnsi="Times New Roman" w:cs="Times New Roman"/>
          <w:sz w:val="28"/>
          <w:szCs w:val="28"/>
        </w:rPr>
        <w:t>.</w:t>
      </w:r>
    </w:p>
    <w:p w:rsidR="00304EFB" w:rsidRPr="00AA2B60" w:rsidRDefault="00304EFB" w:rsidP="00304EFB">
      <w:pPr>
        <w:spacing w:after="0" w:line="240" w:lineRule="auto"/>
        <w:ind w:firstLine="709"/>
        <w:jc w:val="both"/>
        <w:rPr>
          <w:rFonts w:ascii="Times New Roman" w:eastAsia="Times New Roman" w:hAnsi="Times New Roman" w:cs="Times New Roman"/>
          <w:sz w:val="28"/>
          <w:szCs w:val="28"/>
        </w:rPr>
      </w:pPr>
      <w:r w:rsidRPr="00AA2B60">
        <w:rPr>
          <w:rFonts w:ascii="Times New Roman" w:eastAsia="Times New Roman" w:hAnsi="Times New Roman" w:cs="Times New Roman"/>
          <w:sz w:val="28"/>
          <w:szCs w:val="28"/>
        </w:rPr>
        <w:t>1.2.2.3. Характеристика объектов социальной инфраструктуры</w:t>
      </w:r>
      <w:r w:rsidR="003A0038" w:rsidRPr="00AA2B60">
        <w:rPr>
          <w:rFonts w:ascii="Times New Roman" w:eastAsia="Times New Roman" w:hAnsi="Times New Roman" w:cs="Times New Roman"/>
          <w:sz w:val="28"/>
          <w:szCs w:val="28"/>
        </w:rPr>
        <w:t>.</w:t>
      </w:r>
    </w:p>
    <w:p w:rsidR="00543D9B" w:rsidRPr="00AA2B60" w:rsidRDefault="002D7DE2" w:rsidP="00AE1AA9">
      <w:pPr>
        <w:spacing w:after="0" w:line="240" w:lineRule="auto"/>
        <w:ind w:firstLine="709"/>
        <w:jc w:val="both"/>
        <w:rPr>
          <w:rFonts w:ascii="Times New Roman" w:eastAsia="Times New Roman" w:hAnsi="Times New Roman" w:cs="Times New Roman"/>
          <w:sz w:val="28"/>
          <w:szCs w:val="28"/>
        </w:rPr>
      </w:pPr>
      <w:r w:rsidRPr="00AA2B60">
        <w:rPr>
          <w:rFonts w:ascii="Times New Roman" w:eastAsia="Times New Roman" w:hAnsi="Times New Roman" w:cs="Times New Roman"/>
          <w:sz w:val="28"/>
          <w:szCs w:val="28"/>
        </w:rPr>
        <w:t>1.</w:t>
      </w:r>
      <w:r w:rsidR="00304EFB" w:rsidRPr="00AA2B60">
        <w:rPr>
          <w:rFonts w:ascii="Times New Roman" w:eastAsia="Times New Roman" w:hAnsi="Times New Roman" w:cs="Times New Roman"/>
          <w:sz w:val="28"/>
          <w:szCs w:val="28"/>
        </w:rPr>
        <w:t>3</w:t>
      </w:r>
      <w:r w:rsidR="003E1FCA" w:rsidRPr="00AA2B60">
        <w:rPr>
          <w:rFonts w:ascii="Times New Roman" w:eastAsia="Times New Roman" w:hAnsi="Times New Roman" w:cs="Times New Roman"/>
          <w:sz w:val="28"/>
          <w:szCs w:val="28"/>
        </w:rPr>
        <w:t>.</w:t>
      </w:r>
      <w:r w:rsidR="00AE1AA9" w:rsidRPr="00AA2B60">
        <w:rPr>
          <w:rFonts w:ascii="Times New Roman" w:eastAsia="Times New Roman" w:hAnsi="Times New Roman" w:cs="Times New Roman"/>
          <w:sz w:val="28"/>
          <w:szCs w:val="28"/>
        </w:rPr>
        <w:t xml:space="preserve">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w:t>
      </w:r>
      <w:r w:rsidR="00AE1AA9" w:rsidRPr="00AA2B60">
        <w:rPr>
          <w:rFonts w:ascii="Times New Roman" w:eastAsia="Times New Roman" w:hAnsi="Times New Roman" w:cs="Times New Roman"/>
          <w:sz w:val="28"/>
          <w:szCs w:val="28"/>
        </w:rPr>
        <w:lastRenderedPageBreak/>
        <w:t>жизнедеятельности граждан объектов коммунальной, транспортной, социальной инфраструктур</w:t>
      </w:r>
      <w:r w:rsidR="003E1FCA" w:rsidRPr="00AA2B60">
        <w:rPr>
          <w:rFonts w:ascii="Times New Roman" w:eastAsia="Times New Roman" w:hAnsi="Times New Roman" w:cs="Times New Roman"/>
          <w:sz w:val="28"/>
          <w:szCs w:val="28"/>
        </w:rPr>
        <w:t>.</w:t>
      </w:r>
    </w:p>
    <w:p w:rsidR="005F7BAB" w:rsidRPr="00AA2B60" w:rsidRDefault="002D7DE2" w:rsidP="00AE1AA9">
      <w:pPr>
        <w:spacing w:after="0" w:line="240" w:lineRule="auto"/>
        <w:ind w:firstLine="709"/>
        <w:jc w:val="both"/>
        <w:rPr>
          <w:rFonts w:ascii="Times New Roman" w:eastAsia="Times New Roman" w:hAnsi="Times New Roman" w:cs="Times New Roman"/>
          <w:sz w:val="28"/>
          <w:szCs w:val="28"/>
        </w:rPr>
      </w:pPr>
      <w:r w:rsidRPr="00AA2B60">
        <w:rPr>
          <w:rFonts w:ascii="Times New Roman" w:eastAsia="Times New Roman" w:hAnsi="Times New Roman" w:cs="Times New Roman"/>
          <w:sz w:val="28"/>
          <w:szCs w:val="28"/>
        </w:rPr>
        <w:t>1.</w:t>
      </w:r>
      <w:r w:rsidR="00304EFB" w:rsidRPr="00AA2B60">
        <w:rPr>
          <w:rFonts w:ascii="Times New Roman" w:eastAsia="Times New Roman" w:hAnsi="Times New Roman" w:cs="Times New Roman"/>
          <w:sz w:val="28"/>
          <w:szCs w:val="28"/>
        </w:rPr>
        <w:t>4</w:t>
      </w:r>
      <w:r w:rsidR="003E1FCA" w:rsidRPr="00AA2B60">
        <w:rPr>
          <w:rFonts w:ascii="Times New Roman" w:eastAsia="Times New Roman" w:hAnsi="Times New Roman" w:cs="Times New Roman"/>
          <w:sz w:val="28"/>
          <w:szCs w:val="28"/>
        </w:rPr>
        <w:t>.</w:t>
      </w:r>
      <w:r w:rsidR="00AA2B60" w:rsidRPr="00AA2B60">
        <w:rPr>
          <w:rFonts w:ascii="Times New Roman" w:eastAsia="Times New Roman" w:hAnsi="Times New Roman" w:cs="Times New Roman"/>
          <w:sz w:val="28"/>
          <w:szCs w:val="28"/>
        </w:rPr>
        <w:t xml:space="preserve"> Приложение</w:t>
      </w:r>
      <w:r w:rsidR="00AE1AA9" w:rsidRPr="00AA2B60">
        <w:rPr>
          <w:rFonts w:ascii="Times New Roman" w:eastAsia="Times New Roman" w:hAnsi="Times New Roman" w:cs="Times New Roman"/>
          <w:sz w:val="28"/>
          <w:szCs w:val="28"/>
        </w:rPr>
        <w:t>.</w:t>
      </w:r>
    </w:p>
    <w:p w:rsidR="003E1FCA" w:rsidRPr="00AA2B60" w:rsidRDefault="002D7DE2" w:rsidP="00AE1AA9">
      <w:pPr>
        <w:spacing w:after="0" w:line="240" w:lineRule="auto"/>
        <w:ind w:firstLine="709"/>
        <w:jc w:val="both"/>
        <w:rPr>
          <w:rFonts w:ascii="Times New Roman" w:eastAsia="Times New Roman" w:hAnsi="Times New Roman" w:cs="Times New Roman"/>
          <w:sz w:val="28"/>
          <w:szCs w:val="28"/>
        </w:rPr>
      </w:pPr>
      <w:r w:rsidRPr="00AA2B60">
        <w:rPr>
          <w:rFonts w:ascii="Times New Roman" w:eastAsia="Times New Roman" w:hAnsi="Times New Roman" w:cs="Times New Roman"/>
          <w:sz w:val="28"/>
          <w:szCs w:val="28"/>
        </w:rPr>
        <w:t>1.</w:t>
      </w:r>
      <w:r w:rsidR="00304EFB" w:rsidRPr="00AA2B60">
        <w:rPr>
          <w:rFonts w:ascii="Times New Roman" w:eastAsia="Times New Roman" w:hAnsi="Times New Roman" w:cs="Times New Roman"/>
          <w:sz w:val="28"/>
          <w:szCs w:val="28"/>
        </w:rPr>
        <w:t>5</w:t>
      </w:r>
      <w:r w:rsidR="003E1FCA" w:rsidRPr="00AA2B60">
        <w:rPr>
          <w:rFonts w:ascii="Times New Roman" w:eastAsia="Times New Roman" w:hAnsi="Times New Roman" w:cs="Times New Roman"/>
          <w:sz w:val="28"/>
          <w:szCs w:val="28"/>
        </w:rPr>
        <w:t>. Графическая часть.</w:t>
      </w:r>
    </w:p>
    <w:p w:rsidR="00AE1AA9" w:rsidRPr="00A25E19" w:rsidRDefault="003E1FCA" w:rsidP="00AE1AA9">
      <w:pPr>
        <w:spacing w:after="0" w:line="240" w:lineRule="auto"/>
        <w:ind w:firstLine="709"/>
        <w:jc w:val="both"/>
        <w:rPr>
          <w:rFonts w:ascii="Times New Roman" w:eastAsia="Times New Roman" w:hAnsi="Times New Roman" w:cs="Times New Roman"/>
          <w:sz w:val="28"/>
          <w:szCs w:val="28"/>
        </w:rPr>
      </w:pPr>
      <w:r w:rsidRPr="00A25E19">
        <w:rPr>
          <w:rFonts w:ascii="Times New Roman" w:eastAsia="Times New Roman" w:hAnsi="Times New Roman" w:cs="Times New Roman"/>
          <w:sz w:val="28"/>
          <w:szCs w:val="28"/>
        </w:rPr>
        <w:t>2. Проект межевания территории.</w:t>
      </w:r>
    </w:p>
    <w:p w:rsidR="00AE1AA9" w:rsidRPr="00A25E19" w:rsidRDefault="003E1FCA" w:rsidP="00AE1AA9">
      <w:pPr>
        <w:spacing w:after="0" w:line="240" w:lineRule="auto"/>
        <w:ind w:firstLine="709"/>
        <w:jc w:val="both"/>
        <w:rPr>
          <w:rFonts w:ascii="Times New Roman" w:eastAsia="Times New Roman" w:hAnsi="Times New Roman" w:cs="Times New Roman"/>
          <w:sz w:val="28"/>
          <w:szCs w:val="28"/>
        </w:rPr>
      </w:pPr>
      <w:r w:rsidRPr="00A25E19">
        <w:rPr>
          <w:rFonts w:ascii="Times New Roman" w:eastAsia="Times New Roman" w:hAnsi="Times New Roman" w:cs="Times New Roman"/>
          <w:sz w:val="28"/>
          <w:szCs w:val="28"/>
        </w:rPr>
        <w:t>2.1.</w:t>
      </w:r>
      <w:r w:rsidR="00AE1AA9" w:rsidRPr="00A25E19">
        <w:rPr>
          <w:rFonts w:ascii="Times New Roman" w:eastAsia="Times New Roman" w:hAnsi="Times New Roman" w:cs="Times New Roman"/>
          <w:sz w:val="28"/>
          <w:szCs w:val="28"/>
        </w:rPr>
        <w:t xml:space="preserve"> Введение</w:t>
      </w:r>
      <w:r w:rsidRPr="00A25E19">
        <w:rPr>
          <w:rFonts w:ascii="Times New Roman" w:eastAsia="Times New Roman" w:hAnsi="Times New Roman" w:cs="Times New Roman"/>
          <w:sz w:val="28"/>
          <w:szCs w:val="28"/>
        </w:rPr>
        <w:t>.</w:t>
      </w:r>
    </w:p>
    <w:p w:rsidR="00AE1AA9" w:rsidRPr="00A25E19" w:rsidRDefault="003E1FCA" w:rsidP="00AE1AA9">
      <w:pPr>
        <w:spacing w:after="0" w:line="240" w:lineRule="auto"/>
        <w:ind w:firstLine="709"/>
        <w:jc w:val="both"/>
        <w:rPr>
          <w:rFonts w:ascii="Times New Roman" w:eastAsia="Times New Roman" w:hAnsi="Times New Roman" w:cs="Times New Roman"/>
          <w:sz w:val="28"/>
          <w:szCs w:val="28"/>
        </w:rPr>
      </w:pPr>
      <w:r w:rsidRPr="00A25E19">
        <w:rPr>
          <w:rFonts w:ascii="Times New Roman" w:eastAsia="Times New Roman" w:hAnsi="Times New Roman" w:cs="Times New Roman"/>
          <w:sz w:val="28"/>
          <w:szCs w:val="28"/>
        </w:rPr>
        <w:t>2.2</w:t>
      </w:r>
      <w:r w:rsidR="00AE1AA9" w:rsidRPr="00A25E19">
        <w:rPr>
          <w:rFonts w:ascii="Times New Roman" w:eastAsia="Times New Roman" w:hAnsi="Times New Roman" w:cs="Times New Roman"/>
          <w:sz w:val="28"/>
          <w:szCs w:val="28"/>
        </w:rPr>
        <w:t>. Перечень и сведения о площади образуемых земельных участков, в том числе в</w:t>
      </w:r>
      <w:r w:rsidR="0027287E">
        <w:rPr>
          <w:rFonts w:ascii="Times New Roman" w:eastAsia="Times New Roman" w:hAnsi="Times New Roman" w:cs="Times New Roman"/>
          <w:sz w:val="28"/>
          <w:szCs w:val="28"/>
        </w:rPr>
        <w:t>озможные способ</w:t>
      </w:r>
      <w:r w:rsidR="006315D9">
        <w:rPr>
          <w:rFonts w:ascii="Times New Roman" w:eastAsia="Times New Roman" w:hAnsi="Times New Roman" w:cs="Times New Roman"/>
          <w:sz w:val="28"/>
          <w:szCs w:val="28"/>
        </w:rPr>
        <w:t>ы их образования. В</w:t>
      </w:r>
      <w:r w:rsidR="00AE1AA9" w:rsidRPr="00A25E19">
        <w:rPr>
          <w:rFonts w:ascii="Times New Roman" w:eastAsia="Times New Roman" w:hAnsi="Times New Roman" w:cs="Times New Roman"/>
          <w:sz w:val="28"/>
          <w:szCs w:val="28"/>
        </w:rPr>
        <w:t>ид разрешенного использования образуемых земельных участков в соответствии с проектом планировки территори</w:t>
      </w:r>
      <w:r w:rsidRPr="00A25E19">
        <w:rPr>
          <w:rFonts w:ascii="Times New Roman" w:eastAsia="Times New Roman" w:hAnsi="Times New Roman" w:cs="Times New Roman"/>
          <w:sz w:val="28"/>
          <w:szCs w:val="28"/>
        </w:rPr>
        <w:t>и</w:t>
      </w:r>
      <w:r w:rsidR="0051340B" w:rsidRPr="00A25E19">
        <w:rPr>
          <w:rFonts w:ascii="Times New Roman" w:eastAsia="Times New Roman" w:hAnsi="Times New Roman" w:cs="Times New Roman"/>
          <w:sz w:val="28"/>
          <w:szCs w:val="28"/>
        </w:rPr>
        <w:t xml:space="preserve"> в случаях, предусмотренных Градостроительным кодексом Российской Федерации</w:t>
      </w:r>
      <w:r w:rsidRPr="00A25E19">
        <w:rPr>
          <w:rFonts w:ascii="Times New Roman" w:eastAsia="Times New Roman" w:hAnsi="Times New Roman" w:cs="Times New Roman"/>
          <w:sz w:val="28"/>
          <w:szCs w:val="28"/>
        </w:rPr>
        <w:t>.</w:t>
      </w:r>
    </w:p>
    <w:p w:rsidR="00AE1AA9" w:rsidRPr="00A25E19" w:rsidRDefault="003E1FCA" w:rsidP="00AE1AA9">
      <w:pPr>
        <w:spacing w:after="0" w:line="240" w:lineRule="auto"/>
        <w:ind w:firstLine="709"/>
        <w:jc w:val="both"/>
        <w:rPr>
          <w:rFonts w:ascii="Times New Roman" w:eastAsia="Times New Roman" w:hAnsi="Times New Roman" w:cs="Times New Roman"/>
          <w:sz w:val="28"/>
          <w:szCs w:val="28"/>
        </w:rPr>
      </w:pPr>
      <w:r w:rsidRPr="00A25E19">
        <w:rPr>
          <w:rFonts w:ascii="Times New Roman" w:eastAsia="Times New Roman" w:hAnsi="Times New Roman" w:cs="Times New Roman"/>
          <w:sz w:val="28"/>
          <w:szCs w:val="28"/>
        </w:rPr>
        <w:t>2.3</w:t>
      </w:r>
      <w:r w:rsidR="00AE1AA9" w:rsidRPr="00A25E19">
        <w:rPr>
          <w:rFonts w:ascii="Times New Roman" w:eastAsia="Times New Roman" w:hAnsi="Times New Roman" w:cs="Times New Roman"/>
          <w:sz w:val="28"/>
          <w:szCs w:val="28"/>
        </w:rPr>
        <w:t>.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r w:rsidRPr="00A25E19">
        <w:rPr>
          <w:rFonts w:ascii="Times New Roman" w:eastAsia="Times New Roman" w:hAnsi="Times New Roman" w:cs="Times New Roman"/>
          <w:sz w:val="28"/>
          <w:szCs w:val="28"/>
        </w:rPr>
        <w:t>.</w:t>
      </w:r>
    </w:p>
    <w:p w:rsidR="00E36DF2" w:rsidRPr="00446D7B" w:rsidRDefault="003E1FCA" w:rsidP="00AE1AA9">
      <w:pPr>
        <w:spacing w:after="0" w:line="240" w:lineRule="auto"/>
        <w:ind w:firstLine="709"/>
        <w:jc w:val="both"/>
        <w:rPr>
          <w:rFonts w:ascii="Times New Roman" w:eastAsia="Times New Roman" w:hAnsi="Times New Roman" w:cs="Times New Roman"/>
          <w:sz w:val="28"/>
          <w:szCs w:val="28"/>
        </w:rPr>
      </w:pPr>
      <w:r w:rsidRPr="00A25E19">
        <w:rPr>
          <w:rFonts w:ascii="Times New Roman" w:eastAsia="Times New Roman" w:hAnsi="Times New Roman" w:cs="Times New Roman"/>
          <w:sz w:val="28"/>
          <w:szCs w:val="28"/>
        </w:rPr>
        <w:t>2.4</w:t>
      </w:r>
      <w:r w:rsidR="00AE1AA9" w:rsidRPr="00A25E19">
        <w:rPr>
          <w:rFonts w:ascii="Times New Roman" w:eastAsia="Times New Roman" w:hAnsi="Times New Roman" w:cs="Times New Roman"/>
          <w:sz w:val="28"/>
          <w:szCs w:val="28"/>
        </w:rPr>
        <w:t xml:space="preserve">. </w:t>
      </w:r>
      <w:r w:rsidR="00E36DF2" w:rsidRPr="00A25E19">
        <w:rPr>
          <w:rFonts w:ascii="Times New Roman" w:eastAsia="Times New Roman" w:hAnsi="Times New Roman" w:cs="Times New Roman"/>
          <w:sz w:val="28"/>
          <w:szCs w:val="28"/>
        </w:rPr>
        <w:t xml:space="preserve">Целевое назначение лесов, вид (виды) разрешенного использования </w:t>
      </w:r>
      <w:r w:rsidR="00E36DF2" w:rsidRPr="00446D7B">
        <w:rPr>
          <w:rFonts w:ascii="Times New Roman" w:eastAsia="Times New Roman" w:hAnsi="Times New Roman" w:cs="Times New Roman"/>
          <w:sz w:val="28"/>
          <w:szCs w:val="28"/>
        </w:rPr>
        <w:t>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r w:rsidR="00446D7B" w:rsidRPr="00446D7B">
        <w:rPr>
          <w:rFonts w:ascii="Times New Roman" w:eastAsia="Times New Roman" w:hAnsi="Times New Roman" w:cs="Times New Roman"/>
          <w:sz w:val="28"/>
          <w:szCs w:val="28"/>
        </w:rPr>
        <w:t>.</w:t>
      </w:r>
    </w:p>
    <w:p w:rsidR="00E36DF2" w:rsidRPr="00446D7B" w:rsidRDefault="003E1FCA" w:rsidP="00AE1AA9">
      <w:pPr>
        <w:spacing w:after="0" w:line="240" w:lineRule="auto"/>
        <w:ind w:firstLine="709"/>
        <w:jc w:val="both"/>
        <w:rPr>
          <w:rFonts w:ascii="Times New Roman" w:eastAsia="Times New Roman" w:hAnsi="Times New Roman" w:cs="Times New Roman"/>
          <w:sz w:val="28"/>
          <w:szCs w:val="28"/>
        </w:rPr>
      </w:pPr>
      <w:r w:rsidRPr="00446D7B">
        <w:rPr>
          <w:rFonts w:ascii="Times New Roman" w:eastAsia="Times New Roman" w:hAnsi="Times New Roman" w:cs="Times New Roman"/>
          <w:sz w:val="28"/>
          <w:szCs w:val="28"/>
        </w:rPr>
        <w:t>2.5.</w:t>
      </w:r>
      <w:r w:rsidR="00AE1AA9" w:rsidRPr="00446D7B">
        <w:rPr>
          <w:rFonts w:ascii="Times New Roman" w:eastAsia="Times New Roman" w:hAnsi="Times New Roman" w:cs="Times New Roman"/>
          <w:sz w:val="28"/>
          <w:szCs w:val="28"/>
        </w:rPr>
        <w:t xml:space="preserve"> </w:t>
      </w:r>
      <w:r w:rsidR="00E36DF2" w:rsidRPr="00446D7B">
        <w:rPr>
          <w:rFonts w:ascii="Times New Roman" w:eastAsia="Times New Roman" w:hAnsi="Times New Roman" w:cs="Times New Roman"/>
          <w:sz w:val="28"/>
          <w:szCs w:val="28"/>
        </w:rPr>
        <w:t>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072667" w:rsidRPr="00A25E19" w:rsidRDefault="00072667" w:rsidP="00AE1AA9">
      <w:pPr>
        <w:spacing w:after="0" w:line="240" w:lineRule="auto"/>
        <w:ind w:firstLine="709"/>
        <w:jc w:val="both"/>
        <w:rPr>
          <w:rFonts w:ascii="Times New Roman" w:eastAsia="Times New Roman" w:hAnsi="Times New Roman" w:cs="Times New Roman"/>
          <w:sz w:val="28"/>
          <w:szCs w:val="28"/>
        </w:rPr>
      </w:pPr>
      <w:r w:rsidRPr="00A25E19">
        <w:rPr>
          <w:rFonts w:ascii="Times New Roman" w:eastAsia="Times New Roman" w:hAnsi="Times New Roman" w:cs="Times New Roman"/>
          <w:sz w:val="28"/>
          <w:szCs w:val="28"/>
        </w:rPr>
        <w:t>2.6. Приложение.</w:t>
      </w:r>
    </w:p>
    <w:p w:rsidR="00AE1AA9" w:rsidRPr="00A25E19" w:rsidRDefault="00072667" w:rsidP="00AE1AA9">
      <w:pPr>
        <w:spacing w:after="0" w:line="240" w:lineRule="auto"/>
        <w:ind w:firstLine="709"/>
        <w:jc w:val="both"/>
        <w:rPr>
          <w:rFonts w:ascii="Times New Roman" w:eastAsia="Times New Roman" w:hAnsi="Times New Roman" w:cs="Times New Roman"/>
          <w:sz w:val="28"/>
          <w:szCs w:val="28"/>
        </w:rPr>
      </w:pPr>
      <w:r w:rsidRPr="00A25E19">
        <w:rPr>
          <w:rFonts w:ascii="Times New Roman" w:eastAsia="Times New Roman" w:hAnsi="Times New Roman" w:cs="Times New Roman"/>
          <w:sz w:val="28"/>
          <w:szCs w:val="28"/>
        </w:rPr>
        <w:t>2.7</w:t>
      </w:r>
      <w:r w:rsidR="003E1FCA" w:rsidRPr="00A25E19">
        <w:rPr>
          <w:rFonts w:ascii="Times New Roman" w:eastAsia="Times New Roman" w:hAnsi="Times New Roman" w:cs="Times New Roman"/>
          <w:sz w:val="28"/>
          <w:szCs w:val="28"/>
        </w:rPr>
        <w:t>. Графическая часть.</w:t>
      </w:r>
    </w:p>
    <w:p w:rsidR="003E1FCA" w:rsidRPr="00A25E19" w:rsidRDefault="003E1FCA" w:rsidP="009A2C3B">
      <w:pPr>
        <w:spacing w:after="0" w:line="240" w:lineRule="auto"/>
        <w:ind w:firstLine="709"/>
        <w:jc w:val="both"/>
        <w:rPr>
          <w:rFonts w:ascii="Times New Roman" w:eastAsia="Times New Roman" w:hAnsi="Times New Roman" w:cs="Times New Roman"/>
          <w:sz w:val="28"/>
          <w:szCs w:val="28"/>
        </w:rPr>
      </w:pPr>
    </w:p>
    <w:p w:rsidR="00AE1AA9" w:rsidRPr="00A25E19" w:rsidRDefault="003E1FCA" w:rsidP="00AE1AA9">
      <w:pPr>
        <w:spacing w:after="0" w:line="240" w:lineRule="auto"/>
        <w:jc w:val="center"/>
        <w:rPr>
          <w:rFonts w:ascii="Times New Roman" w:eastAsia="Times New Roman" w:hAnsi="Times New Roman" w:cs="Times New Roman"/>
          <w:sz w:val="28"/>
          <w:szCs w:val="28"/>
        </w:rPr>
      </w:pPr>
      <w:r w:rsidRPr="00A25E19">
        <w:rPr>
          <w:rFonts w:ascii="Times New Roman" w:eastAsia="Times New Roman" w:hAnsi="Times New Roman" w:cs="Times New Roman"/>
          <w:sz w:val="28"/>
          <w:szCs w:val="28"/>
        </w:rPr>
        <w:t xml:space="preserve">1. </w:t>
      </w:r>
      <w:r w:rsidR="00AE1AA9" w:rsidRPr="00A25E19">
        <w:rPr>
          <w:rFonts w:ascii="Times New Roman" w:eastAsia="Times New Roman" w:hAnsi="Times New Roman" w:cs="Times New Roman"/>
          <w:sz w:val="28"/>
          <w:szCs w:val="28"/>
        </w:rPr>
        <w:t>Проект планировки территории</w:t>
      </w:r>
    </w:p>
    <w:p w:rsidR="00AE1AA9" w:rsidRPr="00A25E19" w:rsidRDefault="00AE1AA9" w:rsidP="009A2C3B">
      <w:pPr>
        <w:spacing w:after="0" w:line="220" w:lineRule="exact"/>
        <w:jc w:val="center"/>
        <w:rPr>
          <w:rFonts w:ascii="Times New Roman" w:eastAsia="Times New Roman" w:hAnsi="Times New Roman" w:cs="Times New Roman"/>
          <w:sz w:val="28"/>
          <w:szCs w:val="28"/>
        </w:rPr>
      </w:pPr>
    </w:p>
    <w:p w:rsidR="00AE1AA9" w:rsidRPr="00A25E19" w:rsidRDefault="003E1FCA" w:rsidP="00AE1AA9">
      <w:pPr>
        <w:spacing w:after="0" w:line="240" w:lineRule="auto"/>
        <w:jc w:val="center"/>
        <w:rPr>
          <w:rFonts w:ascii="Times New Roman" w:hAnsi="Times New Roman" w:cs="Times New Roman"/>
          <w:sz w:val="28"/>
          <w:szCs w:val="28"/>
        </w:rPr>
      </w:pPr>
      <w:r w:rsidRPr="00A25E19">
        <w:rPr>
          <w:rFonts w:ascii="Times New Roman" w:hAnsi="Times New Roman" w:cs="Times New Roman"/>
          <w:sz w:val="28"/>
          <w:szCs w:val="28"/>
        </w:rPr>
        <w:t xml:space="preserve">1.1. </w:t>
      </w:r>
      <w:r w:rsidR="005F7BAB" w:rsidRPr="00A25E19">
        <w:rPr>
          <w:rFonts w:ascii="Times New Roman" w:hAnsi="Times New Roman" w:cs="Times New Roman"/>
          <w:sz w:val="28"/>
          <w:szCs w:val="28"/>
        </w:rPr>
        <w:t>Введение</w:t>
      </w:r>
    </w:p>
    <w:p w:rsidR="001B2567" w:rsidRPr="00B1343E" w:rsidRDefault="001B2567" w:rsidP="00031E70">
      <w:pPr>
        <w:spacing w:after="0" w:line="240" w:lineRule="exact"/>
        <w:ind w:firstLine="709"/>
        <w:jc w:val="both"/>
        <w:rPr>
          <w:rFonts w:ascii="Times New Roman" w:eastAsia="Times New Roman" w:hAnsi="Times New Roman" w:cs="Times New Roman"/>
          <w:color w:val="FF0000"/>
          <w:sz w:val="28"/>
          <w:szCs w:val="28"/>
        </w:rPr>
      </w:pPr>
    </w:p>
    <w:p w:rsidR="00AA2B60" w:rsidRDefault="00AA2B60" w:rsidP="00993D14">
      <w:pPr>
        <w:spacing w:after="0" w:line="240" w:lineRule="auto"/>
        <w:ind w:firstLine="709"/>
        <w:jc w:val="both"/>
        <w:rPr>
          <w:rFonts w:ascii="Times New Roman" w:hAnsi="Times New Roman" w:cs="Times New Roman"/>
          <w:sz w:val="28"/>
          <w:szCs w:val="28"/>
        </w:rPr>
      </w:pPr>
      <w:r w:rsidRPr="00AA2B60">
        <w:rPr>
          <w:rFonts w:ascii="Times New Roman" w:hAnsi="Times New Roman" w:cs="Times New Roman"/>
          <w:sz w:val="28"/>
          <w:szCs w:val="28"/>
        </w:rPr>
        <w:t xml:space="preserve">Выполнение работ по подготовке документации по планировке территории в Ленинском административном округе города Мурманска, жилом районе </w:t>
      </w:r>
      <w:proofErr w:type="spellStart"/>
      <w:r w:rsidRPr="00AA2B60">
        <w:rPr>
          <w:rFonts w:ascii="Times New Roman" w:hAnsi="Times New Roman" w:cs="Times New Roman"/>
          <w:sz w:val="28"/>
          <w:szCs w:val="28"/>
        </w:rPr>
        <w:t>Росляково</w:t>
      </w:r>
      <w:proofErr w:type="spellEnd"/>
      <w:r w:rsidRPr="00AA2B60">
        <w:rPr>
          <w:rFonts w:ascii="Times New Roman" w:hAnsi="Times New Roman" w:cs="Times New Roman"/>
          <w:sz w:val="28"/>
          <w:szCs w:val="28"/>
        </w:rPr>
        <w:t>, кад</w:t>
      </w:r>
      <w:r w:rsidR="0027287E">
        <w:rPr>
          <w:rFonts w:ascii="Times New Roman" w:hAnsi="Times New Roman" w:cs="Times New Roman"/>
          <w:sz w:val="28"/>
          <w:szCs w:val="28"/>
        </w:rPr>
        <w:t>астровом квартале 51:06:0010102</w:t>
      </w:r>
      <w:r w:rsidRPr="00AA2B60">
        <w:rPr>
          <w:rFonts w:ascii="Times New Roman" w:hAnsi="Times New Roman" w:cs="Times New Roman"/>
          <w:sz w:val="28"/>
          <w:szCs w:val="28"/>
        </w:rPr>
        <w:t xml:space="preserve"> осуществляется в соответствии с муниципальным контрактом </w:t>
      </w:r>
      <w:r w:rsidR="002E4AE4" w:rsidRPr="00AA2B60">
        <w:rPr>
          <w:rFonts w:ascii="Times New Roman" w:hAnsi="Times New Roman" w:cs="Times New Roman"/>
          <w:sz w:val="28"/>
          <w:szCs w:val="28"/>
        </w:rPr>
        <w:t>от 01.04.2019</w:t>
      </w:r>
      <w:r w:rsidR="002E4AE4">
        <w:rPr>
          <w:rFonts w:ascii="Times New Roman" w:hAnsi="Times New Roman" w:cs="Times New Roman"/>
          <w:sz w:val="28"/>
          <w:szCs w:val="28"/>
        </w:rPr>
        <w:t xml:space="preserve"> </w:t>
      </w:r>
      <w:r w:rsidRPr="00AA2B60">
        <w:rPr>
          <w:rFonts w:ascii="Times New Roman" w:hAnsi="Times New Roman" w:cs="Times New Roman"/>
          <w:sz w:val="28"/>
          <w:szCs w:val="28"/>
        </w:rPr>
        <w:t xml:space="preserve">№ 9/2019, заказчик работ – </w:t>
      </w:r>
      <w:r w:rsidRPr="00AA2B60">
        <w:rPr>
          <w:rFonts w:ascii="Times New Roman" w:hAnsi="Times New Roman" w:cs="Times New Roman"/>
          <w:spacing w:val="2"/>
          <w:sz w:val="28"/>
          <w:szCs w:val="28"/>
        </w:rPr>
        <w:t>комитет градостроительства и территориального развития администрации города Мурманска</w:t>
      </w:r>
      <w:r w:rsidR="002E4AE4">
        <w:rPr>
          <w:rFonts w:ascii="Times New Roman" w:hAnsi="Times New Roman" w:cs="Times New Roman"/>
          <w:sz w:val="28"/>
          <w:szCs w:val="28"/>
        </w:rPr>
        <w:t>. О</w:t>
      </w:r>
      <w:r w:rsidRPr="00AA2B60">
        <w:rPr>
          <w:rFonts w:ascii="Times New Roman" w:hAnsi="Times New Roman" w:cs="Times New Roman"/>
          <w:sz w:val="28"/>
          <w:szCs w:val="28"/>
        </w:rPr>
        <w:t xml:space="preserve">снованием для проведения работ является муниципальная программа города Мурманска «Градостроительная </w:t>
      </w:r>
      <w:r>
        <w:rPr>
          <w:rFonts w:ascii="Times New Roman" w:hAnsi="Times New Roman" w:cs="Times New Roman"/>
          <w:sz w:val="28"/>
          <w:szCs w:val="28"/>
        </w:rPr>
        <w:t xml:space="preserve">политика» на 2018 - 2024 годы, </w:t>
      </w:r>
      <w:r w:rsidRPr="00AA2B60">
        <w:rPr>
          <w:rFonts w:ascii="Times New Roman" w:hAnsi="Times New Roman" w:cs="Times New Roman"/>
          <w:sz w:val="28"/>
          <w:szCs w:val="28"/>
        </w:rPr>
        <w:t xml:space="preserve">утвержденная постановлением администрации города Мурманска от 13.11.2017 № 3602, </w:t>
      </w:r>
      <w:r w:rsidRPr="00AA2B60">
        <w:rPr>
          <w:rFonts w:ascii="Times New Roman" w:hAnsi="Times New Roman" w:cs="Times New Roman"/>
          <w:spacing w:val="2"/>
          <w:sz w:val="28"/>
          <w:szCs w:val="28"/>
        </w:rPr>
        <w:t xml:space="preserve">постановление </w:t>
      </w:r>
      <w:r w:rsidRPr="00AA2B60">
        <w:rPr>
          <w:rFonts w:ascii="Times New Roman" w:hAnsi="Times New Roman" w:cs="Times New Roman"/>
          <w:sz w:val="28"/>
          <w:szCs w:val="28"/>
        </w:rPr>
        <w:t xml:space="preserve">администрации города Мурманска </w:t>
      </w:r>
      <w:r w:rsidR="002E4AE4" w:rsidRPr="00AA2B60">
        <w:rPr>
          <w:rFonts w:ascii="Times New Roman" w:hAnsi="Times New Roman" w:cs="Times New Roman"/>
          <w:sz w:val="28"/>
          <w:szCs w:val="28"/>
        </w:rPr>
        <w:t xml:space="preserve">от 29.01.2019 </w:t>
      </w:r>
      <w:r w:rsidRPr="00AA2B60">
        <w:rPr>
          <w:rFonts w:ascii="Times New Roman" w:hAnsi="Times New Roman" w:cs="Times New Roman"/>
          <w:sz w:val="28"/>
          <w:szCs w:val="28"/>
        </w:rPr>
        <w:t xml:space="preserve">№ 269 «О подготовке документации по планировке территории в Ленинском административном округе города Мурманска, жилом районе </w:t>
      </w:r>
      <w:proofErr w:type="spellStart"/>
      <w:r w:rsidRPr="00AA2B60">
        <w:rPr>
          <w:rFonts w:ascii="Times New Roman" w:hAnsi="Times New Roman" w:cs="Times New Roman"/>
          <w:sz w:val="28"/>
          <w:szCs w:val="28"/>
        </w:rPr>
        <w:t>Росляково</w:t>
      </w:r>
      <w:proofErr w:type="spellEnd"/>
      <w:r w:rsidRPr="00AA2B60">
        <w:rPr>
          <w:rFonts w:ascii="Times New Roman" w:hAnsi="Times New Roman" w:cs="Times New Roman"/>
          <w:sz w:val="28"/>
          <w:szCs w:val="28"/>
        </w:rPr>
        <w:t>, кадастровом квартале 51:06:0010102».</w:t>
      </w:r>
    </w:p>
    <w:p w:rsidR="00AA2B60" w:rsidRPr="00D10010" w:rsidRDefault="00AA2B60" w:rsidP="00993D14">
      <w:pPr>
        <w:spacing w:after="0" w:line="240" w:lineRule="auto"/>
        <w:ind w:firstLine="709"/>
        <w:jc w:val="both"/>
        <w:rPr>
          <w:rFonts w:ascii="Times New Roman" w:hAnsi="Times New Roman" w:cs="Times New Roman"/>
          <w:sz w:val="28"/>
          <w:szCs w:val="28"/>
        </w:rPr>
      </w:pPr>
      <w:proofErr w:type="gramStart"/>
      <w:r w:rsidRPr="00AA2B60">
        <w:rPr>
          <w:rFonts w:ascii="Times New Roman" w:hAnsi="Times New Roman" w:cs="Times New Roman"/>
          <w:sz w:val="28"/>
          <w:szCs w:val="28"/>
        </w:rPr>
        <w:lastRenderedPageBreak/>
        <w:t>Подгото</w:t>
      </w:r>
      <w:r w:rsidR="006315D9">
        <w:rPr>
          <w:rFonts w:ascii="Times New Roman" w:hAnsi="Times New Roman" w:cs="Times New Roman"/>
          <w:sz w:val="28"/>
          <w:szCs w:val="28"/>
        </w:rPr>
        <w:t>вка документации по планировке</w:t>
      </w:r>
      <w:r w:rsidRPr="00AA2B60">
        <w:rPr>
          <w:rFonts w:ascii="Times New Roman" w:hAnsi="Times New Roman" w:cs="Times New Roman"/>
          <w:sz w:val="28"/>
          <w:szCs w:val="28"/>
        </w:rPr>
        <w:t xml:space="preserve"> территории осуществляется</w:t>
      </w:r>
      <w:r w:rsidR="00D10010">
        <w:rPr>
          <w:rFonts w:ascii="Times New Roman" w:hAnsi="Times New Roman" w:cs="Times New Roman"/>
          <w:sz w:val="28"/>
          <w:szCs w:val="28"/>
        </w:rPr>
        <w:t xml:space="preserve"> </w:t>
      </w:r>
      <w:r w:rsidRPr="00AA2B60">
        <w:rPr>
          <w:rFonts w:ascii="Times New Roman" w:hAnsi="Times New Roman" w:cs="Times New Roman"/>
          <w:sz w:val="28"/>
          <w:szCs w:val="28"/>
        </w:rPr>
        <w:t>на основании</w:t>
      </w:r>
      <w:r w:rsidR="0051340B">
        <w:rPr>
          <w:rFonts w:ascii="Times New Roman" w:hAnsi="Times New Roman" w:cs="Times New Roman"/>
          <w:sz w:val="28"/>
          <w:szCs w:val="28"/>
        </w:rPr>
        <w:t xml:space="preserve"> </w:t>
      </w:r>
      <w:r w:rsidR="00D20AA7">
        <w:rPr>
          <w:rFonts w:ascii="Times New Roman" w:hAnsi="Times New Roman" w:cs="Times New Roman"/>
          <w:sz w:val="28"/>
          <w:szCs w:val="28"/>
        </w:rPr>
        <w:t>г</w:t>
      </w:r>
      <w:r>
        <w:rPr>
          <w:rFonts w:ascii="Times New Roman" w:hAnsi="Times New Roman" w:cs="Times New Roman"/>
          <w:sz w:val="28"/>
          <w:szCs w:val="28"/>
        </w:rPr>
        <w:t>енерального</w:t>
      </w:r>
      <w:r w:rsidR="005F7BAB" w:rsidRPr="005F7BAB">
        <w:rPr>
          <w:rFonts w:ascii="Times New Roman" w:hAnsi="Times New Roman" w:cs="Times New Roman"/>
          <w:sz w:val="28"/>
          <w:szCs w:val="28"/>
        </w:rPr>
        <w:t xml:space="preserve"> план</w:t>
      </w:r>
      <w:r>
        <w:rPr>
          <w:rFonts w:ascii="Times New Roman" w:hAnsi="Times New Roman" w:cs="Times New Roman"/>
          <w:sz w:val="28"/>
          <w:szCs w:val="28"/>
        </w:rPr>
        <w:t>а</w:t>
      </w:r>
      <w:r w:rsidR="005F7BAB" w:rsidRPr="005F7BAB">
        <w:rPr>
          <w:rFonts w:ascii="Times New Roman" w:hAnsi="Times New Roman" w:cs="Times New Roman"/>
          <w:sz w:val="28"/>
          <w:szCs w:val="28"/>
        </w:rPr>
        <w:t xml:space="preserve"> </w:t>
      </w:r>
      <w:r w:rsidR="002D3EF4">
        <w:rPr>
          <w:rFonts w:ascii="Times New Roman" w:hAnsi="Times New Roman" w:cs="Times New Roman"/>
          <w:sz w:val="28"/>
          <w:szCs w:val="28"/>
        </w:rPr>
        <w:t xml:space="preserve">муниципального образования </w:t>
      </w:r>
      <w:r w:rsidR="002E4AE4">
        <w:rPr>
          <w:rFonts w:ascii="Times New Roman" w:hAnsi="Times New Roman" w:cs="Times New Roman"/>
          <w:sz w:val="28"/>
          <w:szCs w:val="28"/>
        </w:rPr>
        <w:t>город Мурманск, утвержденного</w:t>
      </w:r>
      <w:r w:rsidR="005F7BAB" w:rsidRPr="005F7BAB">
        <w:rPr>
          <w:rFonts w:ascii="Times New Roman" w:hAnsi="Times New Roman" w:cs="Times New Roman"/>
          <w:sz w:val="28"/>
          <w:szCs w:val="28"/>
        </w:rPr>
        <w:t xml:space="preserve"> решением Совета депутатов города</w:t>
      </w:r>
      <w:r w:rsidR="003E1FCA">
        <w:rPr>
          <w:rFonts w:ascii="Times New Roman" w:hAnsi="Times New Roman" w:cs="Times New Roman"/>
          <w:sz w:val="28"/>
          <w:szCs w:val="28"/>
        </w:rPr>
        <w:t xml:space="preserve"> Мурманска от </w:t>
      </w:r>
      <w:r w:rsidR="00D10010">
        <w:rPr>
          <w:rFonts w:ascii="Times New Roman" w:hAnsi="Times New Roman" w:cs="Times New Roman"/>
          <w:sz w:val="28"/>
          <w:szCs w:val="28"/>
        </w:rPr>
        <w:t>25.06.2009</w:t>
      </w:r>
      <w:r w:rsidR="002D3EF4">
        <w:rPr>
          <w:rFonts w:ascii="Times New Roman" w:hAnsi="Times New Roman" w:cs="Times New Roman"/>
          <w:sz w:val="28"/>
          <w:szCs w:val="28"/>
        </w:rPr>
        <w:t xml:space="preserve"> </w:t>
      </w:r>
      <w:r w:rsidR="006315D9">
        <w:rPr>
          <w:rFonts w:ascii="Times New Roman" w:hAnsi="Times New Roman" w:cs="Times New Roman"/>
          <w:sz w:val="28"/>
          <w:szCs w:val="28"/>
        </w:rPr>
        <w:t xml:space="preserve">                     </w:t>
      </w:r>
      <w:r w:rsidR="0051340B">
        <w:rPr>
          <w:rFonts w:ascii="Times New Roman" w:hAnsi="Times New Roman" w:cs="Times New Roman"/>
          <w:sz w:val="28"/>
          <w:szCs w:val="28"/>
        </w:rPr>
        <w:t xml:space="preserve">№ 7-85, </w:t>
      </w:r>
      <w:r w:rsidR="002E4AE4">
        <w:rPr>
          <w:rFonts w:ascii="Times New Roman" w:hAnsi="Times New Roman" w:cs="Times New Roman"/>
          <w:sz w:val="28"/>
          <w:szCs w:val="28"/>
        </w:rPr>
        <w:t>П</w:t>
      </w:r>
      <w:r w:rsidRPr="00D10010">
        <w:rPr>
          <w:rFonts w:ascii="Times New Roman" w:hAnsi="Times New Roman" w:cs="Times New Roman"/>
          <w:sz w:val="28"/>
          <w:szCs w:val="28"/>
        </w:rPr>
        <w:t>равил землепользования и застройки муниципального образования город Мурманск, утвержденных решением Совета депутатов г</w:t>
      </w:r>
      <w:r w:rsidR="00D10010" w:rsidRPr="00D10010">
        <w:rPr>
          <w:rFonts w:ascii="Times New Roman" w:hAnsi="Times New Roman" w:cs="Times New Roman"/>
          <w:sz w:val="28"/>
          <w:szCs w:val="28"/>
        </w:rPr>
        <w:t>орода Мурманска от 01.11.2011</w:t>
      </w:r>
      <w:r w:rsidR="0051340B">
        <w:rPr>
          <w:rFonts w:ascii="Times New Roman" w:hAnsi="Times New Roman" w:cs="Times New Roman"/>
          <w:sz w:val="28"/>
          <w:szCs w:val="28"/>
        </w:rPr>
        <w:t xml:space="preserve"> № 41-547,</w:t>
      </w:r>
      <w:r w:rsidRPr="00D10010">
        <w:rPr>
          <w:rFonts w:ascii="Times New Roman" w:hAnsi="Times New Roman" w:cs="Times New Roman"/>
          <w:sz w:val="28"/>
          <w:szCs w:val="28"/>
        </w:rPr>
        <w:t xml:space="preserve"> постановления администрации города Мурманска </w:t>
      </w:r>
      <w:r w:rsidR="006315D9">
        <w:rPr>
          <w:rFonts w:ascii="Times New Roman" w:hAnsi="Times New Roman" w:cs="Times New Roman"/>
          <w:sz w:val="28"/>
          <w:szCs w:val="28"/>
        </w:rPr>
        <w:t xml:space="preserve">               </w:t>
      </w:r>
      <w:r w:rsidRPr="00D10010">
        <w:rPr>
          <w:rFonts w:ascii="Times New Roman" w:hAnsi="Times New Roman" w:cs="Times New Roman"/>
          <w:sz w:val="28"/>
          <w:szCs w:val="28"/>
        </w:rPr>
        <w:t>от 27.07.2015 № 2005 «Об утверждении</w:t>
      </w:r>
      <w:r w:rsidR="0027287E">
        <w:rPr>
          <w:rFonts w:ascii="Times New Roman" w:hAnsi="Times New Roman" w:cs="Times New Roman"/>
          <w:sz w:val="28"/>
          <w:szCs w:val="28"/>
        </w:rPr>
        <w:t xml:space="preserve"> лесохозяйственного регламента М</w:t>
      </w:r>
      <w:r w:rsidRPr="00D10010">
        <w:rPr>
          <w:rFonts w:ascii="Times New Roman" w:hAnsi="Times New Roman" w:cs="Times New Roman"/>
          <w:sz w:val="28"/>
          <w:szCs w:val="28"/>
        </w:rPr>
        <w:t>урманского городского лесничества муниципального образовани</w:t>
      </w:r>
      <w:r w:rsidR="0051340B">
        <w:rPr>
          <w:rFonts w:ascii="Times New Roman" w:hAnsi="Times New Roman" w:cs="Times New Roman"/>
          <w:sz w:val="28"/>
          <w:szCs w:val="28"/>
        </w:rPr>
        <w:t xml:space="preserve">я город Мурманск», </w:t>
      </w:r>
      <w:r w:rsidR="009A2C3B">
        <w:rPr>
          <w:rFonts w:ascii="Times New Roman" w:hAnsi="Times New Roman" w:cs="Times New Roman"/>
          <w:sz w:val="28"/>
          <w:szCs w:val="28"/>
        </w:rPr>
        <w:t>Федерального</w:t>
      </w:r>
      <w:r w:rsidR="009A2C3B" w:rsidRPr="009A2C3B">
        <w:rPr>
          <w:rFonts w:ascii="Times New Roman" w:hAnsi="Times New Roman" w:cs="Times New Roman"/>
          <w:sz w:val="28"/>
          <w:szCs w:val="28"/>
        </w:rPr>
        <w:t xml:space="preserve"> закон</w:t>
      </w:r>
      <w:r w:rsidR="009A2C3B">
        <w:rPr>
          <w:rFonts w:ascii="Times New Roman" w:hAnsi="Times New Roman" w:cs="Times New Roman"/>
          <w:sz w:val="28"/>
          <w:szCs w:val="28"/>
        </w:rPr>
        <w:t>а</w:t>
      </w:r>
      <w:proofErr w:type="gramEnd"/>
      <w:r w:rsidR="009A2C3B">
        <w:rPr>
          <w:rFonts w:ascii="Times New Roman" w:hAnsi="Times New Roman" w:cs="Times New Roman"/>
          <w:sz w:val="28"/>
          <w:szCs w:val="28"/>
        </w:rPr>
        <w:t xml:space="preserve"> </w:t>
      </w:r>
      <w:proofErr w:type="gramStart"/>
      <w:r w:rsidR="009A2C3B">
        <w:rPr>
          <w:rFonts w:ascii="Times New Roman" w:hAnsi="Times New Roman" w:cs="Times New Roman"/>
          <w:sz w:val="28"/>
          <w:szCs w:val="28"/>
        </w:rPr>
        <w:t>от 14.03.1995 № 33-ФЗ «</w:t>
      </w:r>
      <w:r w:rsidR="009A2C3B" w:rsidRPr="009A2C3B">
        <w:rPr>
          <w:rFonts w:ascii="Times New Roman" w:hAnsi="Times New Roman" w:cs="Times New Roman"/>
          <w:sz w:val="28"/>
          <w:szCs w:val="28"/>
        </w:rPr>
        <w:t>Об особо о</w:t>
      </w:r>
      <w:r w:rsidR="009A2C3B">
        <w:rPr>
          <w:rFonts w:ascii="Times New Roman" w:hAnsi="Times New Roman" w:cs="Times New Roman"/>
          <w:sz w:val="28"/>
          <w:szCs w:val="28"/>
        </w:rPr>
        <w:t>храняемых природных территориях»</w:t>
      </w:r>
      <w:r w:rsidR="0051340B">
        <w:rPr>
          <w:rFonts w:ascii="Times New Roman" w:hAnsi="Times New Roman" w:cs="Times New Roman"/>
          <w:sz w:val="28"/>
          <w:szCs w:val="28"/>
        </w:rPr>
        <w:t xml:space="preserve">, </w:t>
      </w:r>
      <w:r w:rsidRPr="00D10010">
        <w:rPr>
          <w:rFonts w:ascii="Times New Roman" w:hAnsi="Times New Roman" w:cs="Times New Roman"/>
          <w:sz w:val="28"/>
          <w:szCs w:val="28"/>
        </w:rPr>
        <w:t>в соответствии с</w:t>
      </w:r>
      <w:r w:rsidR="0051340B">
        <w:rPr>
          <w:rFonts w:ascii="Times New Roman" w:hAnsi="Times New Roman" w:cs="Times New Roman"/>
          <w:sz w:val="28"/>
          <w:szCs w:val="28"/>
        </w:rPr>
        <w:t xml:space="preserve"> </w:t>
      </w:r>
      <w:r w:rsidRPr="00D10010">
        <w:rPr>
          <w:rFonts w:ascii="Times New Roman" w:hAnsi="Times New Roman" w:cs="Times New Roman"/>
          <w:sz w:val="28"/>
          <w:szCs w:val="28"/>
        </w:rPr>
        <w:t xml:space="preserve">программой комплексного развития систем коммунальной инфраструктуры муниципального образования город Мурманск на 2014-2025 годы, утвержденной решением Совета депутатов города Мурманска </w:t>
      </w:r>
      <w:r w:rsidR="008C39EF">
        <w:rPr>
          <w:rFonts w:ascii="Times New Roman" w:hAnsi="Times New Roman" w:cs="Times New Roman"/>
          <w:sz w:val="28"/>
          <w:szCs w:val="28"/>
        </w:rPr>
        <w:t xml:space="preserve"> </w:t>
      </w:r>
      <w:r w:rsidR="00E1164D">
        <w:rPr>
          <w:rFonts w:ascii="Times New Roman" w:hAnsi="Times New Roman" w:cs="Times New Roman"/>
          <w:sz w:val="28"/>
          <w:szCs w:val="28"/>
        </w:rPr>
        <w:t>от 23</w:t>
      </w:r>
      <w:r w:rsidRPr="00D10010">
        <w:rPr>
          <w:rFonts w:ascii="Times New Roman" w:hAnsi="Times New Roman" w:cs="Times New Roman"/>
          <w:sz w:val="28"/>
          <w:szCs w:val="28"/>
        </w:rPr>
        <w:t xml:space="preserve">.06.2014 </w:t>
      </w:r>
      <w:r w:rsidR="009A2C3B">
        <w:rPr>
          <w:rFonts w:ascii="Times New Roman" w:hAnsi="Times New Roman" w:cs="Times New Roman"/>
          <w:sz w:val="28"/>
          <w:szCs w:val="28"/>
        </w:rPr>
        <w:t xml:space="preserve">                   </w:t>
      </w:r>
      <w:r w:rsidRPr="00D10010">
        <w:rPr>
          <w:rFonts w:ascii="Times New Roman" w:hAnsi="Times New Roman" w:cs="Times New Roman"/>
          <w:sz w:val="28"/>
          <w:szCs w:val="28"/>
        </w:rPr>
        <w:t>№ 75-1093</w:t>
      </w:r>
      <w:r w:rsidR="0051340B">
        <w:rPr>
          <w:rFonts w:ascii="Times New Roman" w:hAnsi="Times New Roman" w:cs="Times New Roman"/>
          <w:sz w:val="28"/>
          <w:szCs w:val="28"/>
        </w:rPr>
        <w:t>,</w:t>
      </w:r>
      <w:r w:rsidR="002E4AE4">
        <w:rPr>
          <w:rFonts w:ascii="Times New Roman" w:hAnsi="Times New Roman" w:cs="Times New Roman"/>
          <w:sz w:val="28"/>
          <w:szCs w:val="28"/>
        </w:rPr>
        <w:t xml:space="preserve"> программой</w:t>
      </w:r>
      <w:r w:rsidRPr="00D10010">
        <w:rPr>
          <w:rFonts w:ascii="Times New Roman" w:hAnsi="Times New Roman" w:cs="Times New Roman"/>
          <w:sz w:val="28"/>
          <w:szCs w:val="28"/>
        </w:rPr>
        <w:t xml:space="preserve"> комплексного развития социальной инфраструктуры муниципального образования город Мурманск на 2017-2035 годы, утвержденной решением Совета депутатов города М</w:t>
      </w:r>
      <w:r w:rsidR="0051340B">
        <w:rPr>
          <w:rFonts w:ascii="Times New Roman" w:hAnsi="Times New Roman" w:cs="Times New Roman"/>
          <w:sz w:val="28"/>
          <w:szCs w:val="28"/>
        </w:rPr>
        <w:t xml:space="preserve">урманска </w:t>
      </w:r>
      <w:r w:rsidR="008C39EF">
        <w:rPr>
          <w:rFonts w:ascii="Times New Roman" w:hAnsi="Times New Roman" w:cs="Times New Roman"/>
          <w:sz w:val="28"/>
          <w:szCs w:val="28"/>
        </w:rPr>
        <w:t xml:space="preserve">                               </w:t>
      </w:r>
      <w:r w:rsidR="0051340B">
        <w:rPr>
          <w:rFonts w:ascii="Times New Roman" w:hAnsi="Times New Roman" w:cs="Times New Roman"/>
          <w:sz w:val="28"/>
          <w:szCs w:val="28"/>
        </w:rPr>
        <w:t xml:space="preserve">от 15.12.2017 № 42-741, </w:t>
      </w:r>
      <w:r w:rsidR="002E4AE4">
        <w:rPr>
          <w:rFonts w:ascii="Times New Roman" w:hAnsi="Times New Roman" w:cs="Times New Roman"/>
          <w:sz w:val="28"/>
          <w:szCs w:val="28"/>
        </w:rPr>
        <w:t>программой</w:t>
      </w:r>
      <w:r w:rsidRPr="00D10010">
        <w:rPr>
          <w:rFonts w:ascii="Times New Roman" w:hAnsi="Times New Roman" w:cs="Times New Roman"/>
          <w:sz w:val="28"/>
          <w:szCs w:val="28"/>
        </w:rPr>
        <w:t xml:space="preserve"> комплексного развития транспортной инфраструктуры муниципального</w:t>
      </w:r>
      <w:proofErr w:type="gramEnd"/>
      <w:r w:rsidRPr="00D10010">
        <w:rPr>
          <w:rFonts w:ascii="Times New Roman" w:hAnsi="Times New Roman" w:cs="Times New Roman"/>
          <w:sz w:val="28"/>
          <w:szCs w:val="28"/>
        </w:rPr>
        <w:t xml:space="preserve"> </w:t>
      </w:r>
      <w:proofErr w:type="gramStart"/>
      <w:r w:rsidRPr="00D10010">
        <w:rPr>
          <w:rFonts w:ascii="Times New Roman" w:hAnsi="Times New Roman" w:cs="Times New Roman"/>
          <w:sz w:val="28"/>
          <w:szCs w:val="28"/>
        </w:rPr>
        <w:t>образования город Мурманск на 2019 - 2035 годы, утвержденной постановлением администрации город</w:t>
      </w:r>
      <w:r w:rsidR="0051340B">
        <w:rPr>
          <w:rFonts w:ascii="Times New Roman" w:hAnsi="Times New Roman" w:cs="Times New Roman"/>
          <w:sz w:val="28"/>
          <w:szCs w:val="28"/>
        </w:rPr>
        <w:t xml:space="preserve">а Мурманска </w:t>
      </w:r>
      <w:r w:rsidR="0027287E">
        <w:rPr>
          <w:rFonts w:ascii="Times New Roman" w:hAnsi="Times New Roman" w:cs="Times New Roman"/>
          <w:sz w:val="28"/>
          <w:szCs w:val="28"/>
        </w:rPr>
        <w:t xml:space="preserve">                 </w:t>
      </w:r>
      <w:r w:rsidR="00E1164D">
        <w:rPr>
          <w:rFonts w:ascii="Times New Roman" w:hAnsi="Times New Roman" w:cs="Times New Roman"/>
          <w:sz w:val="28"/>
          <w:szCs w:val="28"/>
        </w:rPr>
        <w:t>от 11.07.2019</w:t>
      </w:r>
      <w:r w:rsidR="002E4AE4">
        <w:rPr>
          <w:rFonts w:ascii="Times New Roman" w:hAnsi="Times New Roman" w:cs="Times New Roman"/>
          <w:sz w:val="28"/>
          <w:szCs w:val="28"/>
        </w:rPr>
        <w:t xml:space="preserve"> </w:t>
      </w:r>
      <w:r w:rsidR="0051340B">
        <w:rPr>
          <w:rFonts w:ascii="Times New Roman" w:hAnsi="Times New Roman" w:cs="Times New Roman"/>
          <w:sz w:val="28"/>
          <w:szCs w:val="28"/>
        </w:rPr>
        <w:t xml:space="preserve">№ 2325, </w:t>
      </w:r>
      <w:r w:rsidRPr="00D10010">
        <w:rPr>
          <w:rFonts w:ascii="Times New Roman" w:hAnsi="Times New Roman" w:cs="Times New Roman"/>
          <w:sz w:val="28"/>
          <w:szCs w:val="28"/>
        </w:rPr>
        <w:t xml:space="preserve">региональных нормативов градостроительного проектирования Мурманской области, </w:t>
      </w:r>
      <w:r w:rsidR="002E4AE4">
        <w:rPr>
          <w:rFonts w:ascii="Times New Roman" w:hAnsi="Times New Roman" w:cs="Times New Roman"/>
          <w:sz w:val="28"/>
          <w:szCs w:val="28"/>
        </w:rPr>
        <w:t>утвержденных</w:t>
      </w:r>
      <w:r w:rsidR="00D10010" w:rsidRPr="00D10010">
        <w:rPr>
          <w:rFonts w:ascii="Times New Roman" w:hAnsi="Times New Roman" w:cs="Times New Roman"/>
          <w:sz w:val="28"/>
          <w:szCs w:val="28"/>
        </w:rPr>
        <w:t xml:space="preserve"> приказом Минстроя Мурманской области от 23.06.2015 № 133</w:t>
      </w:r>
      <w:r w:rsidR="0051340B">
        <w:rPr>
          <w:rFonts w:ascii="Times New Roman" w:hAnsi="Times New Roman" w:cs="Times New Roman"/>
          <w:sz w:val="28"/>
          <w:szCs w:val="28"/>
        </w:rPr>
        <w:t xml:space="preserve">, </w:t>
      </w:r>
      <w:r w:rsidRPr="00D10010">
        <w:rPr>
          <w:rFonts w:ascii="Times New Roman" w:hAnsi="Times New Roman" w:cs="Times New Roman"/>
          <w:sz w:val="28"/>
          <w:szCs w:val="28"/>
        </w:rPr>
        <w:t>местных нормативов градостроительного проектирования муниципального образования город Мурманск, утвержденных решением Совета депутато</w:t>
      </w:r>
      <w:r w:rsidR="002E4AE4">
        <w:rPr>
          <w:rFonts w:ascii="Times New Roman" w:hAnsi="Times New Roman" w:cs="Times New Roman"/>
          <w:sz w:val="28"/>
          <w:szCs w:val="28"/>
        </w:rPr>
        <w:t>в города Мурманска</w:t>
      </w:r>
      <w:r w:rsidR="0027287E">
        <w:rPr>
          <w:rFonts w:ascii="Times New Roman" w:hAnsi="Times New Roman" w:cs="Times New Roman"/>
          <w:sz w:val="28"/>
          <w:szCs w:val="28"/>
        </w:rPr>
        <w:t xml:space="preserve">                 </w:t>
      </w:r>
      <w:r w:rsidR="002E4AE4">
        <w:rPr>
          <w:rFonts w:ascii="Times New Roman" w:hAnsi="Times New Roman" w:cs="Times New Roman"/>
          <w:sz w:val="28"/>
          <w:szCs w:val="28"/>
        </w:rPr>
        <w:t>от 03.12.2012</w:t>
      </w:r>
      <w:r w:rsidRPr="00D10010">
        <w:rPr>
          <w:rFonts w:ascii="Times New Roman" w:hAnsi="Times New Roman" w:cs="Times New Roman"/>
          <w:sz w:val="28"/>
          <w:szCs w:val="28"/>
        </w:rPr>
        <w:t xml:space="preserve"> </w:t>
      </w:r>
      <w:r w:rsidR="0051340B">
        <w:rPr>
          <w:rFonts w:ascii="Times New Roman" w:hAnsi="Times New Roman" w:cs="Times New Roman"/>
          <w:sz w:val="28"/>
          <w:szCs w:val="28"/>
        </w:rPr>
        <w:t xml:space="preserve">№ 55-750, </w:t>
      </w:r>
      <w:r w:rsidRPr="00D10010">
        <w:rPr>
          <w:rFonts w:ascii="Times New Roman" w:hAnsi="Times New Roman" w:cs="Times New Roman"/>
          <w:sz w:val="28"/>
          <w:szCs w:val="28"/>
        </w:rPr>
        <w:t>требований технических регламентов, свод</w:t>
      </w:r>
      <w:r w:rsidR="002E4AE4">
        <w:rPr>
          <w:rFonts w:ascii="Times New Roman" w:hAnsi="Times New Roman" w:cs="Times New Roman"/>
          <w:sz w:val="28"/>
          <w:szCs w:val="28"/>
        </w:rPr>
        <w:t xml:space="preserve">ов правил, </w:t>
      </w:r>
      <w:r w:rsidR="006315D9">
        <w:rPr>
          <w:rFonts w:ascii="Times New Roman" w:hAnsi="Times New Roman" w:cs="Times New Roman"/>
          <w:sz w:val="28"/>
          <w:szCs w:val="28"/>
        </w:rPr>
        <w:t xml:space="preserve">           </w:t>
      </w:r>
      <w:r w:rsidR="002E4AE4">
        <w:rPr>
          <w:rFonts w:ascii="Times New Roman" w:hAnsi="Times New Roman" w:cs="Times New Roman"/>
          <w:sz w:val="28"/>
          <w:szCs w:val="28"/>
        </w:rPr>
        <w:t>а так</w:t>
      </w:r>
      <w:r w:rsidRPr="00D10010">
        <w:rPr>
          <w:rFonts w:ascii="Times New Roman" w:hAnsi="Times New Roman" w:cs="Times New Roman"/>
          <w:sz w:val="28"/>
          <w:szCs w:val="28"/>
        </w:rPr>
        <w:t>же с учетом материалов и результатов инженерных изысканий</w:t>
      </w:r>
      <w:proofErr w:type="gramEnd"/>
      <w:r w:rsidRPr="00D10010">
        <w:rPr>
          <w:rFonts w:ascii="Times New Roman" w:hAnsi="Times New Roman" w:cs="Times New Roman"/>
          <w:sz w:val="28"/>
          <w:szCs w:val="28"/>
        </w:rPr>
        <w:t>,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AA2B60" w:rsidRPr="00D10010" w:rsidRDefault="002E4AE4" w:rsidP="00993D14">
      <w:pPr>
        <w:pStyle w:val="ac"/>
        <w:ind w:firstLine="709"/>
        <w:jc w:val="both"/>
        <w:rPr>
          <w:lang w:eastAsia="ar-SA"/>
        </w:rPr>
      </w:pPr>
      <w:proofErr w:type="gramStart"/>
      <w:r>
        <w:rPr>
          <w:lang w:eastAsia="ar-SA"/>
        </w:rPr>
        <w:t>В соответствии со статьей</w:t>
      </w:r>
      <w:r w:rsidR="00AA2B60" w:rsidRPr="00D10010">
        <w:rPr>
          <w:lang w:eastAsia="ar-SA"/>
        </w:rPr>
        <w:t xml:space="preserve"> 41 Градостроительного кодекса Р</w:t>
      </w:r>
      <w:r w:rsidR="00D10010" w:rsidRPr="00D10010">
        <w:rPr>
          <w:lang w:eastAsia="ar-SA"/>
        </w:rPr>
        <w:t xml:space="preserve">оссийской </w:t>
      </w:r>
      <w:r w:rsidR="00AA2B60" w:rsidRPr="00D10010">
        <w:rPr>
          <w:lang w:eastAsia="ar-SA"/>
        </w:rPr>
        <w:t>Ф</w:t>
      </w:r>
      <w:r w:rsidR="00D10010" w:rsidRPr="00D10010">
        <w:rPr>
          <w:lang w:eastAsia="ar-SA"/>
        </w:rPr>
        <w:t>едерации</w:t>
      </w:r>
      <w:r w:rsidR="00AA2B60" w:rsidRPr="00D10010">
        <w:rPr>
          <w:lang w:eastAsia="ar-SA"/>
        </w:rPr>
        <w:t xml:space="preserve">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территорий общего пользования, установления границ земельных участков </w:t>
      </w:r>
      <w:r w:rsidR="00AA2B60" w:rsidRPr="00D10010">
        <w:t>под существующие объекты капитального строительства, расположенные в границах проектирования, в том числе с учетом возможной реконструкции многоквартирных жилых домов (надстройка 1 этажа</w:t>
      </w:r>
      <w:proofErr w:type="gramEnd"/>
      <w:r w:rsidR="00AA2B60" w:rsidRPr="00D10010">
        <w:t>)</w:t>
      </w:r>
      <w:r w:rsidR="00AA2B60" w:rsidRPr="00D10010">
        <w:rPr>
          <w:lang w:eastAsia="ar-SA"/>
        </w:rPr>
        <w:t>, социально-культурного, коммунально-бытового назначения в соответствии с градостроительным</w:t>
      </w:r>
      <w:r w:rsidR="0027287E">
        <w:rPr>
          <w:lang w:eastAsia="ar-SA"/>
        </w:rPr>
        <w:t>и регламентами, установленными П</w:t>
      </w:r>
      <w:r w:rsidR="00AA2B60" w:rsidRPr="00D10010">
        <w:rPr>
          <w:lang w:eastAsia="ar-SA"/>
        </w:rPr>
        <w:t>равилами землепользования и застройки муниципального образования город Мурманск.</w:t>
      </w:r>
    </w:p>
    <w:p w:rsidR="00AA2B60" w:rsidRPr="00D10010" w:rsidRDefault="0027287E" w:rsidP="00993D1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Цели</w:t>
      </w:r>
      <w:r w:rsidR="00AA2B60" w:rsidRPr="00D10010">
        <w:rPr>
          <w:rFonts w:ascii="Times New Roman" w:hAnsi="Times New Roman" w:cs="Times New Roman"/>
          <w:sz w:val="28"/>
          <w:szCs w:val="28"/>
        </w:rPr>
        <w:t xml:space="preserve"> работы:</w:t>
      </w:r>
    </w:p>
    <w:p w:rsidR="00AA2B60" w:rsidRPr="00D10010" w:rsidRDefault="00AA2B60" w:rsidP="00446D7B">
      <w:pPr>
        <w:numPr>
          <w:ilvl w:val="0"/>
          <w:numId w:val="4"/>
        </w:numPr>
        <w:tabs>
          <w:tab w:val="left" w:pos="567"/>
          <w:tab w:val="left" w:pos="993"/>
        </w:tabs>
        <w:spacing w:after="0" w:line="240" w:lineRule="auto"/>
        <w:ind w:left="0" w:firstLine="709"/>
        <w:jc w:val="both"/>
        <w:rPr>
          <w:rFonts w:ascii="Times New Roman" w:hAnsi="Times New Roman" w:cs="Times New Roman"/>
          <w:sz w:val="28"/>
          <w:szCs w:val="28"/>
        </w:rPr>
      </w:pPr>
      <w:r w:rsidRPr="00D10010">
        <w:rPr>
          <w:rFonts w:ascii="Times New Roman" w:hAnsi="Times New Roman" w:cs="Times New Roman"/>
          <w:sz w:val="28"/>
          <w:szCs w:val="28"/>
        </w:rPr>
        <w:lastRenderedPageBreak/>
        <w:t>Устойчивое развитие территорий.</w:t>
      </w:r>
    </w:p>
    <w:p w:rsidR="00AA2B60" w:rsidRPr="00D10010" w:rsidRDefault="00AA2B60" w:rsidP="00446D7B">
      <w:pPr>
        <w:numPr>
          <w:ilvl w:val="0"/>
          <w:numId w:val="4"/>
        </w:numPr>
        <w:tabs>
          <w:tab w:val="left" w:pos="993"/>
        </w:tabs>
        <w:spacing w:after="0" w:line="240" w:lineRule="auto"/>
        <w:ind w:left="0" w:firstLine="709"/>
        <w:jc w:val="both"/>
        <w:rPr>
          <w:rFonts w:ascii="Times New Roman" w:hAnsi="Times New Roman" w:cs="Times New Roman"/>
          <w:sz w:val="28"/>
          <w:szCs w:val="28"/>
        </w:rPr>
      </w:pPr>
      <w:r w:rsidRPr="00D10010">
        <w:rPr>
          <w:rFonts w:ascii="Times New Roman" w:hAnsi="Times New Roman" w:cs="Times New Roman"/>
          <w:sz w:val="28"/>
          <w:szCs w:val="28"/>
        </w:rPr>
        <w:t>Выделение элементов планировочной структуры.</w:t>
      </w:r>
    </w:p>
    <w:p w:rsidR="00AA2B60" w:rsidRPr="00D10010" w:rsidRDefault="00AA2B60" w:rsidP="00446D7B">
      <w:pPr>
        <w:numPr>
          <w:ilvl w:val="0"/>
          <w:numId w:val="4"/>
        </w:numPr>
        <w:tabs>
          <w:tab w:val="left" w:pos="567"/>
          <w:tab w:val="left" w:pos="993"/>
        </w:tabs>
        <w:spacing w:after="0" w:line="240" w:lineRule="auto"/>
        <w:ind w:left="0" w:firstLine="709"/>
        <w:jc w:val="both"/>
        <w:rPr>
          <w:rFonts w:ascii="Times New Roman" w:hAnsi="Times New Roman" w:cs="Times New Roman"/>
          <w:sz w:val="28"/>
          <w:szCs w:val="28"/>
        </w:rPr>
      </w:pPr>
      <w:r w:rsidRPr="00D10010">
        <w:rPr>
          <w:rFonts w:ascii="Times New Roman" w:hAnsi="Times New Roman" w:cs="Times New Roman"/>
          <w:sz w:val="28"/>
          <w:szCs w:val="28"/>
        </w:rPr>
        <w:t>Установление границ земельных участков под существующие объекты капитального строительства, расположенных в границах проектирования, в том числе с учетом возможной реконструкции многоквартирных жилых домов (надстройка 1 этажа).</w:t>
      </w:r>
    </w:p>
    <w:p w:rsidR="00AA2B60" w:rsidRPr="00D10010" w:rsidRDefault="00AA2B60" w:rsidP="00446D7B">
      <w:pPr>
        <w:numPr>
          <w:ilvl w:val="0"/>
          <w:numId w:val="4"/>
        </w:numPr>
        <w:tabs>
          <w:tab w:val="left" w:pos="567"/>
          <w:tab w:val="left" w:pos="851"/>
          <w:tab w:val="left" w:pos="993"/>
        </w:tabs>
        <w:spacing w:after="0" w:line="240" w:lineRule="auto"/>
        <w:ind w:left="0" w:firstLine="709"/>
        <w:jc w:val="both"/>
        <w:rPr>
          <w:rFonts w:ascii="Times New Roman" w:hAnsi="Times New Roman" w:cs="Times New Roman"/>
          <w:sz w:val="28"/>
          <w:szCs w:val="28"/>
        </w:rPr>
      </w:pPr>
      <w:r w:rsidRPr="00D10010">
        <w:rPr>
          <w:rFonts w:ascii="Times New Roman" w:hAnsi="Times New Roman" w:cs="Times New Roman"/>
          <w:sz w:val="28"/>
          <w:szCs w:val="28"/>
        </w:rPr>
        <w:t>Установление границ зон планируемого размещения объектов капитального строительства (малоэтажных многоквартирных жилых домов, объектов коммунального обслуживания).</w:t>
      </w:r>
    </w:p>
    <w:p w:rsidR="00AA2B60" w:rsidRPr="00D10010" w:rsidRDefault="00AA2B60" w:rsidP="00446D7B">
      <w:pPr>
        <w:numPr>
          <w:ilvl w:val="0"/>
          <w:numId w:val="4"/>
        </w:numPr>
        <w:tabs>
          <w:tab w:val="left" w:pos="709"/>
          <w:tab w:val="left" w:pos="851"/>
          <w:tab w:val="left" w:pos="993"/>
        </w:tabs>
        <w:spacing w:after="0" w:line="240" w:lineRule="auto"/>
        <w:ind w:left="0" w:firstLine="709"/>
        <w:jc w:val="both"/>
        <w:rPr>
          <w:rFonts w:ascii="Times New Roman" w:hAnsi="Times New Roman" w:cs="Times New Roman"/>
          <w:sz w:val="28"/>
          <w:szCs w:val="28"/>
        </w:rPr>
      </w:pPr>
      <w:r w:rsidRPr="00D10010">
        <w:rPr>
          <w:rFonts w:ascii="Times New Roman" w:hAnsi="Times New Roman" w:cs="Times New Roman"/>
          <w:sz w:val="28"/>
          <w:szCs w:val="28"/>
        </w:rPr>
        <w:t>Определение местоположения границ образуемых и изменяемых земельных участков.</w:t>
      </w:r>
    </w:p>
    <w:p w:rsidR="00AA2B60" w:rsidRPr="00D10010" w:rsidRDefault="00AA2B60" w:rsidP="00446D7B">
      <w:pPr>
        <w:numPr>
          <w:ilvl w:val="0"/>
          <w:numId w:val="4"/>
        </w:numPr>
        <w:tabs>
          <w:tab w:val="left" w:pos="851"/>
          <w:tab w:val="left" w:pos="993"/>
        </w:tabs>
        <w:spacing w:after="0" w:line="240" w:lineRule="auto"/>
        <w:ind w:left="0" w:firstLine="709"/>
        <w:jc w:val="both"/>
        <w:rPr>
          <w:rFonts w:ascii="Times New Roman" w:hAnsi="Times New Roman" w:cs="Times New Roman"/>
          <w:sz w:val="28"/>
          <w:szCs w:val="28"/>
        </w:rPr>
      </w:pPr>
      <w:r w:rsidRPr="00D10010">
        <w:rPr>
          <w:rFonts w:ascii="Times New Roman" w:hAnsi="Times New Roman" w:cs="Times New Roman"/>
          <w:sz w:val="28"/>
          <w:szCs w:val="28"/>
        </w:rPr>
        <w:t>Установление границ территорий общего пользования.</w:t>
      </w:r>
    </w:p>
    <w:p w:rsidR="00AA2B60" w:rsidRPr="00D10010" w:rsidRDefault="00AA2B60" w:rsidP="00446D7B">
      <w:pPr>
        <w:numPr>
          <w:ilvl w:val="0"/>
          <w:numId w:val="4"/>
        </w:numPr>
        <w:tabs>
          <w:tab w:val="left" w:pos="993"/>
        </w:tabs>
        <w:spacing w:after="0" w:line="240" w:lineRule="auto"/>
        <w:ind w:left="0" w:firstLine="709"/>
        <w:jc w:val="both"/>
        <w:rPr>
          <w:rFonts w:ascii="Times New Roman" w:hAnsi="Times New Roman" w:cs="Times New Roman"/>
          <w:sz w:val="28"/>
          <w:szCs w:val="28"/>
        </w:rPr>
      </w:pPr>
      <w:r w:rsidRPr="00D10010">
        <w:rPr>
          <w:rFonts w:ascii="Times New Roman" w:hAnsi="Times New Roman" w:cs="Times New Roman"/>
          <w:sz w:val="28"/>
          <w:szCs w:val="28"/>
        </w:rPr>
        <w:t>Установление, изменение, отмена красных линий.</w:t>
      </w:r>
    </w:p>
    <w:p w:rsidR="00AA2B60" w:rsidRPr="00D10010" w:rsidRDefault="00AA2B60" w:rsidP="00446D7B">
      <w:pPr>
        <w:shd w:val="clear" w:color="auto" w:fill="FFFFFF"/>
        <w:tabs>
          <w:tab w:val="num" w:pos="0"/>
          <w:tab w:val="left" w:pos="851"/>
          <w:tab w:val="left" w:pos="993"/>
        </w:tabs>
        <w:spacing w:after="0" w:line="240" w:lineRule="auto"/>
        <w:ind w:firstLine="709"/>
        <w:contextualSpacing/>
        <w:jc w:val="both"/>
        <w:rPr>
          <w:rFonts w:ascii="Times New Roman" w:hAnsi="Times New Roman" w:cs="Times New Roman"/>
          <w:i/>
          <w:sz w:val="28"/>
          <w:szCs w:val="28"/>
        </w:rPr>
      </w:pPr>
      <w:r w:rsidRPr="00D10010">
        <w:rPr>
          <w:rFonts w:ascii="Times New Roman" w:hAnsi="Times New Roman" w:cs="Times New Roman"/>
          <w:sz w:val="28"/>
          <w:szCs w:val="28"/>
        </w:rPr>
        <w:t>8.</w:t>
      </w:r>
      <w:r w:rsidRPr="00D10010">
        <w:rPr>
          <w:rFonts w:ascii="Times New Roman" w:hAnsi="Times New Roman" w:cs="Times New Roman"/>
          <w:sz w:val="28"/>
          <w:szCs w:val="28"/>
        </w:rPr>
        <w:tab/>
        <w:t>Определение характеристик и очередности планируемого развития территории.</w:t>
      </w:r>
    </w:p>
    <w:p w:rsidR="00AA2B60" w:rsidRPr="00D10010" w:rsidRDefault="00AA2B60" w:rsidP="00993D14">
      <w:pPr>
        <w:spacing w:after="0" w:line="240" w:lineRule="auto"/>
        <w:ind w:firstLine="709"/>
        <w:jc w:val="both"/>
        <w:rPr>
          <w:rFonts w:ascii="Times New Roman" w:hAnsi="Times New Roman" w:cs="Times New Roman"/>
          <w:sz w:val="28"/>
          <w:szCs w:val="28"/>
        </w:rPr>
      </w:pPr>
      <w:r w:rsidRPr="00D10010">
        <w:rPr>
          <w:rFonts w:ascii="Times New Roman" w:hAnsi="Times New Roman" w:cs="Times New Roman"/>
          <w:sz w:val="28"/>
          <w:szCs w:val="28"/>
        </w:rPr>
        <w:t xml:space="preserve">При разработке проекта использовалась </w:t>
      </w:r>
      <w:r w:rsidR="0027287E">
        <w:rPr>
          <w:rFonts w:ascii="Times New Roman" w:hAnsi="Times New Roman" w:cs="Times New Roman"/>
          <w:sz w:val="28"/>
          <w:szCs w:val="28"/>
        </w:rPr>
        <w:t xml:space="preserve">следующая </w:t>
      </w:r>
      <w:r w:rsidRPr="00D10010">
        <w:rPr>
          <w:rFonts w:ascii="Times New Roman" w:hAnsi="Times New Roman" w:cs="Times New Roman"/>
          <w:sz w:val="28"/>
          <w:szCs w:val="28"/>
        </w:rPr>
        <w:t>правовая, нормативная и методиче</w:t>
      </w:r>
      <w:r w:rsidR="00D10010">
        <w:rPr>
          <w:rFonts w:ascii="Times New Roman" w:hAnsi="Times New Roman" w:cs="Times New Roman"/>
          <w:sz w:val="28"/>
          <w:szCs w:val="28"/>
        </w:rPr>
        <w:t>ская база для проведения работ:</w:t>
      </w:r>
    </w:p>
    <w:p w:rsidR="003E1FCA" w:rsidRDefault="00446D7B" w:rsidP="00446D7B">
      <w:pPr>
        <w:tabs>
          <w:tab w:val="left" w:pos="993"/>
        </w:tabs>
        <w:spacing w:after="0" w:line="240" w:lineRule="auto"/>
        <w:ind w:firstLine="709"/>
        <w:contextualSpacing/>
        <w:jc w:val="both"/>
        <w:rPr>
          <w:rFonts w:ascii="Times New Roman" w:hAnsi="Times New Roman" w:cs="Times New Roman"/>
          <w:sz w:val="28"/>
          <w:szCs w:val="28"/>
        </w:rPr>
      </w:pPr>
      <w:bookmarkStart w:id="1" w:name="_Toc521400012"/>
      <w:r>
        <w:rPr>
          <w:rFonts w:ascii="Times New Roman" w:hAnsi="Times New Roman" w:cs="Times New Roman"/>
          <w:sz w:val="28"/>
          <w:szCs w:val="28"/>
        </w:rPr>
        <w:t>1.</w:t>
      </w:r>
      <w:r>
        <w:rPr>
          <w:rFonts w:ascii="Times New Roman" w:hAnsi="Times New Roman" w:cs="Times New Roman"/>
          <w:sz w:val="28"/>
          <w:szCs w:val="28"/>
        </w:rPr>
        <w:tab/>
      </w:r>
      <w:r w:rsidR="005F7BAB" w:rsidRPr="005F7BAB">
        <w:rPr>
          <w:rFonts w:ascii="Times New Roman" w:hAnsi="Times New Roman" w:cs="Times New Roman"/>
          <w:sz w:val="28"/>
          <w:szCs w:val="28"/>
        </w:rPr>
        <w:t>Градостроительный кодекс Российской Федерации</w:t>
      </w:r>
      <w:bookmarkStart w:id="2" w:name="_Toc521400013"/>
      <w:bookmarkEnd w:id="1"/>
      <w:r w:rsidR="003E1FCA">
        <w:rPr>
          <w:rFonts w:ascii="Times New Roman" w:hAnsi="Times New Roman" w:cs="Times New Roman"/>
          <w:sz w:val="28"/>
          <w:szCs w:val="28"/>
        </w:rPr>
        <w:t>.</w:t>
      </w:r>
    </w:p>
    <w:p w:rsidR="003E1FCA" w:rsidRDefault="00D551CC" w:rsidP="00993D14">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2. </w:t>
      </w:r>
      <w:r w:rsidR="005F7BAB" w:rsidRPr="005F7BAB">
        <w:rPr>
          <w:rFonts w:ascii="Times New Roman" w:hAnsi="Times New Roman" w:cs="Times New Roman"/>
          <w:sz w:val="28"/>
          <w:szCs w:val="28"/>
        </w:rPr>
        <w:t>Земельный кодекс Российской Федерации</w:t>
      </w:r>
      <w:bookmarkStart w:id="3" w:name="_Toc521400014"/>
      <w:bookmarkEnd w:id="2"/>
      <w:r w:rsidR="003E1FCA">
        <w:rPr>
          <w:rFonts w:ascii="Times New Roman" w:hAnsi="Times New Roman" w:cs="Times New Roman"/>
          <w:sz w:val="28"/>
          <w:szCs w:val="28"/>
        </w:rPr>
        <w:t>.</w:t>
      </w:r>
    </w:p>
    <w:p w:rsidR="005F7BAB" w:rsidRPr="005F7BAB" w:rsidRDefault="00446D7B" w:rsidP="00446D7B">
      <w:pPr>
        <w:tabs>
          <w:tab w:val="left" w:pos="993"/>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r>
      <w:r w:rsidR="005F7BAB" w:rsidRPr="005F7BAB">
        <w:rPr>
          <w:rFonts w:ascii="Times New Roman" w:hAnsi="Times New Roman" w:cs="Times New Roman"/>
          <w:sz w:val="28"/>
          <w:szCs w:val="28"/>
        </w:rPr>
        <w:t>Федеральный закон от 24.07.2007 № 221-ФЗ «О кадастровой деятельности»</w:t>
      </w:r>
      <w:bookmarkEnd w:id="3"/>
      <w:r w:rsidR="00982CC9">
        <w:rPr>
          <w:rFonts w:ascii="Times New Roman" w:hAnsi="Times New Roman" w:cs="Times New Roman"/>
          <w:sz w:val="28"/>
          <w:szCs w:val="28"/>
        </w:rPr>
        <w:t>.</w:t>
      </w:r>
    </w:p>
    <w:p w:rsidR="005F7BAB" w:rsidRPr="005F7BAB" w:rsidRDefault="00446D7B" w:rsidP="00446D7B">
      <w:pPr>
        <w:tabs>
          <w:tab w:val="left" w:pos="993"/>
        </w:tabs>
        <w:spacing w:after="0" w:line="240" w:lineRule="auto"/>
        <w:ind w:firstLine="709"/>
        <w:contextualSpacing/>
        <w:jc w:val="both"/>
        <w:rPr>
          <w:rFonts w:ascii="Times New Roman" w:hAnsi="Times New Roman" w:cs="Times New Roman"/>
          <w:sz w:val="28"/>
          <w:szCs w:val="28"/>
        </w:rPr>
      </w:pPr>
      <w:bookmarkStart w:id="4" w:name="_Toc521400015"/>
      <w:r>
        <w:rPr>
          <w:rFonts w:ascii="Times New Roman" w:hAnsi="Times New Roman" w:cs="Times New Roman"/>
          <w:sz w:val="28"/>
          <w:szCs w:val="28"/>
        </w:rPr>
        <w:t>4.</w:t>
      </w:r>
      <w:r>
        <w:rPr>
          <w:rFonts w:ascii="Times New Roman" w:hAnsi="Times New Roman" w:cs="Times New Roman"/>
          <w:sz w:val="28"/>
          <w:szCs w:val="28"/>
        </w:rPr>
        <w:tab/>
      </w:r>
      <w:r w:rsidR="00D551CC">
        <w:rPr>
          <w:rFonts w:ascii="Times New Roman" w:hAnsi="Times New Roman" w:cs="Times New Roman"/>
          <w:sz w:val="28"/>
          <w:szCs w:val="28"/>
        </w:rPr>
        <w:t>Закон Российской Федерации</w:t>
      </w:r>
      <w:r w:rsidR="005F7BAB" w:rsidRPr="005F7BAB">
        <w:rPr>
          <w:rFonts w:ascii="Times New Roman" w:hAnsi="Times New Roman" w:cs="Times New Roman"/>
          <w:sz w:val="28"/>
          <w:szCs w:val="28"/>
        </w:rPr>
        <w:t xml:space="preserve"> от 21.07.1993 № 5485-1 </w:t>
      </w:r>
      <w:r w:rsidR="00D551CC">
        <w:rPr>
          <w:rFonts w:ascii="Times New Roman" w:hAnsi="Times New Roman" w:cs="Times New Roman"/>
          <w:sz w:val="28"/>
          <w:szCs w:val="28"/>
        </w:rPr>
        <w:t xml:space="preserve">                                          </w:t>
      </w:r>
      <w:r w:rsidR="005F7BAB" w:rsidRPr="005F7BAB">
        <w:rPr>
          <w:rFonts w:ascii="Times New Roman" w:hAnsi="Times New Roman" w:cs="Times New Roman"/>
          <w:sz w:val="28"/>
          <w:szCs w:val="28"/>
        </w:rPr>
        <w:t>«О государственной тайне»</w:t>
      </w:r>
      <w:bookmarkEnd w:id="4"/>
      <w:r w:rsidR="00982CC9">
        <w:rPr>
          <w:rFonts w:ascii="Times New Roman" w:hAnsi="Times New Roman" w:cs="Times New Roman"/>
          <w:sz w:val="28"/>
          <w:szCs w:val="28"/>
        </w:rPr>
        <w:t>.</w:t>
      </w:r>
    </w:p>
    <w:p w:rsidR="005F7BAB" w:rsidRPr="005F7BAB" w:rsidRDefault="00446D7B" w:rsidP="00446D7B">
      <w:pPr>
        <w:tabs>
          <w:tab w:val="left" w:pos="993"/>
        </w:tabs>
        <w:spacing w:after="0" w:line="240" w:lineRule="auto"/>
        <w:ind w:firstLine="709"/>
        <w:contextualSpacing/>
        <w:jc w:val="both"/>
        <w:rPr>
          <w:rFonts w:ascii="Times New Roman" w:hAnsi="Times New Roman" w:cs="Times New Roman"/>
          <w:sz w:val="28"/>
          <w:szCs w:val="28"/>
        </w:rPr>
      </w:pPr>
      <w:bookmarkStart w:id="5" w:name="_Toc521400016"/>
      <w:r>
        <w:rPr>
          <w:rFonts w:ascii="Times New Roman" w:hAnsi="Times New Roman" w:cs="Times New Roman"/>
          <w:sz w:val="28"/>
          <w:szCs w:val="28"/>
        </w:rPr>
        <w:t>5.</w:t>
      </w:r>
      <w:r>
        <w:rPr>
          <w:rFonts w:ascii="Times New Roman" w:hAnsi="Times New Roman" w:cs="Times New Roman"/>
          <w:sz w:val="28"/>
          <w:szCs w:val="28"/>
        </w:rPr>
        <w:tab/>
      </w:r>
      <w:r w:rsidR="005F7BAB" w:rsidRPr="005F7BAB">
        <w:rPr>
          <w:rFonts w:ascii="Times New Roman" w:hAnsi="Times New Roman" w:cs="Times New Roman"/>
          <w:sz w:val="28"/>
          <w:szCs w:val="28"/>
        </w:rPr>
        <w:t>Федеральный закон от 27.07.2006 № 149-ФЗ «Об информации, информационных технологиях и о защите информации»</w:t>
      </w:r>
      <w:bookmarkEnd w:id="5"/>
      <w:r w:rsidR="00982CC9">
        <w:rPr>
          <w:rFonts w:ascii="Times New Roman" w:hAnsi="Times New Roman" w:cs="Times New Roman"/>
          <w:sz w:val="28"/>
          <w:szCs w:val="28"/>
        </w:rPr>
        <w:t>.</w:t>
      </w:r>
    </w:p>
    <w:p w:rsidR="005F7BAB" w:rsidRPr="005F7BAB" w:rsidRDefault="00D551CC" w:rsidP="00993D14">
      <w:pPr>
        <w:spacing w:after="0" w:line="240" w:lineRule="auto"/>
        <w:ind w:firstLine="709"/>
        <w:contextualSpacing/>
        <w:jc w:val="both"/>
        <w:rPr>
          <w:rFonts w:ascii="Times New Roman" w:hAnsi="Times New Roman" w:cs="Times New Roman"/>
          <w:sz w:val="28"/>
          <w:szCs w:val="28"/>
        </w:rPr>
      </w:pPr>
      <w:bookmarkStart w:id="6" w:name="_Toc521400017"/>
      <w:r>
        <w:rPr>
          <w:rFonts w:ascii="Times New Roman" w:hAnsi="Times New Roman" w:cs="Times New Roman"/>
          <w:sz w:val="28"/>
          <w:szCs w:val="28"/>
        </w:rPr>
        <w:t xml:space="preserve">6. </w:t>
      </w:r>
      <w:r w:rsidR="005F7BAB" w:rsidRPr="005F7BAB">
        <w:rPr>
          <w:rFonts w:ascii="Times New Roman" w:hAnsi="Times New Roman" w:cs="Times New Roman"/>
          <w:sz w:val="28"/>
          <w:szCs w:val="28"/>
        </w:rPr>
        <w:t>Федеральный закон от 22.07.2008 № 123-ФЗ «Технический регламент о требованиях пожарной безопасности»</w:t>
      </w:r>
      <w:bookmarkEnd w:id="6"/>
      <w:r w:rsidR="00982CC9">
        <w:rPr>
          <w:rFonts w:ascii="Times New Roman" w:hAnsi="Times New Roman" w:cs="Times New Roman"/>
          <w:sz w:val="28"/>
          <w:szCs w:val="28"/>
        </w:rPr>
        <w:t>.</w:t>
      </w:r>
    </w:p>
    <w:p w:rsidR="005F7BAB" w:rsidRPr="005F7BAB" w:rsidRDefault="00D551CC" w:rsidP="00993D14">
      <w:pPr>
        <w:spacing w:after="0" w:line="240" w:lineRule="auto"/>
        <w:ind w:firstLine="709"/>
        <w:contextualSpacing/>
        <w:jc w:val="both"/>
        <w:rPr>
          <w:rFonts w:ascii="Times New Roman" w:hAnsi="Times New Roman" w:cs="Times New Roman"/>
          <w:sz w:val="28"/>
          <w:szCs w:val="28"/>
        </w:rPr>
      </w:pPr>
      <w:bookmarkStart w:id="7" w:name="_Toc521400018"/>
      <w:r>
        <w:rPr>
          <w:rFonts w:ascii="Times New Roman" w:hAnsi="Times New Roman" w:cs="Times New Roman"/>
          <w:sz w:val="28"/>
          <w:szCs w:val="28"/>
        </w:rPr>
        <w:t xml:space="preserve">7. </w:t>
      </w:r>
      <w:r w:rsidR="005F7BAB" w:rsidRPr="005F7BAB">
        <w:rPr>
          <w:rFonts w:ascii="Times New Roman" w:hAnsi="Times New Roman" w:cs="Times New Roman"/>
          <w:sz w:val="28"/>
          <w:szCs w:val="28"/>
        </w:rPr>
        <w:t>Федеральный закон от 10.01.2002 № 7-ФЗ «Об охране окружающей среды»</w:t>
      </w:r>
      <w:bookmarkEnd w:id="7"/>
      <w:r w:rsidR="00982CC9">
        <w:rPr>
          <w:rFonts w:ascii="Times New Roman" w:hAnsi="Times New Roman" w:cs="Times New Roman"/>
          <w:sz w:val="28"/>
          <w:szCs w:val="28"/>
        </w:rPr>
        <w:t>.</w:t>
      </w:r>
    </w:p>
    <w:p w:rsidR="005F7BAB" w:rsidRPr="005F7BAB" w:rsidRDefault="00446D7B" w:rsidP="00446D7B">
      <w:pPr>
        <w:tabs>
          <w:tab w:val="left" w:pos="993"/>
        </w:tabs>
        <w:spacing w:after="0" w:line="240" w:lineRule="auto"/>
        <w:ind w:firstLine="709"/>
        <w:contextualSpacing/>
        <w:jc w:val="both"/>
        <w:rPr>
          <w:rFonts w:ascii="Times New Roman" w:hAnsi="Times New Roman" w:cs="Times New Roman"/>
          <w:sz w:val="28"/>
          <w:szCs w:val="28"/>
        </w:rPr>
      </w:pPr>
      <w:bookmarkStart w:id="8" w:name="_Toc521400019"/>
      <w:r>
        <w:rPr>
          <w:rFonts w:ascii="Times New Roman" w:hAnsi="Times New Roman" w:cs="Times New Roman"/>
          <w:sz w:val="28"/>
          <w:szCs w:val="28"/>
        </w:rPr>
        <w:t>8.</w:t>
      </w:r>
      <w:r>
        <w:rPr>
          <w:rFonts w:ascii="Times New Roman" w:hAnsi="Times New Roman" w:cs="Times New Roman"/>
          <w:sz w:val="28"/>
          <w:szCs w:val="28"/>
        </w:rPr>
        <w:tab/>
      </w:r>
      <w:r w:rsidR="005F7BAB" w:rsidRPr="005F7BAB">
        <w:rPr>
          <w:rFonts w:ascii="Times New Roman" w:hAnsi="Times New Roman" w:cs="Times New Roman"/>
          <w:sz w:val="28"/>
          <w:szCs w:val="28"/>
        </w:rPr>
        <w:t>Федеральный закон от 30.03.1999 № 52-ФЗ «О санитарно-эпидемиологическом благополучии населения»</w:t>
      </w:r>
      <w:bookmarkEnd w:id="8"/>
      <w:r w:rsidR="00982CC9">
        <w:rPr>
          <w:rFonts w:ascii="Times New Roman" w:hAnsi="Times New Roman" w:cs="Times New Roman"/>
          <w:sz w:val="28"/>
          <w:szCs w:val="28"/>
        </w:rPr>
        <w:t>.</w:t>
      </w:r>
    </w:p>
    <w:p w:rsidR="00674F11" w:rsidRPr="005F7BAB" w:rsidRDefault="00674F11" w:rsidP="00446D7B">
      <w:pPr>
        <w:tabs>
          <w:tab w:val="left" w:pos="993"/>
        </w:tabs>
        <w:spacing w:after="0" w:line="240" w:lineRule="auto"/>
        <w:ind w:firstLine="709"/>
        <w:contextualSpacing/>
        <w:jc w:val="both"/>
        <w:rPr>
          <w:rFonts w:ascii="Times New Roman" w:hAnsi="Times New Roman" w:cs="Times New Roman"/>
          <w:sz w:val="28"/>
          <w:szCs w:val="28"/>
        </w:rPr>
      </w:pPr>
      <w:bookmarkStart w:id="9" w:name="_Toc521400020"/>
      <w:bookmarkStart w:id="10" w:name="_Toc521400021"/>
      <w:r>
        <w:rPr>
          <w:rFonts w:ascii="Times New Roman" w:hAnsi="Times New Roman" w:cs="Times New Roman"/>
          <w:sz w:val="28"/>
          <w:szCs w:val="28"/>
        </w:rPr>
        <w:t>9.</w:t>
      </w:r>
      <w:bookmarkEnd w:id="9"/>
      <w:r w:rsidR="00446D7B">
        <w:rPr>
          <w:rFonts w:ascii="Times New Roman" w:hAnsi="Times New Roman" w:cs="Times New Roman"/>
          <w:sz w:val="28"/>
          <w:szCs w:val="28"/>
        </w:rPr>
        <w:tab/>
      </w:r>
      <w:r>
        <w:rPr>
          <w:rFonts w:ascii="Times New Roman" w:hAnsi="Times New Roman" w:cs="Times New Roman"/>
          <w:sz w:val="28"/>
          <w:szCs w:val="28"/>
        </w:rPr>
        <w:t xml:space="preserve">Закон Мурманской области от 06.11.2018 № 2304-01-ЗМО </w:t>
      </w:r>
      <w:r w:rsidR="002E4AE4">
        <w:rPr>
          <w:rFonts w:ascii="Times New Roman" w:hAnsi="Times New Roman" w:cs="Times New Roman"/>
          <w:sz w:val="28"/>
          <w:szCs w:val="28"/>
        </w:rPr>
        <w:t xml:space="preserve">                           </w:t>
      </w:r>
      <w:r>
        <w:rPr>
          <w:rFonts w:ascii="Times New Roman" w:hAnsi="Times New Roman" w:cs="Times New Roman"/>
          <w:sz w:val="28"/>
          <w:szCs w:val="28"/>
        </w:rPr>
        <w:t>«О градостроительной деятельности на территории Мурманской области».</w:t>
      </w:r>
    </w:p>
    <w:p w:rsidR="005F7BAB" w:rsidRPr="005F7BAB" w:rsidRDefault="00D551CC" w:rsidP="00993D14">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10. </w:t>
      </w:r>
      <w:r w:rsidR="005F7BAB" w:rsidRPr="005F7BAB">
        <w:rPr>
          <w:rFonts w:ascii="Times New Roman" w:hAnsi="Times New Roman" w:cs="Times New Roman"/>
          <w:sz w:val="28"/>
          <w:szCs w:val="28"/>
        </w:rPr>
        <w:t>Закон Мурманской области от 31.12.2003 № 462-01-ЗМО «Об основах регулирования земельных отношений в Мурманской области»</w:t>
      </w:r>
      <w:bookmarkEnd w:id="10"/>
      <w:r w:rsidR="00982CC9">
        <w:rPr>
          <w:rFonts w:ascii="Times New Roman" w:hAnsi="Times New Roman" w:cs="Times New Roman"/>
          <w:sz w:val="28"/>
          <w:szCs w:val="28"/>
        </w:rPr>
        <w:t>.</w:t>
      </w:r>
    </w:p>
    <w:p w:rsidR="00D551CC" w:rsidRDefault="00446D7B" w:rsidP="00446D7B">
      <w:pPr>
        <w:tabs>
          <w:tab w:val="left" w:pos="1134"/>
        </w:tabs>
        <w:spacing w:after="0" w:line="240" w:lineRule="auto"/>
        <w:ind w:firstLine="709"/>
        <w:contextualSpacing/>
        <w:jc w:val="both"/>
        <w:rPr>
          <w:rFonts w:ascii="Times New Roman" w:hAnsi="Times New Roman" w:cs="Times New Roman"/>
          <w:sz w:val="28"/>
          <w:szCs w:val="28"/>
        </w:rPr>
      </w:pPr>
      <w:bookmarkStart w:id="11" w:name="_Toc521400022"/>
      <w:r>
        <w:rPr>
          <w:rFonts w:ascii="Times New Roman" w:hAnsi="Times New Roman" w:cs="Times New Roman"/>
          <w:sz w:val="28"/>
          <w:szCs w:val="28"/>
        </w:rPr>
        <w:t>11.</w:t>
      </w:r>
      <w:r>
        <w:rPr>
          <w:rFonts w:ascii="Times New Roman" w:hAnsi="Times New Roman" w:cs="Times New Roman"/>
          <w:sz w:val="28"/>
          <w:szCs w:val="28"/>
        </w:rPr>
        <w:tab/>
      </w:r>
      <w:r w:rsidR="005F7BAB" w:rsidRPr="005F7BAB">
        <w:rPr>
          <w:rFonts w:ascii="Times New Roman" w:hAnsi="Times New Roman" w:cs="Times New Roman"/>
          <w:sz w:val="28"/>
          <w:szCs w:val="28"/>
        </w:rPr>
        <w:t xml:space="preserve">Постановление Правительства РФ от 03.11.1994 № 1233 </w:t>
      </w:r>
      <w:r w:rsidR="002E4AE4">
        <w:rPr>
          <w:rFonts w:ascii="Times New Roman" w:hAnsi="Times New Roman" w:cs="Times New Roman"/>
          <w:sz w:val="28"/>
          <w:szCs w:val="28"/>
        </w:rPr>
        <w:t xml:space="preserve">                             </w:t>
      </w:r>
      <w:r w:rsidR="005F7BAB" w:rsidRPr="005F7BAB">
        <w:rPr>
          <w:rFonts w:ascii="Times New Roman" w:hAnsi="Times New Roman" w:cs="Times New Roman"/>
          <w:sz w:val="28"/>
          <w:szCs w:val="28"/>
        </w:rPr>
        <w:t>«Об утверждении Положения о порядке обращения со служебной информацией ограниченного распространения в федеральных органах исполнительной власти, уполномоченном органе управления использованием атомной энергии и уполномоченном органе по космической деятельности»</w:t>
      </w:r>
      <w:bookmarkStart w:id="12" w:name="_Toc521400023"/>
      <w:bookmarkEnd w:id="11"/>
      <w:r w:rsidR="00982CC9">
        <w:rPr>
          <w:rFonts w:ascii="Times New Roman" w:hAnsi="Times New Roman" w:cs="Times New Roman"/>
          <w:sz w:val="28"/>
          <w:szCs w:val="28"/>
        </w:rPr>
        <w:t>.</w:t>
      </w:r>
    </w:p>
    <w:p w:rsidR="00D10010" w:rsidRPr="00D10010" w:rsidRDefault="00D551CC" w:rsidP="00993D14">
      <w:pPr>
        <w:spacing w:after="0" w:line="240" w:lineRule="auto"/>
        <w:ind w:firstLine="709"/>
        <w:contextualSpacing/>
        <w:jc w:val="both"/>
        <w:rPr>
          <w:rFonts w:ascii="Times New Roman" w:hAnsi="Times New Roman" w:cs="Times New Roman"/>
          <w:sz w:val="28"/>
          <w:szCs w:val="28"/>
        </w:rPr>
      </w:pPr>
      <w:r w:rsidRPr="00D10010">
        <w:rPr>
          <w:rFonts w:ascii="Times New Roman" w:hAnsi="Times New Roman" w:cs="Times New Roman"/>
          <w:sz w:val="28"/>
          <w:szCs w:val="28"/>
        </w:rPr>
        <w:t xml:space="preserve">12. </w:t>
      </w:r>
      <w:r w:rsidR="0027287E">
        <w:rPr>
          <w:rFonts w:ascii="Times New Roman" w:hAnsi="Times New Roman" w:cs="Times New Roman"/>
          <w:sz w:val="28"/>
          <w:szCs w:val="28"/>
        </w:rPr>
        <w:t>«</w:t>
      </w:r>
      <w:r w:rsidR="00D10010" w:rsidRPr="00D10010">
        <w:rPr>
          <w:rFonts w:ascii="Times New Roman" w:hAnsi="Times New Roman" w:cs="Times New Roman"/>
          <w:sz w:val="28"/>
          <w:szCs w:val="28"/>
        </w:rPr>
        <w:t>СП 42.13330.2011. Свод правил. Градостроительство. Планировка и застройка городских и сельских поселений. Актуализированная редакци</w:t>
      </w:r>
      <w:r w:rsidR="00D10010">
        <w:rPr>
          <w:rFonts w:ascii="Times New Roman" w:hAnsi="Times New Roman" w:cs="Times New Roman"/>
          <w:sz w:val="28"/>
          <w:szCs w:val="28"/>
        </w:rPr>
        <w:t xml:space="preserve">я </w:t>
      </w:r>
      <w:r w:rsidR="002E4AE4">
        <w:rPr>
          <w:rFonts w:ascii="Times New Roman" w:hAnsi="Times New Roman" w:cs="Times New Roman"/>
          <w:sz w:val="28"/>
          <w:szCs w:val="28"/>
        </w:rPr>
        <w:t xml:space="preserve">            </w:t>
      </w:r>
      <w:r w:rsidR="00D10010">
        <w:rPr>
          <w:rFonts w:ascii="Times New Roman" w:hAnsi="Times New Roman" w:cs="Times New Roman"/>
          <w:sz w:val="28"/>
          <w:szCs w:val="28"/>
        </w:rPr>
        <w:t xml:space="preserve">СНиП 2.07.012.07.01-89*», </w:t>
      </w:r>
      <w:proofErr w:type="gramStart"/>
      <w:r w:rsidR="00D10010">
        <w:rPr>
          <w:rFonts w:ascii="Times New Roman" w:hAnsi="Times New Roman" w:cs="Times New Roman"/>
          <w:sz w:val="28"/>
          <w:szCs w:val="28"/>
        </w:rPr>
        <w:t>утвержденный</w:t>
      </w:r>
      <w:proofErr w:type="gramEnd"/>
      <w:r w:rsidR="0027287E">
        <w:rPr>
          <w:rFonts w:ascii="Times New Roman" w:hAnsi="Times New Roman" w:cs="Times New Roman"/>
          <w:sz w:val="28"/>
          <w:szCs w:val="28"/>
        </w:rPr>
        <w:t xml:space="preserve"> п</w:t>
      </w:r>
      <w:r w:rsidR="00D10010" w:rsidRPr="00D10010">
        <w:rPr>
          <w:rFonts w:ascii="Times New Roman" w:hAnsi="Times New Roman" w:cs="Times New Roman"/>
          <w:sz w:val="28"/>
          <w:szCs w:val="28"/>
        </w:rPr>
        <w:t xml:space="preserve">риказом </w:t>
      </w:r>
      <w:proofErr w:type="spellStart"/>
      <w:r w:rsidR="00D10010" w:rsidRPr="00D10010">
        <w:rPr>
          <w:rFonts w:ascii="Times New Roman" w:hAnsi="Times New Roman" w:cs="Times New Roman"/>
          <w:sz w:val="28"/>
          <w:szCs w:val="28"/>
        </w:rPr>
        <w:t>Минрег</w:t>
      </w:r>
      <w:r w:rsidR="00D10010">
        <w:rPr>
          <w:rFonts w:ascii="Times New Roman" w:hAnsi="Times New Roman" w:cs="Times New Roman"/>
          <w:sz w:val="28"/>
          <w:szCs w:val="28"/>
        </w:rPr>
        <w:t>иона</w:t>
      </w:r>
      <w:proofErr w:type="spellEnd"/>
      <w:r w:rsidR="00D10010">
        <w:rPr>
          <w:rFonts w:ascii="Times New Roman" w:hAnsi="Times New Roman" w:cs="Times New Roman"/>
          <w:sz w:val="28"/>
          <w:szCs w:val="28"/>
        </w:rPr>
        <w:t xml:space="preserve"> России </w:t>
      </w:r>
      <w:r w:rsidR="002E4AE4">
        <w:rPr>
          <w:rFonts w:ascii="Times New Roman" w:hAnsi="Times New Roman" w:cs="Times New Roman"/>
          <w:sz w:val="28"/>
          <w:szCs w:val="28"/>
        </w:rPr>
        <w:t xml:space="preserve">                     </w:t>
      </w:r>
      <w:r w:rsidR="00D10010">
        <w:rPr>
          <w:rFonts w:ascii="Times New Roman" w:hAnsi="Times New Roman" w:cs="Times New Roman"/>
          <w:sz w:val="28"/>
          <w:szCs w:val="28"/>
        </w:rPr>
        <w:t>от 28.12.2010 № 820</w:t>
      </w:r>
      <w:r w:rsidR="00D10010" w:rsidRPr="00D10010">
        <w:rPr>
          <w:rFonts w:ascii="Times New Roman" w:hAnsi="Times New Roman" w:cs="Times New Roman"/>
          <w:sz w:val="28"/>
          <w:szCs w:val="28"/>
        </w:rPr>
        <w:t>.</w:t>
      </w:r>
    </w:p>
    <w:p w:rsidR="005F7BAB" w:rsidRPr="005F7BAB" w:rsidRDefault="00D10010" w:rsidP="00993D14">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13. </w:t>
      </w:r>
      <w:r w:rsidR="005F7BAB" w:rsidRPr="005F7BAB">
        <w:rPr>
          <w:rFonts w:ascii="Times New Roman" w:hAnsi="Times New Roman" w:cs="Times New Roman"/>
          <w:sz w:val="28"/>
          <w:szCs w:val="28"/>
        </w:rPr>
        <w:t>«СП 42.13330.2016. Свод правил. Градостроительство. Планировка и застройка городских и сельских поселений. Актуализированная редакц</w:t>
      </w:r>
      <w:r w:rsidR="00982CC9">
        <w:rPr>
          <w:rFonts w:ascii="Times New Roman" w:hAnsi="Times New Roman" w:cs="Times New Roman"/>
          <w:sz w:val="28"/>
          <w:szCs w:val="28"/>
        </w:rPr>
        <w:t xml:space="preserve">ия </w:t>
      </w:r>
      <w:r w:rsidR="002E4AE4">
        <w:rPr>
          <w:rFonts w:ascii="Times New Roman" w:hAnsi="Times New Roman" w:cs="Times New Roman"/>
          <w:sz w:val="28"/>
          <w:szCs w:val="28"/>
        </w:rPr>
        <w:t xml:space="preserve">                              </w:t>
      </w:r>
      <w:r w:rsidR="00982CC9">
        <w:rPr>
          <w:rFonts w:ascii="Times New Roman" w:hAnsi="Times New Roman" w:cs="Times New Roman"/>
          <w:sz w:val="28"/>
          <w:szCs w:val="28"/>
        </w:rPr>
        <w:t xml:space="preserve">СНиП 2.07.01-89*», </w:t>
      </w:r>
      <w:proofErr w:type="gramStart"/>
      <w:r w:rsidR="00982CC9">
        <w:rPr>
          <w:rFonts w:ascii="Times New Roman" w:hAnsi="Times New Roman" w:cs="Times New Roman"/>
          <w:sz w:val="28"/>
          <w:szCs w:val="28"/>
        </w:rPr>
        <w:t>утвержденный</w:t>
      </w:r>
      <w:proofErr w:type="gramEnd"/>
      <w:r w:rsidR="005F7BAB" w:rsidRPr="005F7BAB">
        <w:rPr>
          <w:rFonts w:ascii="Times New Roman" w:hAnsi="Times New Roman" w:cs="Times New Roman"/>
          <w:sz w:val="28"/>
          <w:szCs w:val="28"/>
        </w:rPr>
        <w:t xml:space="preserve"> приказом Минстроя России от 30.12.2016 </w:t>
      </w:r>
      <w:r w:rsidR="00982CC9">
        <w:rPr>
          <w:rFonts w:ascii="Times New Roman" w:hAnsi="Times New Roman" w:cs="Times New Roman"/>
          <w:sz w:val="28"/>
          <w:szCs w:val="28"/>
        </w:rPr>
        <w:t xml:space="preserve">                       </w:t>
      </w:r>
      <w:r w:rsidR="005F7BAB" w:rsidRPr="005F7BAB">
        <w:rPr>
          <w:rFonts w:ascii="Times New Roman" w:hAnsi="Times New Roman" w:cs="Times New Roman"/>
          <w:sz w:val="28"/>
          <w:szCs w:val="28"/>
        </w:rPr>
        <w:t>№ 1034/пр</w:t>
      </w:r>
      <w:bookmarkEnd w:id="12"/>
      <w:r w:rsidR="00982CC9">
        <w:rPr>
          <w:rFonts w:ascii="Times New Roman" w:hAnsi="Times New Roman" w:cs="Times New Roman"/>
          <w:sz w:val="28"/>
          <w:szCs w:val="28"/>
        </w:rPr>
        <w:t>.</w:t>
      </w:r>
    </w:p>
    <w:p w:rsidR="005F7BAB" w:rsidRPr="005F7BAB" w:rsidRDefault="00556A94" w:rsidP="00993D14">
      <w:pPr>
        <w:spacing w:after="0" w:line="240" w:lineRule="auto"/>
        <w:ind w:firstLine="709"/>
        <w:contextualSpacing/>
        <w:jc w:val="both"/>
        <w:rPr>
          <w:rFonts w:ascii="Times New Roman" w:hAnsi="Times New Roman" w:cs="Times New Roman"/>
          <w:sz w:val="28"/>
          <w:szCs w:val="28"/>
        </w:rPr>
      </w:pPr>
      <w:bookmarkStart w:id="13" w:name="_Toc521400024"/>
      <w:r>
        <w:rPr>
          <w:rFonts w:ascii="Times New Roman" w:hAnsi="Times New Roman" w:cs="Times New Roman"/>
          <w:sz w:val="28"/>
          <w:szCs w:val="28"/>
        </w:rPr>
        <w:t>14</w:t>
      </w:r>
      <w:r w:rsidR="00D551CC">
        <w:rPr>
          <w:rFonts w:ascii="Times New Roman" w:hAnsi="Times New Roman" w:cs="Times New Roman"/>
          <w:sz w:val="28"/>
          <w:szCs w:val="28"/>
        </w:rPr>
        <w:t xml:space="preserve">. </w:t>
      </w:r>
      <w:r w:rsidR="005F7BAB" w:rsidRPr="005F7BAB">
        <w:rPr>
          <w:rFonts w:ascii="Times New Roman" w:hAnsi="Times New Roman" w:cs="Times New Roman"/>
          <w:sz w:val="28"/>
          <w:szCs w:val="28"/>
        </w:rPr>
        <w:t>«СП 11-112-2001</w:t>
      </w:r>
      <w:r w:rsidR="00982CC9">
        <w:rPr>
          <w:rFonts w:ascii="Times New Roman" w:hAnsi="Times New Roman" w:cs="Times New Roman"/>
          <w:sz w:val="28"/>
          <w:szCs w:val="28"/>
        </w:rPr>
        <w:t>.</w:t>
      </w:r>
      <w:r w:rsidR="005F7BAB" w:rsidRPr="005F7BAB">
        <w:rPr>
          <w:rFonts w:ascii="Times New Roman" w:hAnsi="Times New Roman" w:cs="Times New Roman"/>
          <w:sz w:val="28"/>
          <w:szCs w:val="28"/>
        </w:rPr>
        <w:t xml:space="preserve">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r w:rsidR="00982CC9">
        <w:rPr>
          <w:rFonts w:ascii="Times New Roman" w:hAnsi="Times New Roman" w:cs="Times New Roman"/>
          <w:sz w:val="28"/>
          <w:szCs w:val="28"/>
        </w:rPr>
        <w:t xml:space="preserve">, </w:t>
      </w:r>
      <w:proofErr w:type="gramStart"/>
      <w:r w:rsidR="00982CC9">
        <w:rPr>
          <w:rFonts w:ascii="Times New Roman" w:hAnsi="Times New Roman" w:cs="Times New Roman"/>
          <w:sz w:val="28"/>
          <w:szCs w:val="28"/>
        </w:rPr>
        <w:t>у</w:t>
      </w:r>
      <w:r w:rsidR="005F7BAB" w:rsidRPr="005F7BAB">
        <w:rPr>
          <w:rFonts w:ascii="Times New Roman" w:hAnsi="Times New Roman" w:cs="Times New Roman"/>
          <w:sz w:val="28"/>
          <w:szCs w:val="28"/>
        </w:rPr>
        <w:t>твержден</w:t>
      </w:r>
      <w:r w:rsidR="00982CC9">
        <w:rPr>
          <w:rFonts w:ascii="Times New Roman" w:hAnsi="Times New Roman" w:cs="Times New Roman"/>
          <w:sz w:val="28"/>
          <w:szCs w:val="28"/>
        </w:rPr>
        <w:t>ный</w:t>
      </w:r>
      <w:proofErr w:type="gramEnd"/>
      <w:r w:rsidR="005F7BAB" w:rsidRPr="005F7BAB">
        <w:rPr>
          <w:rFonts w:ascii="Times New Roman" w:hAnsi="Times New Roman" w:cs="Times New Roman"/>
          <w:sz w:val="28"/>
          <w:szCs w:val="28"/>
        </w:rPr>
        <w:t xml:space="preserve"> приказом Министерства Российской Федерации по делам гражданской обороны, чрезвычайным ситуациям и ликвидации последствий стихийных бедствий от 29.10.2002 №</w:t>
      </w:r>
      <w:r w:rsidR="00982CC9">
        <w:rPr>
          <w:rFonts w:ascii="Times New Roman" w:hAnsi="Times New Roman" w:cs="Times New Roman"/>
          <w:sz w:val="28"/>
          <w:szCs w:val="28"/>
        </w:rPr>
        <w:t xml:space="preserve"> </w:t>
      </w:r>
      <w:r w:rsidR="005F7BAB" w:rsidRPr="005F7BAB">
        <w:rPr>
          <w:rFonts w:ascii="Times New Roman" w:hAnsi="Times New Roman" w:cs="Times New Roman"/>
          <w:sz w:val="28"/>
          <w:szCs w:val="28"/>
        </w:rPr>
        <w:t>471 ДСП</w:t>
      </w:r>
      <w:bookmarkEnd w:id="13"/>
      <w:r w:rsidR="00982CC9">
        <w:rPr>
          <w:rFonts w:ascii="Times New Roman" w:hAnsi="Times New Roman" w:cs="Times New Roman"/>
          <w:sz w:val="28"/>
          <w:szCs w:val="28"/>
        </w:rPr>
        <w:t>.</w:t>
      </w:r>
    </w:p>
    <w:p w:rsidR="005F7BAB" w:rsidRPr="005F7BAB" w:rsidRDefault="00556A94" w:rsidP="00993D14">
      <w:pPr>
        <w:spacing w:after="0" w:line="240" w:lineRule="auto"/>
        <w:ind w:firstLine="709"/>
        <w:contextualSpacing/>
        <w:jc w:val="both"/>
        <w:rPr>
          <w:rFonts w:ascii="Times New Roman" w:hAnsi="Times New Roman" w:cs="Times New Roman"/>
          <w:sz w:val="28"/>
          <w:szCs w:val="28"/>
        </w:rPr>
      </w:pPr>
      <w:bookmarkStart w:id="14" w:name="_Toc521400025"/>
      <w:r>
        <w:rPr>
          <w:rFonts w:ascii="Times New Roman" w:hAnsi="Times New Roman" w:cs="Times New Roman"/>
          <w:sz w:val="28"/>
          <w:szCs w:val="28"/>
        </w:rPr>
        <w:t>15</w:t>
      </w:r>
      <w:r w:rsidR="00D551CC">
        <w:rPr>
          <w:rFonts w:ascii="Times New Roman" w:hAnsi="Times New Roman" w:cs="Times New Roman"/>
          <w:sz w:val="28"/>
          <w:szCs w:val="28"/>
        </w:rPr>
        <w:t xml:space="preserve">. </w:t>
      </w:r>
      <w:r w:rsidR="005F7BAB" w:rsidRPr="005F7BAB">
        <w:rPr>
          <w:rFonts w:ascii="Times New Roman" w:hAnsi="Times New Roman" w:cs="Times New Roman"/>
          <w:sz w:val="28"/>
          <w:szCs w:val="28"/>
        </w:rPr>
        <w:t>«СП 34.13330.2012. Свод правил. Автомобильные дороги. Актуализирован</w:t>
      </w:r>
      <w:r w:rsidR="00982CC9">
        <w:rPr>
          <w:rFonts w:ascii="Times New Roman" w:hAnsi="Times New Roman" w:cs="Times New Roman"/>
          <w:sz w:val="28"/>
          <w:szCs w:val="28"/>
        </w:rPr>
        <w:t xml:space="preserve">ная редакция СНиП 2.05.02-85*», </w:t>
      </w:r>
      <w:proofErr w:type="gramStart"/>
      <w:r w:rsidR="00982CC9">
        <w:rPr>
          <w:rFonts w:ascii="Times New Roman" w:hAnsi="Times New Roman" w:cs="Times New Roman"/>
          <w:sz w:val="28"/>
          <w:szCs w:val="28"/>
        </w:rPr>
        <w:t>утвержденный</w:t>
      </w:r>
      <w:proofErr w:type="gramEnd"/>
      <w:r w:rsidR="00982CC9">
        <w:rPr>
          <w:rFonts w:ascii="Times New Roman" w:hAnsi="Times New Roman" w:cs="Times New Roman"/>
          <w:sz w:val="28"/>
          <w:szCs w:val="28"/>
        </w:rPr>
        <w:t xml:space="preserve"> п</w:t>
      </w:r>
      <w:r w:rsidR="005F7BAB" w:rsidRPr="005F7BAB">
        <w:rPr>
          <w:rFonts w:ascii="Times New Roman" w:hAnsi="Times New Roman" w:cs="Times New Roman"/>
          <w:sz w:val="28"/>
          <w:szCs w:val="28"/>
        </w:rPr>
        <w:t xml:space="preserve">риказом </w:t>
      </w:r>
      <w:proofErr w:type="spellStart"/>
      <w:r w:rsidR="005F7BAB" w:rsidRPr="005F7BAB">
        <w:rPr>
          <w:rFonts w:ascii="Times New Roman" w:hAnsi="Times New Roman" w:cs="Times New Roman"/>
          <w:sz w:val="28"/>
          <w:szCs w:val="28"/>
        </w:rPr>
        <w:t>Минрегиона</w:t>
      </w:r>
      <w:proofErr w:type="spellEnd"/>
      <w:r w:rsidR="005F7BAB" w:rsidRPr="005F7BAB">
        <w:rPr>
          <w:rFonts w:ascii="Times New Roman" w:hAnsi="Times New Roman" w:cs="Times New Roman"/>
          <w:sz w:val="28"/>
          <w:szCs w:val="28"/>
        </w:rPr>
        <w:t xml:space="preserve"> России от 30.06.2012 № 266</w:t>
      </w:r>
      <w:bookmarkEnd w:id="14"/>
      <w:r w:rsidR="00982CC9">
        <w:rPr>
          <w:rFonts w:ascii="Times New Roman" w:hAnsi="Times New Roman" w:cs="Times New Roman"/>
          <w:sz w:val="28"/>
          <w:szCs w:val="28"/>
        </w:rPr>
        <w:t>.</w:t>
      </w:r>
    </w:p>
    <w:p w:rsidR="005F7BAB" w:rsidRPr="005F7BAB" w:rsidRDefault="00556A94" w:rsidP="00993D14">
      <w:pPr>
        <w:spacing w:after="0" w:line="240" w:lineRule="auto"/>
        <w:ind w:firstLine="709"/>
        <w:contextualSpacing/>
        <w:jc w:val="both"/>
        <w:rPr>
          <w:rFonts w:ascii="Times New Roman" w:hAnsi="Times New Roman" w:cs="Times New Roman"/>
          <w:sz w:val="28"/>
          <w:szCs w:val="28"/>
        </w:rPr>
      </w:pPr>
      <w:bookmarkStart w:id="15" w:name="_Toc521400026"/>
      <w:r>
        <w:rPr>
          <w:rFonts w:ascii="Times New Roman" w:hAnsi="Times New Roman" w:cs="Times New Roman"/>
          <w:sz w:val="28"/>
          <w:szCs w:val="28"/>
        </w:rPr>
        <w:t>16</w:t>
      </w:r>
      <w:r w:rsidR="00D551CC">
        <w:rPr>
          <w:rFonts w:ascii="Times New Roman" w:hAnsi="Times New Roman" w:cs="Times New Roman"/>
          <w:sz w:val="28"/>
          <w:szCs w:val="28"/>
        </w:rPr>
        <w:t xml:space="preserve">. </w:t>
      </w:r>
      <w:r w:rsidR="005F7BAB" w:rsidRPr="005F7BAB">
        <w:rPr>
          <w:rFonts w:ascii="Times New Roman" w:hAnsi="Times New Roman" w:cs="Times New Roman"/>
          <w:sz w:val="28"/>
          <w:szCs w:val="28"/>
        </w:rPr>
        <w:t>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w:t>
      </w:r>
      <w:r w:rsidR="00982CC9">
        <w:rPr>
          <w:rFonts w:ascii="Times New Roman" w:hAnsi="Times New Roman" w:cs="Times New Roman"/>
          <w:sz w:val="28"/>
          <w:szCs w:val="28"/>
        </w:rPr>
        <w:t xml:space="preserve">оссийской </w:t>
      </w:r>
      <w:r w:rsidR="005F7BAB" w:rsidRPr="005F7BAB">
        <w:rPr>
          <w:rFonts w:ascii="Times New Roman" w:hAnsi="Times New Roman" w:cs="Times New Roman"/>
          <w:sz w:val="28"/>
          <w:szCs w:val="28"/>
        </w:rPr>
        <w:t>Ф</w:t>
      </w:r>
      <w:r w:rsidR="00982CC9">
        <w:rPr>
          <w:rFonts w:ascii="Times New Roman" w:hAnsi="Times New Roman" w:cs="Times New Roman"/>
          <w:sz w:val="28"/>
          <w:szCs w:val="28"/>
        </w:rPr>
        <w:t>едерации</w:t>
      </w:r>
      <w:r w:rsidR="005F7BAB" w:rsidRPr="005F7BAB">
        <w:rPr>
          <w:rFonts w:ascii="Times New Roman" w:hAnsi="Times New Roman" w:cs="Times New Roman"/>
          <w:sz w:val="28"/>
          <w:szCs w:val="28"/>
        </w:rPr>
        <w:t xml:space="preserve"> от 25.09.2007 № 74</w:t>
      </w:r>
      <w:bookmarkEnd w:id="15"/>
      <w:r w:rsidR="00982CC9">
        <w:rPr>
          <w:rFonts w:ascii="Times New Roman" w:hAnsi="Times New Roman" w:cs="Times New Roman"/>
          <w:sz w:val="28"/>
          <w:szCs w:val="28"/>
        </w:rPr>
        <w:t>.</w:t>
      </w:r>
    </w:p>
    <w:p w:rsidR="00A25E19" w:rsidRDefault="00556A94" w:rsidP="00993D14">
      <w:pPr>
        <w:spacing w:after="0" w:line="240" w:lineRule="auto"/>
        <w:ind w:firstLine="709"/>
        <w:contextualSpacing/>
        <w:jc w:val="both"/>
        <w:rPr>
          <w:rFonts w:ascii="Times New Roman" w:hAnsi="Times New Roman" w:cs="Times New Roman"/>
          <w:sz w:val="28"/>
          <w:szCs w:val="28"/>
        </w:rPr>
      </w:pPr>
      <w:bookmarkStart w:id="16" w:name="_Toc521400027"/>
      <w:r>
        <w:rPr>
          <w:rFonts w:ascii="Times New Roman" w:hAnsi="Times New Roman" w:cs="Times New Roman"/>
          <w:sz w:val="28"/>
          <w:szCs w:val="28"/>
        </w:rPr>
        <w:t>17</w:t>
      </w:r>
      <w:r w:rsidR="00D551CC">
        <w:rPr>
          <w:rFonts w:ascii="Times New Roman" w:hAnsi="Times New Roman" w:cs="Times New Roman"/>
          <w:sz w:val="28"/>
          <w:szCs w:val="28"/>
        </w:rPr>
        <w:t xml:space="preserve">. </w:t>
      </w:r>
      <w:r w:rsidR="005F7BAB" w:rsidRPr="005F7BAB">
        <w:rPr>
          <w:rFonts w:ascii="Times New Roman" w:hAnsi="Times New Roman" w:cs="Times New Roman"/>
          <w:sz w:val="28"/>
          <w:szCs w:val="28"/>
        </w:rPr>
        <w:t>Региональные нормативы градостроительного проектирования Мурманской области, утвержденные приказом Минстроя Мурманской области от 23.06.2015 № 133</w:t>
      </w:r>
      <w:bookmarkStart w:id="17" w:name="_Toc521400028"/>
      <w:bookmarkEnd w:id="16"/>
      <w:r w:rsidR="00A25E19">
        <w:rPr>
          <w:rFonts w:ascii="Times New Roman" w:hAnsi="Times New Roman" w:cs="Times New Roman"/>
          <w:sz w:val="28"/>
          <w:szCs w:val="28"/>
        </w:rPr>
        <w:t>.</w:t>
      </w:r>
    </w:p>
    <w:p w:rsidR="00A25E19" w:rsidRDefault="00556A94" w:rsidP="00373AEE">
      <w:pPr>
        <w:tabs>
          <w:tab w:val="left" w:pos="113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18</w:t>
      </w:r>
      <w:r w:rsidR="00373AEE">
        <w:rPr>
          <w:rFonts w:ascii="Times New Roman" w:hAnsi="Times New Roman" w:cs="Times New Roman"/>
          <w:sz w:val="28"/>
          <w:szCs w:val="28"/>
        </w:rPr>
        <w:t>.</w:t>
      </w:r>
      <w:r w:rsidR="00373AEE">
        <w:rPr>
          <w:rFonts w:ascii="Times New Roman" w:hAnsi="Times New Roman" w:cs="Times New Roman"/>
          <w:sz w:val="28"/>
          <w:szCs w:val="28"/>
        </w:rPr>
        <w:tab/>
      </w:r>
      <w:r w:rsidR="005F7BAB" w:rsidRPr="005F7BAB">
        <w:rPr>
          <w:rFonts w:ascii="Times New Roman" w:hAnsi="Times New Roman" w:cs="Times New Roman"/>
          <w:sz w:val="28"/>
          <w:szCs w:val="28"/>
        </w:rPr>
        <w:t>Местные нормативы градостроительного проектирования муниципального образования город Мурманск, утвержденные решением Совета депутатов города Мурманска от 03.12.2012 № 55-750</w:t>
      </w:r>
      <w:bookmarkEnd w:id="17"/>
      <w:r w:rsidR="00A25E19">
        <w:rPr>
          <w:rFonts w:ascii="Times New Roman" w:hAnsi="Times New Roman" w:cs="Times New Roman"/>
          <w:sz w:val="28"/>
          <w:szCs w:val="28"/>
        </w:rPr>
        <w:t>.</w:t>
      </w:r>
      <w:r>
        <w:rPr>
          <w:rFonts w:ascii="Times New Roman" w:hAnsi="Times New Roman" w:cs="Times New Roman"/>
          <w:sz w:val="28"/>
          <w:szCs w:val="28"/>
        </w:rPr>
        <w:t xml:space="preserve"> </w:t>
      </w:r>
      <w:bookmarkStart w:id="18" w:name="_Toc521400029"/>
    </w:p>
    <w:p w:rsidR="005F7BAB" w:rsidRPr="005F7BAB" w:rsidRDefault="00556A94" w:rsidP="00993D14">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19</w:t>
      </w:r>
      <w:r w:rsidR="00D551CC">
        <w:rPr>
          <w:rFonts w:ascii="Times New Roman" w:hAnsi="Times New Roman" w:cs="Times New Roman"/>
          <w:sz w:val="28"/>
          <w:szCs w:val="28"/>
        </w:rPr>
        <w:t xml:space="preserve">. </w:t>
      </w:r>
      <w:r w:rsidR="005F7BAB" w:rsidRPr="005F7BAB">
        <w:rPr>
          <w:rFonts w:ascii="Times New Roman" w:hAnsi="Times New Roman" w:cs="Times New Roman"/>
          <w:sz w:val="28"/>
          <w:szCs w:val="28"/>
        </w:rPr>
        <w:t>Генеральный план муниципального образования город Мурманск</w:t>
      </w:r>
      <w:bookmarkEnd w:id="18"/>
      <w:r w:rsidR="0027287E">
        <w:rPr>
          <w:rFonts w:ascii="Times New Roman" w:hAnsi="Times New Roman" w:cs="Times New Roman"/>
          <w:sz w:val="28"/>
          <w:szCs w:val="28"/>
        </w:rPr>
        <w:t>,</w:t>
      </w:r>
      <w:r w:rsidRPr="00556A94">
        <w:rPr>
          <w:rFonts w:ascii="Times New Roman" w:hAnsi="Times New Roman" w:cs="Times New Roman"/>
          <w:sz w:val="28"/>
          <w:szCs w:val="28"/>
        </w:rPr>
        <w:t xml:space="preserve"> </w:t>
      </w:r>
      <w:r w:rsidRPr="005F7BAB">
        <w:rPr>
          <w:rFonts w:ascii="Times New Roman" w:hAnsi="Times New Roman" w:cs="Times New Roman"/>
          <w:sz w:val="28"/>
          <w:szCs w:val="28"/>
        </w:rPr>
        <w:t>утвержденный решением Совета депутатов города</w:t>
      </w:r>
      <w:r>
        <w:rPr>
          <w:rFonts w:ascii="Times New Roman" w:hAnsi="Times New Roman" w:cs="Times New Roman"/>
          <w:sz w:val="28"/>
          <w:szCs w:val="28"/>
        </w:rPr>
        <w:t xml:space="preserve"> Мурманска от 25.06.2009 </w:t>
      </w:r>
      <w:r w:rsidR="002E4AE4">
        <w:rPr>
          <w:rFonts w:ascii="Times New Roman" w:hAnsi="Times New Roman" w:cs="Times New Roman"/>
          <w:sz w:val="28"/>
          <w:szCs w:val="28"/>
        </w:rPr>
        <w:t xml:space="preserve">                        </w:t>
      </w:r>
      <w:r>
        <w:rPr>
          <w:rFonts w:ascii="Times New Roman" w:hAnsi="Times New Roman" w:cs="Times New Roman"/>
          <w:sz w:val="28"/>
          <w:szCs w:val="28"/>
        </w:rPr>
        <w:t xml:space="preserve">№ 7-85 </w:t>
      </w:r>
      <w:r w:rsidRPr="005F7BAB">
        <w:rPr>
          <w:rFonts w:ascii="Times New Roman" w:hAnsi="Times New Roman" w:cs="Times New Roman"/>
          <w:sz w:val="28"/>
          <w:szCs w:val="28"/>
        </w:rPr>
        <w:t xml:space="preserve">(далее </w:t>
      </w:r>
      <w:r>
        <w:rPr>
          <w:rFonts w:ascii="Times New Roman" w:hAnsi="Times New Roman" w:cs="Times New Roman"/>
          <w:sz w:val="28"/>
          <w:szCs w:val="28"/>
        </w:rPr>
        <w:t>–</w:t>
      </w:r>
      <w:r w:rsidRPr="005F7BAB">
        <w:rPr>
          <w:rFonts w:ascii="Times New Roman" w:hAnsi="Times New Roman" w:cs="Times New Roman"/>
          <w:sz w:val="28"/>
          <w:szCs w:val="28"/>
        </w:rPr>
        <w:t xml:space="preserve"> </w:t>
      </w:r>
      <w:r w:rsidRPr="00A25E19">
        <w:rPr>
          <w:rFonts w:ascii="Times New Roman" w:hAnsi="Times New Roman" w:cs="Times New Roman"/>
          <w:sz w:val="28"/>
          <w:szCs w:val="28"/>
        </w:rPr>
        <w:t>Г</w:t>
      </w:r>
      <w:r w:rsidRPr="005F7BAB">
        <w:rPr>
          <w:rFonts w:ascii="Times New Roman" w:hAnsi="Times New Roman" w:cs="Times New Roman"/>
          <w:sz w:val="28"/>
          <w:szCs w:val="28"/>
        </w:rPr>
        <w:t>енеральный план)</w:t>
      </w:r>
      <w:r w:rsidR="00982CC9">
        <w:rPr>
          <w:rFonts w:ascii="Times New Roman" w:hAnsi="Times New Roman" w:cs="Times New Roman"/>
          <w:sz w:val="28"/>
          <w:szCs w:val="28"/>
        </w:rPr>
        <w:t>.</w:t>
      </w:r>
    </w:p>
    <w:p w:rsidR="005F7BAB" w:rsidRPr="00556A94" w:rsidRDefault="00556A94" w:rsidP="00993D14">
      <w:pPr>
        <w:spacing w:after="0" w:line="240" w:lineRule="auto"/>
        <w:ind w:firstLine="709"/>
        <w:jc w:val="both"/>
        <w:rPr>
          <w:rFonts w:ascii="Times New Roman" w:hAnsi="Times New Roman" w:cs="Times New Roman"/>
          <w:sz w:val="28"/>
          <w:szCs w:val="28"/>
        </w:rPr>
      </w:pPr>
      <w:bookmarkStart w:id="19" w:name="_Toc521400030"/>
      <w:r w:rsidRPr="00556A94">
        <w:rPr>
          <w:rFonts w:ascii="Times New Roman" w:hAnsi="Times New Roman" w:cs="Times New Roman"/>
          <w:sz w:val="28"/>
          <w:szCs w:val="28"/>
        </w:rPr>
        <w:t>20</w:t>
      </w:r>
      <w:r w:rsidR="00D551CC" w:rsidRPr="00556A94">
        <w:rPr>
          <w:rFonts w:ascii="Times New Roman" w:hAnsi="Times New Roman" w:cs="Times New Roman"/>
          <w:sz w:val="28"/>
          <w:szCs w:val="28"/>
        </w:rPr>
        <w:t xml:space="preserve">. </w:t>
      </w:r>
      <w:r w:rsidR="005F7BAB" w:rsidRPr="00556A94">
        <w:rPr>
          <w:rFonts w:ascii="Times New Roman" w:hAnsi="Times New Roman" w:cs="Times New Roman"/>
          <w:sz w:val="28"/>
          <w:szCs w:val="28"/>
        </w:rPr>
        <w:t>Правила землепользования и застройки муниципального образования город Мурманск</w:t>
      </w:r>
      <w:bookmarkEnd w:id="19"/>
      <w:r w:rsidR="00031E70">
        <w:rPr>
          <w:rFonts w:ascii="Times New Roman" w:hAnsi="Times New Roman" w:cs="Times New Roman"/>
          <w:sz w:val="28"/>
          <w:szCs w:val="28"/>
        </w:rPr>
        <w:t>,</w:t>
      </w:r>
      <w:r w:rsidRPr="00556A94">
        <w:rPr>
          <w:rFonts w:ascii="Times New Roman" w:hAnsi="Times New Roman" w:cs="Times New Roman"/>
          <w:sz w:val="28"/>
          <w:szCs w:val="28"/>
        </w:rPr>
        <w:t xml:space="preserve"> утвержденные решением Совета депутатов города Мурманска от 01.11.2011 № 41-547 (далее – ПЗЗ)</w:t>
      </w:r>
      <w:r w:rsidR="00982CC9" w:rsidRPr="00556A94">
        <w:rPr>
          <w:rFonts w:ascii="Times New Roman" w:hAnsi="Times New Roman" w:cs="Times New Roman"/>
          <w:sz w:val="28"/>
          <w:szCs w:val="28"/>
        </w:rPr>
        <w:t>.</w:t>
      </w:r>
    </w:p>
    <w:p w:rsidR="00556A94" w:rsidRPr="00556A94" w:rsidRDefault="00373AEE" w:rsidP="00373AEE">
      <w:pPr>
        <w:widowControl w:val="0"/>
        <w:tabs>
          <w:tab w:val="left" w:pos="1276"/>
        </w:tabs>
        <w:autoSpaceDE w:val="0"/>
        <w:autoSpaceDN w:val="0"/>
        <w:spacing w:after="0" w:line="240" w:lineRule="auto"/>
        <w:ind w:firstLine="709"/>
        <w:jc w:val="both"/>
        <w:rPr>
          <w:rFonts w:ascii="Times New Roman" w:hAnsi="Times New Roman" w:cs="Times New Roman"/>
          <w:sz w:val="28"/>
          <w:szCs w:val="28"/>
        </w:rPr>
      </w:pPr>
      <w:bookmarkStart w:id="20" w:name="_Toc521400031"/>
      <w:r>
        <w:rPr>
          <w:rFonts w:ascii="Times New Roman" w:hAnsi="Times New Roman" w:cs="Times New Roman"/>
          <w:sz w:val="28"/>
          <w:szCs w:val="28"/>
        </w:rPr>
        <w:t>21.</w:t>
      </w:r>
      <w:r>
        <w:rPr>
          <w:rFonts w:ascii="Times New Roman" w:hAnsi="Times New Roman" w:cs="Times New Roman"/>
          <w:sz w:val="28"/>
          <w:szCs w:val="28"/>
        </w:rPr>
        <w:tab/>
      </w:r>
      <w:r w:rsidR="00556A94" w:rsidRPr="00556A94">
        <w:rPr>
          <w:rFonts w:ascii="Times New Roman" w:hAnsi="Times New Roman" w:cs="Times New Roman"/>
          <w:sz w:val="28"/>
          <w:szCs w:val="28"/>
        </w:rPr>
        <w:t xml:space="preserve">Программа комплексного развития систем коммунальной инфраструктуры муниципального образования город Мурманск на 2014-2025 годы, утвержденная решением Совета депутатов города Мурманска </w:t>
      </w:r>
      <w:r w:rsidR="002E4AE4">
        <w:rPr>
          <w:rFonts w:ascii="Times New Roman" w:hAnsi="Times New Roman" w:cs="Times New Roman"/>
          <w:sz w:val="28"/>
          <w:szCs w:val="28"/>
        </w:rPr>
        <w:t xml:space="preserve">                           </w:t>
      </w:r>
      <w:r w:rsidR="00556A94" w:rsidRPr="00556A94">
        <w:rPr>
          <w:rFonts w:ascii="Times New Roman" w:hAnsi="Times New Roman" w:cs="Times New Roman"/>
          <w:sz w:val="28"/>
          <w:szCs w:val="28"/>
        </w:rPr>
        <w:t>от 23.06.2014 № 75-1093 (далее - программа комплексного развития систем коммунальной инфраструктуры).</w:t>
      </w:r>
    </w:p>
    <w:p w:rsidR="00556A94" w:rsidRPr="00556A94" w:rsidRDefault="00556A94" w:rsidP="00993D14">
      <w:pPr>
        <w:widowControl w:val="0"/>
        <w:autoSpaceDE w:val="0"/>
        <w:autoSpaceDN w:val="0"/>
        <w:spacing w:after="0" w:line="240" w:lineRule="auto"/>
        <w:ind w:firstLine="709"/>
        <w:jc w:val="both"/>
        <w:rPr>
          <w:rFonts w:ascii="Times New Roman" w:hAnsi="Times New Roman" w:cs="Times New Roman"/>
          <w:sz w:val="28"/>
          <w:szCs w:val="28"/>
        </w:rPr>
      </w:pPr>
      <w:r w:rsidRPr="00556A94">
        <w:rPr>
          <w:rFonts w:ascii="Times New Roman" w:hAnsi="Times New Roman" w:cs="Times New Roman"/>
          <w:sz w:val="28"/>
          <w:szCs w:val="28"/>
        </w:rPr>
        <w:t xml:space="preserve">22. Программа комплексного развития социальной инфраструктуры муниципального образования город Мурманск на 2017-2035 годы, утвержденная решением Совета депутатов города Мурманска от 15.12.2017 </w:t>
      </w:r>
      <w:r w:rsidR="002E4AE4">
        <w:rPr>
          <w:rFonts w:ascii="Times New Roman" w:hAnsi="Times New Roman" w:cs="Times New Roman"/>
          <w:sz w:val="28"/>
          <w:szCs w:val="28"/>
        </w:rPr>
        <w:t xml:space="preserve">                  </w:t>
      </w:r>
      <w:r w:rsidRPr="00556A94">
        <w:rPr>
          <w:rFonts w:ascii="Times New Roman" w:hAnsi="Times New Roman" w:cs="Times New Roman"/>
          <w:sz w:val="28"/>
          <w:szCs w:val="28"/>
        </w:rPr>
        <w:t>№ 42-741 (далее - программа комплексного развития социальной инфраструктуры).</w:t>
      </w:r>
    </w:p>
    <w:p w:rsidR="00556A94" w:rsidRPr="00556A94" w:rsidRDefault="00556A94" w:rsidP="00993D14">
      <w:pPr>
        <w:widowControl w:val="0"/>
        <w:autoSpaceDE w:val="0"/>
        <w:autoSpaceDN w:val="0"/>
        <w:spacing w:after="0" w:line="240" w:lineRule="auto"/>
        <w:ind w:firstLine="709"/>
        <w:jc w:val="both"/>
        <w:rPr>
          <w:rFonts w:ascii="Times New Roman" w:hAnsi="Times New Roman" w:cs="Times New Roman"/>
          <w:sz w:val="28"/>
          <w:szCs w:val="28"/>
        </w:rPr>
      </w:pPr>
      <w:r w:rsidRPr="00556A94">
        <w:rPr>
          <w:rFonts w:ascii="Times New Roman" w:hAnsi="Times New Roman" w:cs="Times New Roman"/>
          <w:sz w:val="28"/>
          <w:szCs w:val="28"/>
        </w:rPr>
        <w:t>23. Программа комплексного развития транспортной инфраструктуры муниципального образования город Мурманск на 2019 - 2035 годы, утвержденная постановлением администрации города Мурманска от 11.07.2019 № 2325.</w:t>
      </w:r>
    </w:p>
    <w:bookmarkEnd w:id="20"/>
    <w:p w:rsidR="00556A94" w:rsidRPr="00556A94" w:rsidRDefault="00556A94" w:rsidP="00993D14">
      <w:pPr>
        <w:tabs>
          <w:tab w:val="num" w:pos="0"/>
        </w:tabs>
        <w:spacing w:after="0" w:line="240" w:lineRule="auto"/>
        <w:ind w:firstLine="709"/>
        <w:jc w:val="both"/>
        <w:rPr>
          <w:rFonts w:ascii="Times New Roman" w:hAnsi="Times New Roman" w:cs="Times New Roman"/>
          <w:sz w:val="28"/>
          <w:szCs w:val="28"/>
        </w:rPr>
      </w:pPr>
      <w:r w:rsidRPr="00556A94">
        <w:rPr>
          <w:rFonts w:ascii="Times New Roman" w:hAnsi="Times New Roman" w:cs="Times New Roman"/>
          <w:sz w:val="28"/>
          <w:szCs w:val="28"/>
        </w:rPr>
        <w:lastRenderedPageBreak/>
        <w:t>24</w:t>
      </w:r>
      <w:r w:rsidR="00D551CC" w:rsidRPr="00556A94">
        <w:rPr>
          <w:rFonts w:ascii="Times New Roman" w:hAnsi="Times New Roman" w:cs="Times New Roman"/>
          <w:sz w:val="28"/>
          <w:szCs w:val="28"/>
        </w:rPr>
        <w:t xml:space="preserve">. </w:t>
      </w:r>
      <w:r w:rsidR="005F7BAB" w:rsidRPr="00556A94">
        <w:rPr>
          <w:rFonts w:ascii="Times New Roman" w:hAnsi="Times New Roman" w:cs="Times New Roman"/>
          <w:sz w:val="28"/>
          <w:szCs w:val="28"/>
        </w:rPr>
        <w:t xml:space="preserve">«ГОСТ </w:t>
      </w:r>
      <w:proofErr w:type="gramStart"/>
      <w:r w:rsidR="005F7BAB" w:rsidRPr="00556A94">
        <w:rPr>
          <w:rFonts w:ascii="Times New Roman" w:hAnsi="Times New Roman" w:cs="Times New Roman"/>
          <w:sz w:val="28"/>
          <w:szCs w:val="28"/>
        </w:rPr>
        <w:t>Р</w:t>
      </w:r>
      <w:proofErr w:type="gramEnd"/>
      <w:r w:rsidR="005F7BAB" w:rsidRPr="00556A94">
        <w:rPr>
          <w:rFonts w:ascii="Times New Roman" w:hAnsi="Times New Roman" w:cs="Times New Roman"/>
          <w:sz w:val="28"/>
          <w:szCs w:val="28"/>
        </w:rPr>
        <w:t xml:space="preserve">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w:t>
      </w:r>
      <w:r w:rsidR="00982CC9" w:rsidRPr="00556A94">
        <w:rPr>
          <w:rFonts w:ascii="Times New Roman" w:hAnsi="Times New Roman" w:cs="Times New Roman"/>
          <w:sz w:val="28"/>
          <w:szCs w:val="28"/>
        </w:rPr>
        <w:t xml:space="preserve">, </w:t>
      </w:r>
      <w:proofErr w:type="gramStart"/>
      <w:r w:rsidR="00982CC9" w:rsidRPr="00556A94">
        <w:rPr>
          <w:rFonts w:ascii="Times New Roman" w:hAnsi="Times New Roman" w:cs="Times New Roman"/>
          <w:sz w:val="28"/>
          <w:szCs w:val="28"/>
        </w:rPr>
        <w:t>утвержденный</w:t>
      </w:r>
      <w:proofErr w:type="gramEnd"/>
      <w:r w:rsidR="005F7BAB" w:rsidRPr="00556A94">
        <w:rPr>
          <w:rFonts w:ascii="Times New Roman" w:hAnsi="Times New Roman" w:cs="Times New Roman"/>
          <w:sz w:val="28"/>
          <w:szCs w:val="28"/>
        </w:rPr>
        <w:t xml:space="preserve"> </w:t>
      </w:r>
      <w:r w:rsidR="00682B92" w:rsidRPr="00556A94">
        <w:rPr>
          <w:rFonts w:ascii="Times New Roman" w:hAnsi="Times New Roman" w:cs="Times New Roman"/>
          <w:sz w:val="28"/>
          <w:szCs w:val="28"/>
        </w:rPr>
        <w:t>п</w:t>
      </w:r>
      <w:r w:rsidR="005F7BAB" w:rsidRPr="00556A94">
        <w:rPr>
          <w:rFonts w:ascii="Times New Roman" w:hAnsi="Times New Roman" w:cs="Times New Roman"/>
          <w:sz w:val="28"/>
          <w:szCs w:val="28"/>
        </w:rPr>
        <w:t xml:space="preserve">риказом </w:t>
      </w:r>
      <w:proofErr w:type="spellStart"/>
      <w:r w:rsidR="005F7BAB" w:rsidRPr="00556A94">
        <w:rPr>
          <w:rFonts w:ascii="Times New Roman" w:hAnsi="Times New Roman" w:cs="Times New Roman"/>
          <w:sz w:val="28"/>
          <w:szCs w:val="28"/>
        </w:rPr>
        <w:t>Росстандарта</w:t>
      </w:r>
      <w:proofErr w:type="spellEnd"/>
      <w:r w:rsidR="005F7BAB" w:rsidRPr="00556A94">
        <w:rPr>
          <w:rFonts w:ascii="Times New Roman" w:hAnsi="Times New Roman" w:cs="Times New Roman"/>
          <w:sz w:val="28"/>
          <w:szCs w:val="28"/>
        </w:rPr>
        <w:t xml:space="preserve"> от 11.06.2013 № 156-ст.</w:t>
      </w:r>
    </w:p>
    <w:p w:rsidR="00556A94" w:rsidRPr="00556A94" w:rsidRDefault="00556A94" w:rsidP="00993D14">
      <w:pPr>
        <w:tabs>
          <w:tab w:val="num" w:pos="0"/>
        </w:tabs>
        <w:spacing w:after="0" w:line="240" w:lineRule="auto"/>
        <w:ind w:firstLine="709"/>
        <w:jc w:val="both"/>
        <w:rPr>
          <w:rFonts w:ascii="Times New Roman" w:hAnsi="Times New Roman" w:cs="Times New Roman"/>
          <w:sz w:val="28"/>
          <w:szCs w:val="28"/>
        </w:rPr>
      </w:pPr>
      <w:r w:rsidRPr="00556A94">
        <w:rPr>
          <w:rFonts w:ascii="Times New Roman" w:hAnsi="Times New Roman" w:cs="Times New Roman"/>
          <w:sz w:val="28"/>
          <w:szCs w:val="28"/>
        </w:rPr>
        <w:t>25. Приказ Минстроя России от 25.04.2017 N 740/</w:t>
      </w:r>
      <w:proofErr w:type="spellStart"/>
      <w:proofErr w:type="gramStart"/>
      <w:r w:rsidRPr="00556A94">
        <w:rPr>
          <w:rFonts w:ascii="Times New Roman" w:hAnsi="Times New Roman" w:cs="Times New Roman"/>
          <w:sz w:val="28"/>
          <w:szCs w:val="28"/>
        </w:rPr>
        <w:t>пр</w:t>
      </w:r>
      <w:proofErr w:type="spellEnd"/>
      <w:proofErr w:type="gramEnd"/>
      <w:r w:rsidR="00FC7634">
        <w:rPr>
          <w:rFonts w:ascii="Times New Roman" w:hAnsi="Times New Roman" w:cs="Times New Roman"/>
          <w:sz w:val="28"/>
          <w:szCs w:val="28"/>
        </w:rPr>
        <w:t xml:space="preserve"> </w:t>
      </w:r>
      <w:r w:rsidRPr="00556A94">
        <w:rPr>
          <w:rFonts w:ascii="Times New Roman" w:hAnsi="Times New Roman" w:cs="Times New Roman"/>
          <w:sz w:val="28"/>
          <w:szCs w:val="28"/>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p w:rsidR="00556A94" w:rsidRPr="00556A94" w:rsidRDefault="00556A94" w:rsidP="00993D14">
      <w:pPr>
        <w:tabs>
          <w:tab w:val="num" w:pos="0"/>
        </w:tabs>
        <w:spacing w:after="0" w:line="240" w:lineRule="auto"/>
        <w:ind w:firstLine="709"/>
        <w:jc w:val="both"/>
        <w:rPr>
          <w:rFonts w:ascii="Times New Roman" w:hAnsi="Times New Roman" w:cs="Times New Roman"/>
          <w:sz w:val="28"/>
          <w:szCs w:val="28"/>
        </w:rPr>
      </w:pPr>
      <w:r w:rsidRPr="00556A94">
        <w:rPr>
          <w:rFonts w:ascii="Times New Roman" w:hAnsi="Times New Roman" w:cs="Times New Roman"/>
          <w:sz w:val="28"/>
          <w:szCs w:val="28"/>
        </w:rPr>
        <w:t>26. Правила благоустройства территории муниципального образования город Мурманск, утвержденные решением Совета депутатов города М</w:t>
      </w:r>
      <w:r w:rsidR="0027287E">
        <w:rPr>
          <w:rFonts w:ascii="Times New Roman" w:hAnsi="Times New Roman" w:cs="Times New Roman"/>
          <w:sz w:val="28"/>
          <w:szCs w:val="28"/>
        </w:rPr>
        <w:t>урманска от 27.10.2017 № 40-712.</w:t>
      </w:r>
    </w:p>
    <w:p w:rsidR="00556A94" w:rsidRPr="00556A94" w:rsidRDefault="00556A94" w:rsidP="00993D14">
      <w:pPr>
        <w:tabs>
          <w:tab w:val="num" w:pos="0"/>
        </w:tabs>
        <w:spacing w:after="0" w:line="240" w:lineRule="auto"/>
        <w:ind w:firstLine="709"/>
        <w:jc w:val="both"/>
        <w:rPr>
          <w:rFonts w:ascii="Times New Roman" w:hAnsi="Times New Roman" w:cs="Times New Roman"/>
          <w:sz w:val="28"/>
          <w:szCs w:val="28"/>
        </w:rPr>
      </w:pPr>
      <w:r w:rsidRPr="00556A94">
        <w:rPr>
          <w:rFonts w:ascii="Times New Roman" w:hAnsi="Times New Roman" w:cs="Times New Roman"/>
          <w:sz w:val="28"/>
          <w:szCs w:val="28"/>
        </w:rPr>
        <w:t xml:space="preserve">27. </w:t>
      </w:r>
      <w:hyperlink r:id="rId9" w:history="1">
        <w:r w:rsidRPr="00556A94">
          <w:rPr>
            <w:rFonts w:ascii="Times New Roman" w:hAnsi="Times New Roman" w:cs="Times New Roman"/>
            <w:sz w:val="28"/>
            <w:szCs w:val="28"/>
          </w:rPr>
          <w:t xml:space="preserve">Постановление администрации города Мурманска от 24.06.2002 </w:t>
        </w:r>
        <w:r w:rsidR="002E4AE4">
          <w:rPr>
            <w:rFonts w:ascii="Times New Roman" w:hAnsi="Times New Roman" w:cs="Times New Roman"/>
            <w:sz w:val="28"/>
            <w:szCs w:val="28"/>
          </w:rPr>
          <w:t xml:space="preserve">                   </w:t>
        </w:r>
        <w:r w:rsidRPr="00556A94">
          <w:rPr>
            <w:rFonts w:ascii="Times New Roman" w:hAnsi="Times New Roman" w:cs="Times New Roman"/>
            <w:sz w:val="28"/>
            <w:szCs w:val="28"/>
          </w:rPr>
          <w:t>№ 1685 «Об утверждении границ, номеров и названий микрорайонов, кварталов и жилых районов города Мурманска</w:t>
        </w:r>
      </w:hyperlink>
      <w:r w:rsidRPr="00556A94">
        <w:rPr>
          <w:rFonts w:ascii="Times New Roman" w:hAnsi="Times New Roman" w:cs="Times New Roman"/>
          <w:sz w:val="28"/>
          <w:szCs w:val="28"/>
        </w:rPr>
        <w:t>».</w:t>
      </w:r>
    </w:p>
    <w:p w:rsidR="00556A94" w:rsidRPr="00556A94" w:rsidRDefault="00556A94" w:rsidP="00993D14">
      <w:pPr>
        <w:spacing w:after="0" w:line="240" w:lineRule="auto"/>
        <w:ind w:firstLine="709"/>
        <w:jc w:val="both"/>
        <w:rPr>
          <w:rFonts w:ascii="Times New Roman" w:hAnsi="Times New Roman" w:cs="Times New Roman"/>
          <w:sz w:val="28"/>
          <w:szCs w:val="28"/>
        </w:rPr>
      </w:pPr>
      <w:r w:rsidRPr="00556A94">
        <w:rPr>
          <w:rFonts w:ascii="Times New Roman" w:hAnsi="Times New Roman" w:cs="Times New Roman"/>
          <w:sz w:val="28"/>
          <w:szCs w:val="28"/>
        </w:rPr>
        <w:t>Состав и содержание проекта плани</w:t>
      </w:r>
      <w:r w:rsidR="00B516CD">
        <w:rPr>
          <w:rFonts w:ascii="Times New Roman" w:hAnsi="Times New Roman" w:cs="Times New Roman"/>
          <w:sz w:val="28"/>
          <w:szCs w:val="28"/>
        </w:rPr>
        <w:t>ровки территории устано</w:t>
      </w:r>
      <w:r w:rsidR="00446D7B">
        <w:rPr>
          <w:rFonts w:ascii="Times New Roman" w:hAnsi="Times New Roman" w:cs="Times New Roman"/>
          <w:sz w:val="28"/>
          <w:szCs w:val="28"/>
        </w:rPr>
        <w:t>влены</w:t>
      </w:r>
      <w:r w:rsidRPr="00556A94">
        <w:rPr>
          <w:rFonts w:ascii="Times New Roman" w:hAnsi="Times New Roman" w:cs="Times New Roman"/>
          <w:sz w:val="28"/>
          <w:szCs w:val="28"/>
        </w:rPr>
        <w:t xml:space="preserve"> </w:t>
      </w:r>
      <w:r>
        <w:rPr>
          <w:rFonts w:ascii="Times New Roman" w:hAnsi="Times New Roman" w:cs="Times New Roman"/>
          <w:sz w:val="28"/>
          <w:szCs w:val="28"/>
        </w:rPr>
        <w:t>статьей 42 Градостроительного кодекса</w:t>
      </w:r>
      <w:r w:rsidRPr="00556A94">
        <w:rPr>
          <w:rFonts w:ascii="Times New Roman" w:hAnsi="Times New Roman" w:cs="Times New Roman"/>
          <w:sz w:val="28"/>
          <w:szCs w:val="28"/>
        </w:rPr>
        <w:t xml:space="preserve"> Р</w:t>
      </w:r>
      <w:r>
        <w:rPr>
          <w:rFonts w:ascii="Times New Roman" w:hAnsi="Times New Roman" w:cs="Times New Roman"/>
          <w:sz w:val="28"/>
          <w:szCs w:val="28"/>
        </w:rPr>
        <w:t xml:space="preserve">оссийской </w:t>
      </w:r>
      <w:r w:rsidRPr="00556A94">
        <w:rPr>
          <w:rFonts w:ascii="Times New Roman" w:hAnsi="Times New Roman" w:cs="Times New Roman"/>
          <w:sz w:val="28"/>
          <w:szCs w:val="28"/>
        </w:rPr>
        <w:t>Ф</w:t>
      </w:r>
      <w:r>
        <w:rPr>
          <w:rFonts w:ascii="Times New Roman" w:hAnsi="Times New Roman" w:cs="Times New Roman"/>
          <w:sz w:val="28"/>
          <w:szCs w:val="28"/>
        </w:rPr>
        <w:t>едерации.</w:t>
      </w:r>
      <w:r w:rsidRPr="00556A94">
        <w:rPr>
          <w:rFonts w:ascii="Times New Roman" w:hAnsi="Times New Roman" w:cs="Times New Roman"/>
          <w:sz w:val="28"/>
          <w:szCs w:val="28"/>
        </w:rPr>
        <w:t xml:space="preserve"> </w:t>
      </w:r>
    </w:p>
    <w:p w:rsidR="00556A94" w:rsidRPr="00556A94" w:rsidRDefault="00556A94" w:rsidP="00993D14">
      <w:pPr>
        <w:adjustRightInd w:val="0"/>
        <w:spacing w:after="0" w:line="240" w:lineRule="auto"/>
        <w:ind w:firstLine="709"/>
        <w:jc w:val="both"/>
        <w:rPr>
          <w:rFonts w:ascii="Times New Roman" w:eastAsia="Calibri" w:hAnsi="Times New Roman" w:cs="Times New Roman"/>
          <w:sz w:val="28"/>
          <w:szCs w:val="28"/>
        </w:rPr>
      </w:pPr>
      <w:r w:rsidRPr="00556A94">
        <w:rPr>
          <w:rFonts w:ascii="Times New Roman" w:eastAsia="Calibri" w:hAnsi="Times New Roman" w:cs="Times New Roman"/>
          <w:sz w:val="28"/>
          <w:szCs w:val="28"/>
        </w:rPr>
        <w:t>Частью 3 статьи 42 Градостроительного кодекса Р</w:t>
      </w:r>
      <w:r w:rsidR="00EB1DD1">
        <w:rPr>
          <w:rFonts w:ascii="Times New Roman" w:eastAsia="Calibri" w:hAnsi="Times New Roman" w:cs="Times New Roman"/>
          <w:sz w:val="28"/>
          <w:szCs w:val="28"/>
        </w:rPr>
        <w:t xml:space="preserve">оссийской </w:t>
      </w:r>
      <w:r w:rsidRPr="00556A94">
        <w:rPr>
          <w:rFonts w:ascii="Times New Roman" w:eastAsia="Calibri" w:hAnsi="Times New Roman" w:cs="Times New Roman"/>
          <w:sz w:val="28"/>
          <w:szCs w:val="28"/>
        </w:rPr>
        <w:t>Ф</w:t>
      </w:r>
      <w:r w:rsidR="00EB1DD1">
        <w:rPr>
          <w:rFonts w:ascii="Times New Roman" w:eastAsia="Calibri" w:hAnsi="Times New Roman" w:cs="Times New Roman"/>
          <w:sz w:val="28"/>
          <w:szCs w:val="28"/>
        </w:rPr>
        <w:t>едерации</w:t>
      </w:r>
      <w:r w:rsidRPr="00556A94">
        <w:rPr>
          <w:rFonts w:ascii="Times New Roman" w:eastAsia="Calibri" w:hAnsi="Times New Roman" w:cs="Times New Roman"/>
          <w:sz w:val="28"/>
          <w:szCs w:val="28"/>
        </w:rPr>
        <w:t xml:space="preserve"> установлена необходимость отображения красных линий на чертежах пл</w:t>
      </w:r>
      <w:r w:rsidR="00EB1DD1">
        <w:rPr>
          <w:rFonts w:ascii="Times New Roman" w:eastAsia="Calibri" w:hAnsi="Times New Roman" w:cs="Times New Roman"/>
          <w:sz w:val="28"/>
          <w:szCs w:val="28"/>
        </w:rPr>
        <w:t>анировки территории. Согласно пункту 11 статьи</w:t>
      </w:r>
      <w:r w:rsidRPr="00556A94">
        <w:rPr>
          <w:rFonts w:ascii="Times New Roman" w:eastAsia="Calibri" w:hAnsi="Times New Roman" w:cs="Times New Roman"/>
          <w:sz w:val="28"/>
          <w:szCs w:val="28"/>
        </w:rPr>
        <w:t xml:space="preserve"> 1 Градостроительного кодекса Р</w:t>
      </w:r>
      <w:r w:rsidR="00EB1DD1">
        <w:rPr>
          <w:rFonts w:ascii="Times New Roman" w:eastAsia="Calibri" w:hAnsi="Times New Roman" w:cs="Times New Roman"/>
          <w:sz w:val="28"/>
          <w:szCs w:val="28"/>
        </w:rPr>
        <w:t xml:space="preserve">оссийской </w:t>
      </w:r>
      <w:r w:rsidRPr="00556A94">
        <w:rPr>
          <w:rFonts w:ascii="Times New Roman" w:eastAsia="Calibri" w:hAnsi="Times New Roman" w:cs="Times New Roman"/>
          <w:sz w:val="28"/>
          <w:szCs w:val="28"/>
        </w:rPr>
        <w:t>Ф</w:t>
      </w:r>
      <w:r w:rsidR="00EB1DD1">
        <w:rPr>
          <w:rFonts w:ascii="Times New Roman" w:eastAsia="Calibri" w:hAnsi="Times New Roman" w:cs="Times New Roman"/>
          <w:sz w:val="28"/>
          <w:szCs w:val="28"/>
        </w:rPr>
        <w:t>едерации</w:t>
      </w:r>
      <w:r w:rsidRPr="00556A94">
        <w:rPr>
          <w:rFonts w:ascii="Times New Roman" w:eastAsia="Calibri" w:hAnsi="Times New Roman" w:cs="Times New Roman"/>
          <w:sz w:val="28"/>
          <w:szCs w:val="28"/>
        </w:rPr>
        <w:t xml:space="preserve">, красные линии - </w:t>
      </w:r>
      <w:r w:rsidRPr="00556A94">
        <w:rPr>
          <w:rFonts w:ascii="Times New Roman" w:hAnsi="Times New Roman" w:cs="Times New Roman"/>
          <w:sz w:val="28"/>
          <w:szCs w:val="28"/>
          <w:shd w:val="clear" w:color="auto" w:fill="FFFFFF"/>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556A94">
        <w:rPr>
          <w:rFonts w:ascii="Times New Roman" w:eastAsia="Calibri" w:hAnsi="Times New Roman" w:cs="Times New Roman"/>
          <w:sz w:val="28"/>
          <w:szCs w:val="28"/>
        </w:rPr>
        <w:t xml:space="preserve">. </w:t>
      </w:r>
    </w:p>
    <w:p w:rsidR="00682B92" w:rsidRDefault="00682B92" w:rsidP="00993D14">
      <w:pPr>
        <w:spacing w:after="0" w:line="240" w:lineRule="exact"/>
        <w:ind w:firstLine="709"/>
        <w:jc w:val="both"/>
        <w:rPr>
          <w:rFonts w:ascii="Times New Roman" w:hAnsi="Times New Roman" w:cs="Times New Roman"/>
          <w:sz w:val="28"/>
          <w:szCs w:val="28"/>
        </w:rPr>
      </w:pPr>
    </w:p>
    <w:p w:rsidR="008521BA" w:rsidRDefault="00982CC9" w:rsidP="00EB1D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1.2. </w:t>
      </w:r>
      <w:r w:rsidR="005F7BAB" w:rsidRPr="005F7BAB">
        <w:rPr>
          <w:rFonts w:ascii="Times New Roman" w:hAnsi="Times New Roman" w:cs="Times New Roman"/>
          <w:sz w:val="28"/>
          <w:szCs w:val="28"/>
        </w:rPr>
        <w:t>Положения о характеристиках планируемого развития территории,</w:t>
      </w:r>
    </w:p>
    <w:p w:rsidR="00993D14" w:rsidRDefault="005F7BAB" w:rsidP="00993D14">
      <w:pPr>
        <w:spacing w:after="0" w:line="240" w:lineRule="auto"/>
        <w:ind w:firstLine="709"/>
        <w:jc w:val="center"/>
        <w:rPr>
          <w:rFonts w:ascii="Times New Roman" w:hAnsi="Times New Roman" w:cs="Times New Roman"/>
          <w:sz w:val="28"/>
          <w:szCs w:val="28"/>
        </w:rPr>
      </w:pPr>
      <w:r w:rsidRPr="005F7BAB">
        <w:rPr>
          <w:rFonts w:ascii="Times New Roman" w:hAnsi="Times New Roman" w:cs="Times New Roman"/>
          <w:sz w:val="28"/>
          <w:szCs w:val="28"/>
        </w:rPr>
        <w:t xml:space="preserve">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w:t>
      </w:r>
      <w:proofErr w:type="gramStart"/>
      <w:r w:rsidRPr="005F7BAB">
        <w:rPr>
          <w:rFonts w:ascii="Times New Roman" w:hAnsi="Times New Roman" w:cs="Times New Roman"/>
          <w:sz w:val="28"/>
          <w:szCs w:val="28"/>
        </w:rPr>
        <w:t>Для зон планируемого размещения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bookmarkStart w:id="21" w:name="_Toc27850057"/>
      <w:proofErr w:type="gramEnd"/>
    </w:p>
    <w:p w:rsidR="00993D14" w:rsidRDefault="00993D14" w:rsidP="00993D14">
      <w:pPr>
        <w:spacing w:after="0" w:line="240" w:lineRule="auto"/>
        <w:ind w:firstLine="709"/>
        <w:jc w:val="center"/>
        <w:rPr>
          <w:rFonts w:ascii="Times New Roman" w:hAnsi="Times New Roman" w:cs="Times New Roman"/>
          <w:sz w:val="28"/>
          <w:szCs w:val="28"/>
        </w:rPr>
      </w:pPr>
    </w:p>
    <w:p w:rsidR="0027287E" w:rsidRDefault="00EB1DD1" w:rsidP="0027287E">
      <w:pPr>
        <w:spacing w:after="0" w:line="240" w:lineRule="auto"/>
        <w:jc w:val="center"/>
        <w:rPr>
          <w:rFonts w:ascii="Times New Roman" w:hAnsi="Times New Roman" w:cs="Times New Roman"/>
          <w:sz w:val="28"/>
          <w:szCs w:val="28"/>
        </w:rPr>
      </w:pPr>
      <w:r w:rsidRPr="00993D14">
        <w:rPr>
          <w:rFonts w:ascii="Times New Roman" w:hAnsi="Times New Roman" w:cs="Times New Roman"/>
          <w:sz w:val="28"/>
          <w:szCs w:val="28"/>
        </w:rPr>
        <w:t>1.2.1.</w:t>
      </w:r>
      <w:r w:rsidR="005872C8">
        <w:rPr>
          <w:rFonts w:ascii="Times New Roman" w:hAnsi="Times New Roman" w:cs="Times New Roman"/>
          <w:sz w:val="28"/>
          <w:szCs w:val="28"/>
        </w:rPr>
        <w:t xml:space="preserve"> </w:t>
      </w:r>
      <w:r w:rsidRPr="00993D14">
        <w:rPr>
          <w:rFonts w:ascii="Times New Roman" w:hAnsi="Times New Roman" w:cs="Times New Roman"/>
          <w:sz w:val="28"/>
          <w:szCs w:val="28"/>
        </w:rPr>
        <w:t xml:space="preserve">Положения о характеристиках планируемого развития территории, </w:t>
      </w:r>
    </w:p>
    <w:p w:rsidR="00EB1DD1" w:rsidRPr="00993D14" w:rsidRDefault="00EB1DD1" w:rsidP="0027287E">
      <w:pPr>
        <w:spacing w:after="0" w:line="240" w:lineRule="auto"/>
        <w:jc w:val="center"/>
        <w:rPr>
          <w:rFonts w:ascii="Times New Roman" w:hAnsi="Times New Roman" w:cs="Times New Roman"/>
          <w:sz w:val="28"/>
          <w:szCs w:val="28"/>
        </w:rPr>
      </w:pPr>
      <w:r w:rsidRPr="00993D14">
        <w:rPr>
          <w:rFonts w:ascii="Times New Roman" w:hAnsi="Times New Roman" w:cs="Times New Roman"/>
          <w:sz w:val="28"/>
          <w:szCs w:val="28"/>
        </w:rPr>
        <w:t>в том числе плотности и параметрах застройки территории (в пределах, установленных градостроительным регламентом)</w:t>
      </w:r>
      <w:bookmarkEnd w:id="21"/>
    </w:p>
    <w:p w:rsidR="00EB1DD1" w:rsidRPr="00993D14" w:rsidRDefault="00EB1DD1" w:rsidP="00993D14">
      <w:pPr>
        <w:spacing w:after="0" w:line="240" w:lineRule="exact"/>
        <w:ind w:firstLine="851"/>
        <w:jc w:val="both"/>
        <w:rPr>
          <w:rFonts w:ascii="Times New Roman" w:hAnsi="Times New Roman" w:cs="Times New Roman"/>
          <w:sz w:val="28"/>
          <w:szCs w:val="28"/>
        </w:rPr>
      </w:pPr>
    </w:p>
    <w:p w:rsidR="00EB1DD1" w:rsidRPr="00EB1DD1" w:rsidRDefault="00EB1DD1" w:rsidP="00EB1DD1">
      <w:pPr>
        <w:spacing w:after="0" w:line="240" w:lineRule="auto"/>
        <w:ind w:firstLine="709"/>
        <w:jc w:val="both"/>
        <w:rPr>
          <w:rFonts w:ascii="Times New Roman" w:hAnsi="Times New Roman" w:cs="Times New Roman"/>
          <w:sz w:val="28"/>
          <w:szCs w:val="28"/>
        </w:rPr>
      </w:pPr>
      <w:r w:rsidRPr="00EB1DD1">
        <w:rPr>
          <w:rFonts w:ascii="Times New Roman" w:hAnsi="Times New Roman" w:cs="Times New Roman"/>
          <w:sz w:val="28"/>
          <w:szCs w:val="28"/>
        </w:rPr>
        <w:t xml:space="preserve">Территория, в отношении которой осуществляется подготовка проекта планировки и проекта межевания, расположена </w:t>
      </w:r>
      <w:r w:rsidRPr="00EB1DD1">
        <w:rPr>
          <w:rFonts w:ascii="Times New Roman" w:hAnsi="Times New Roman" w:cs="Times New Roman"/>
          <w:spacing w:val="2"/>
          <w:sz w:val="28"/>
          <w:szCs w:val="28"/>
        </w:rPr>
        <w:t>в кадастровом квартале</w:t>
      </w:r>
      <w:r w:rsidR="00993D14">
        <w:rPr>
          <w:rFonts w:ascii="Times New Roman" w:hAnsi="Times New Roman" w:cs="Times New Roman"/>
          <w:spacing w:val="2"/>
          <w:sz w:val="28"/>
          <w:szCs w:val="28"/>
        </w:rPr>
        <w:t xml:space="preserve">                          </w:t>
      </w:r>
      <w:r w:rsidRPr="00EB1DD1">
        <w:rPr>
          <w:rFonts w:ascii="Times New Roman" w:hAnsi="Times New Roman" w:cs="Times New Roman"/>
          <w:spacing w:val="2"/>
          <w:sz w:val="28"/>
          <w:szCs w:val="28"/>
        </w:rPr>
        <w:lastRenderedPageBreak/>
        <w:t xml:space="preserve">№ </w:t>
      </w:r>
      <w:r w:rsidRPr="00EB1DD1">
        <w:rPr>
          <w:rFonts w:ascii="Times New Roman" w:hAnsi="Times New Roman" w:cs="Times New Roman"/>
          <w:sz w:val="28"/>
          <w:szCs w:val="28"/>
        </w:rPr>
        <w:t xml:space="preserve">51:06:0010102 в жилом районе </w:t>
      </w:r>
      <w:proofErr w:type="spellStart"/>
      <w:r w:rsidRPr="00EB1DD1">
        <w:rPr>
          <w:rFonts w:ascii="Times New Roman" w:hAnsi="Times New Roman" w:cs="Times New Roman"/>
          <w:sz w:val="28"/>
          <w:szCs w:val="28"/>
        </w:rPr>
        <w:t>Росляково</w:t>
      </w:r>
      <w:proofErr w:type="spellEnd"/>
      <w:r w:rsidRPr="00EB1DD1">
        <w:rPr>
          <w:rFonts w:ascii="Times New Roman" w:hAnsi="Times New Roman" w:cs="Times New Roman"/>
          <w:sz w:val="28"/>
          <w:szCs w:val="28"/>
        </w:rPr>
        <w:t xml:space="preserve"> Ленинского административного округа города Мурманска</w:t>
      </w:r>
      <w:r w:rsidRPr="00EB1DD1">
        <w:rPr>
          <w:rFonts w:ascii="Times New Roman" w:hAnsi="Times New Roman" w:cs="Times New Roman"/>
          <w:spacing w:val="2"/>
          <w:sz w:val="28"/>
          <w:szCs w:val="28"/>
        </w:rPr>
        <w:t xml:space="preserve">. Площадь территории проектирования составляет </w:t>
      </w:r>
      <w:r w:rsidRPr="00EB1DD1">
        <w:rPr>
          <w:rFonts w:ascii="Times New Roman" w:hAnsi="Times New Roman" w:cs="Times New Roman"/>
          <w:iCs/>
          <w:spacing w:val="2"/>
          <w:sz w:val="28"/>
          <w:szCs w:val="28"/>
        </w:rPr>
        <w:t xml:space="preserve">3,0 га. </w:t>
      </w:r>
    </w:p>
    <w:p w:rsidR="00EB1DD1" w:rsidRPr="008C39EF" w:rsidRDefault="00EB1DD1" w:rsidP="0027287E">
      <w:pPr>
        <w:autoSpaceDE w:val="0"/>
        <w:autoSpaceDN w:val="0"/>
        <w:adjustRightInd w:val="0"/>
        <w:spacing w:after="0" w:line="240" w:lineRule="auto"/>
        <w:ind w:firstLine="709"/>
        <w:jc w:val="both"/>
        <w:rPr>
          <w:rFonts w:ascii="Times New Roman" w:hAnsi="Times New Roman" w:cs="Times New Roman"/>
          <w:sz w:val="28"/>
          <w:szCs w:val="28"/>
        </w:rPr>
      </w:pPr>
      <w:r w:rsidRPr="008C39EF">
        <w:rPr>
          <w:rFonts w:ascii="Times New Roman" w:hAnsi="Times New Roman" w:cs="Times New Roman"/>
          <w:sz w:val="28"/>
          <w:szCs w:val="28"/>
        </w:rPr>
        <w:t xml:space="preserve">Согласно ПЗЗ </w:t>
      </w:r>
      <w:r w:rsidR="0027287E">
        <w:rPr>
          <w:rFonts w:ascii="Times New Roman" w:hAnsi="Times New Roman" w:cs="Times New Roman"/>
          <w:sz w:val="28"/>
          <w:szCs w:val="28"/>
        </w:rPr>
        <w:t>территория проектирования находится в зоне Ж-3</w:t>
      </w:r>
      <w:r w:rsidRPr="008C39EF">
        <w:rPr>
          <w:rFonts w:ascii="Times New Roman" w:hAnsi="Times New Roman" w:cs="Times New Roman"/>
          <w:sz w:val="28"/>
          <w:szCs w:val="28"/>
        </w:rPr>
        <w:t xml:space="preserve"> –</w:t>
      </w:r>
      <w:r w:rsidR="008C39EF">
        <w:rPr>
          <w:rFonts w:ascii="Times New Roman" w:hAnsi="Times New Roman" w:cs="Times New Roman"/>
          <w:sz w:val="28"/>
          <w:szCs w:val="28"/>
        </w:rPr>
        <w:t xml:space="preserve"> </w:t>
      </w:r>
      <w:r w:rsidRPr="008C39EF">
        <w:rPr>
          <w:rFonts w:ascii="Times New Roman" w:hAnsi="Times New Roman" w:cs="Times New Roman"/>
          <w:sz w:val="28"/>
          <w:szCs w:val="28"/>
        </w:rPr>
        <w:t xml:space="preserve">зоне застройки индивидуальными жилыми домами и малоэтажными жилыми домами блокированной застройки, </w:t>
      </w:r>
      <w:r w:rsidR="00993D14" w:rsidRPr="008C39EF">
        <w:rPr>
          <w:rFonts w:ascii="Times New Roman" w:hAnsi="Times New Roman" w:cs="Times New Roman"/>
          <w:sz w:val="28"/>
          <w:szCs w:val="28"/>
        </w:rPr>
        <w:t>за исключением улицы</w:t>
      </w:r>
      <w:r w:rsidRPr="008C39EF">
        <w:rPr>
          <w:rFonts w:ascii="Times New Roman" w:hAnsi="Times New Roman" w:cs="Times New Roman"/>
          <w:sz w:val="28"/>
          <w:szCs w:val="28"/>
        </w:rPr>
        <w:t xml:space="preserve"> Молодежной</w:t>
      </w:r>
      <w:r w:rsidR="005872C8">
        <w:rPr>
          <w:rFonts w:ascii="Times New Roman" w:hAnsi="Times New Roman" w:cs="Times New Roman"/>
          <w:sz w:val="28"/>
          <w:szCs w:val="28"/>
        </w:rPr>
        <w:t>,</w:t>
      </w:r>
      <w:r w:rsidRPr="008C39EF">
        <w:rPr>
          <w:rFonts w:ascii="Times New Roman" w:hAnsi="Times New Roman" w:cs="Times New Roman"/>
          <w:sz w:val="28"/>
          <w:szCs w:val="28"/>
        </w:rPr>
        <w:t xml:space="preserve"> распо</w:t>
      </w:r>
      <w:r w:rsidR="0027287E">
        <w:rPr>
          <w:rFonts w:ascii="Times New Roman" w:hAnsi="Times New Roman" w:cs="Times New Roman"/>
          <w:sz w:val="28"/>
          <w:szCs w:val="28"/>
        </w:rPr>
        <w:t>лагающейся в зоне Ж-1</w:t>
      </w:r>
      <w:r w:rsidR="008C39EF">
        <w:rPr>
          <w:rFonts w:ascii="Times New Roman" w:hAnsi="Times New Roman" w:cs="Times New Roman"/>
          <w:sz w:val="28"/>
          <w:szCs w:val="28"/>
        </w:rPr>
        <w:t xml:space="preserve"> –</w:t>
      </w:r>
      <w:r w:rsidR="008C39EF" w:rsidRPr="008C39EF">
        <w:rPr>
          <w:rFonts w:ascii="Times New Roman" w:hAnsi="Times New Roman" w:cs="Times New Roman"/>
          <w:sz w:val="28"/>
          <w:szCs w:val="28"/>
        </w:rPr>
        <w:t xml:space="preserve"> </w:t>
      </w:r>
      <w:r w:rsidR="008C39EF">
        <w:rPr>
          <w:rFonts w:ascii="Times New Roman" w:hAnsi="Times New Roman" w:cs="Times New Roman"/>
          <w:sz w:val="28"/>
          <w:szCs w:val="28"/>
        </w:rPr>
        <w:t>з</w:t>
      </w:r>
      <w:r w:rsidR="008C39EF" w:rsidRPr="008C39EF">
        <w:rPr>
          <w:rFonts w:ascii="Times New Roman" w:hAnsi="Times New Roman" w:cs="Times New Roman"/>
          <w:sz w:val="28"/>
          <w:szCs w:val="28"/>
        </w:rPr>
        <w:t>она застройки многоэ</w:t>
      </w:r>
      <w:r w:rsidR="008C39EF">
        <w:rPr>
          <w:rFonts w:ascii="Times New Roman" w:hAnsi="Times New Roman" w:cs="Times New Roman"/>
          <w:sz w:val="28"/>
          <w:szCs w:val="28"/>
        </w:rPr>
        <w:t>тажными многоквартирными домами</w:t>
      </w:r>
      <w:r w:rsidRPr="008C39EF">
        <w:rPr>
          <w:rFonts w:ascii="Times New Roman" w:hAnsi="Times New Roman" w:cs="Times New Roman"/>
          <w:sz w:val="28"/>
          <w:szCs w:val="28"/>
        </w:rPr>
        <w:t>.</w:t>
      </w:r>
    </w:p>
    <w:p w:rsidR="00EB1DD1" w:rsidRPr="00EB1DD1" w:rsidRDefault="00EB1DD1" w:rsidP="00EB1DD1">
      <w:pPr>
        <w:adjustRightInd w:val="0"/>
        <w:spacing w:after="0" w:line="240" w:lineRule="auto"/>
        <w:ind w:firstLine="709"/>
        <w:jc w:val="both"/>
        <w:rPr>
          <w:rFonts w:ascii="Times New Roman" w:hAnsi="Times New Roman" w:cs="Times New Roman"/>
          <w:sz w:val="28"/>
          <w:szCs w:val="28"/>
        </w:rPr>
      </w:pPr>
      <w:r w:rsidRPr="00EB1DD1">
        <w:rPr>
          <w:rFonts w:ascii="Times New Roman" w:hAnsi="Times New Roman" w:cs="Times New Roman"/>
          <w:sz w:val="28"/>
          <w:szCs w:val="28"/>
        </w:rPr>
        <w:t xml:space="preserve">Предельные размеры земельных участков приняты в соответствии с ПЗЗ для </w:t>
      </w:r>
      <w:bookmarkStart w:id="22" w:name="_Toc533170790"/>
      <w:bookmarkStart w:id="23" w:name="_Toc533418657"/>
      <w:r w:rsidRPr="00EB1DD1">
        <w:rPr>
          <w:rFonts w:ascii="Times New Roman" w:hAnsi="Times New Roman" w:cs="Times New Roman"/>
          <w:sz w:val="28"/>
          <w:szCs w:val="28"/>
        </w:rPr>
        <w:t>малоэтажны</w:t>
      </w:r>
      <w:r w:rsidR="00993D14">
        <w:rPr>
          <w:rFonts w:ascii="Times New Roman" w:hAnsi="Times New Roman" w:cs="Times New Roman"/>
          <w:sz w:val="28"/>
          <w:szCs w:val="28"/>
        </w:rPr>
        <w:t xml:space="preserve">х многоквартирных жилых домов, </w:t>
      </w:r>
      <w:r w:rsidRPr="00EB1DD1">
        <w:rPr>
          <w:rFonts w:ascii="Times New Roman" w:hAnsi="Times New Roman" w:cs="Times New Roman"/>
          <w:sz w:val="28"/>
          <w:szCs w:val="28"/>
        </w:rPr>
        <w:t>в том числе в застройке блокированного типа:</w:t>
      </w:r>
    </w:p>
    <w:p w:rsidR="00EB1DD1" w:rsidRPr="00EB1DD1" w:rsidRDefault="00EB1DD1" w:rsidP="00EB1DD1">
      <w:pPr>
        <w:adjustRightInd w:val="0"/>
        <w:spacing w:after="0" w:line="240" w:lineRule="auto"/>
        <w:ind w:firstLine="709"/>
        <w:jc w:val="both"/>
        <w:rPr>
          <w:rFonts w:ascii="Times New Roman" w:hAnsi="Times New Roman" w:cs="Times New Roman"/>
          <w:sz w:val="28"/>
          <w:szCs w:val="28"/>
        </w:rPr>
      </w:pPr>
      <w:r w:rsidRPr="00EB1DD1">
        <w:rPr>
          <w:rFonts w:ascii="Times New Roman" w:hAnsi="Times New Roman" w:cs="Times New Roman"/>
          <w:sz w:val="28"/>
          <w:szCs w:val="28"/>
        </w:rPr>
        <w:t xml:space="preserve">1) минимальная площадь земельных участков принимается из расчета на одну квартиру - 60 </w:t>
      </w:r>
      <w:proofErr w:type="spellStart"/>
      <w:r w:rsidRPr="00EB1DD1">
        <w:rPr>
          <w:rFonts w:ascii="Times New Roman" w:hAnsi="Times New Roman" w:cs="Times New Roman"/>
          <w:sz w:val="28"/>
          <w:szCs w:val="28"/>
        </w:rPr>
        <w:t>кв</w:t>
      </w:r>
      <w:proofErr w:type="gramStart"/>
      <w:r w:rsidRPr="00EB1DD1">
        <w:rPr>
          <w:rFonts w:ascii="Times New Roman" w:hAnsi="Times New Roman" w:cs="Times New Roman"/>
          <w:sz w:val="28"/>
          <w:szCs w:val="28"/>
        </w:rPr>
        <w:t>.м</w:t>
      </w:r>
      <w:proofErr w:type="spellEnd"/>
      <w:proofErr w:type="gramEnd"/>
      <w:r w:rsidRPr="00EB1DD1">
        <w:rPr>
          <w:rFonts w:ascii="Times New Roman" w:hAnsi="Times New Roman" w:cs="Times New Roman"/>
          <w:sz w:val="28"/>
          <w:szCs w:val="28"/>
        </w:rPr>
        <w:t xml:space="preserve"> (без учета площади застройки);</w:t>
      </w:r>
    </w:p>
    <w:p w:rsidR="00EB1DD1" w:rsidRPr="00EB1DD1" w:rsidRDefault="00EB1DD1" w:rsidP="00EB1DD1">
      <w:pPr>
        <w:adjustRightInd w:val="0"/>
        <w:spacing w:after="0" w:line="240" w:lineRule="auto"/>
        <w:ind w:firstLine="709"/>
        <w:jc w:val="both"/>
        <w:rPr>
          <w:rFonts w:ascii="Times New Roman" w:hAnsi="Times New Roman" w:cs="Times New Roman"/>
          <w:sz w:val="28"/>
          <w:szCs w:val="28"/>
        </w:rPr>
      </w:pPr>
      <w:r w:rsidRPr="00EB1DD1">
        <w:rPr>
          <w:rFonts w:ascii="Times New Roman" w:hAnsi="Times New Roman" w:cs="Times New Roman"/>
          <w:sz w:val="28"/>
          <w:szCs w:val="28"/>
        </w:rPr>
        <w:t xml:space="preserve">2) максимальная площадь земельных участков принимается из расчета на одну квартиру - 100 </w:t>
      </w:r>
      <w:proofErr w:type="spellStart"/>
      <w:r w:rsidRPr="00EB1DD1">
        <w:rPr>
          <w:rFonts w:ascii="Times New Roman" w:hAnsi="Times New Roman" w:cs="Times New Roman"/>
          <w:sz w:val="28"/>
          <w:szCs w:val="28"/>
        </w:rPr>
        <w:t>кв</w:t>
      </w:r>
      <w:proofErr w:type="gramStart"/>
      <w:r w:rsidRPr="00EB1DD1">
        <w:rPr>
          <w:rFonts w:ascii="Times New Roman" w:hAnsi="Times New Roman" w:cs="Times New Roman"/>
          <w:sz w:val="28"/>
          <w:szCs w:val="28"/>
        </w:rPr>
        <w:t>.м</w:t>
      </w:r>
      <w:proofErr w:type="spellEnd"/>
      <w:proofErr w:type="gramEnd"/>
      <w:r w:rsidRPr="00EB1DD1">
        <w:rPr>
          <w:rFonts w:ascii="Times New Roman" w:hAnsi="Times New Roman" w:cs="Times New Roman"/>
          <w:sz w:val="28"/>
          <w:szCs w:val="28"/>
        </w:rPr>
        <w:t xml:space="preserve"> (без учета площади застройки).</w:t>
      </w:r>
    </w:p>
    <w:p w:rsidR="00EB1DD1" w:rsidRPr="00EB1DD1" w:rsidRDefault="00EB1DD1" w:rsidP="00EB1DD1">
      <w:pPr>
        <w:adjustRightInd w:val="0"/>
        <w:spacing w:after="0" w:line="240" w:lineRule="auto"/>
        <w:ind w:firstLine="709"/>
        <w:jc w:val="both"/>
        <w:rPr>
          <w:rFonts w:ascii="Times New Roman" w:hAnsi="Times New Roman" w:cs="Times New Roman"/>
          <w:sz w:val="28"/>
          <w:szCs w:val="28"/>
        </w:rPr>
      </w:pPr>
      <w:r w:rsidRPr="00EB1DD1">
        <w:rPr>
          <w:rFonts w:ascii="Times New Roman" w:hAnsi="Times New Roman" w:cs="Times New Roman"/>
          <w:sz w:val="28"/>
          <w:szCs w:val="28"/>
        </w:rPr>
        <w:t xml:space="preserve">Максимальная площадь земельных участков для иных объектов, исключая объекты жилой застройки, принимается в соответствии с </w:t>
      </w:r>
      <w:r w:rsidR="00993D14">
        <w:rPr>
          <w:rFonts w:ascii="Times New Roman" w:hAnsi="Times New Roman" w:cs="Times New Roman"/>
          <w:sz w:val="28"/>
          <w:szCs w:val="28"/>
        </w:rPr>
        <w:t xml:space="preserve">                           «</w:t>
      </w:r>
      <w:r w:rsidRPr="00EB1DD1">
        <w:rPr>
          <w:rFonts w:ascii="Times New Roman" w:hAnsi="Times New Roman" w:cs="Times New Roman"/>
          <w:sz w:val="28"/>
          <w:szCs w:val="28"/>
        </w:rPr>
        <w:t>СП 42.13330.2016 Свод правил. Градостроительство. Планировка и застройка городских и сельских поселений. Актуализиро</w:t>
      </w:r>
      <w:r w:rsidR="00993D14">
        <w:rPr>
          <w:rFonts w:ascii="Times New Roman" w:hAnsi="Times New Roman" w:cs="Times New Roman"/>
          <w:sz w:val="28"/>
          <w:szCs w:val="28"/>
        </w:rPr>
        <w:t>ванная редакция                             СНиП 2.07.01-89*»</w:t>
      </w:r>
      <w:r w:rsidRPr="00EB1DD1">
        <w:rPr>
          <w:rFonts w:ascii="Times New Roman" w:hAnsi="Times New Roman" w:cs="Times New Roman"/>
          <w:sz w:val="28"/>
          <w:szCs w:val="28"/>
        </w:rPr>
        <w:t>.</w:t>
      </w:r>
    </w:p>
    <w:p w:rsidR="00EB1DD1" w:rsidRPr="00EB1DD1" w:rsidRDefault="00EB1DD1" w:rsidP="00EB1DD1">
      <w:pPr>
        <w:adjustRightInd w:val="0"/>
        <w:spacing w:after="0" w:line="240" w:lineRule="auto"/>
        <w:ind w:firstLine="709"/>
        <w:jc w:val="both"/>
        <w:rPr>
          <w:rFonts w:ascii="Times New Roman" w:hAnsi="Times New Roman" w:cs="Times New Roman"/>
          <w:sz w:val="28"/>
          <w:szCs w:val="28"/>
        </w:rPr>
      </w:pPr>
      <w:r w:rsidRPr="00EB1DD1">
        <w:rPr>
          <w:rFonts w:ascii="Times New Roman" w:hAnsi="Times New Roman" w:cs="Times New Roman"/>
          <w:sz w:val="28"/>
          <w:szCs w:val="28"/>
        </w:rPr>
        <w:t>Минимальные отступы от границ земельных участков:</w:t>
      </w:r>
    </w:p>
    <w:p w:rsidR="00EB1DD1" w:rsidRPr="00EB1DD1" w:rsidRDefault="00EB1DD1" w:rsidP="00EB1DD1">
      <w:pPr>
        <w:adjustRightInd w:val="0"/>
        <w:spacing w:after="0" w:line="240" w:lineRule="auto"/>
        <w:ind w:firstLine="709"/>
        <w:jc w:val="both"/>
        <w:rPr>
          <w:rFonts w:ascii="Times New Roman" w:hAnsi="Times New Roman" w:cs="Times New Roman"/>
          <w:sz w:val="28"/>
          <w:szCs w:val="28"/>
        </w:rPr>
      </w:pPr>
      <w:r w:rsidRPr="00EB1DD1">
        <w:rPr>
          <w:rFonts w:ascii="Times New Roman" w:hAnsi="Times New Roman" w:cs="Times New Roman"/>
          <w:sz w:val="28"/>
          <w:szCs w:val="28"/>
        </w:rPr>
        <w:t>- величина минимального отступа от красной линии в целях определения мест допустимого размещения для</w:t>
      </w:r>
      <w:r w:rsidR="00993D14">
        <w:rPr>
          <w:rFonts w:ascii="Times New Roman" w:hAnsi="Times New Roman" w:cs="Times New Roman"/>
          <w:sz w:val="28"/>
          <w:szCs w:val="28"/>
        </w:rPr>
        <w:t xml:space="preserve"> многоквартирных жилых домов </w:t>
      </w:r>
      <w:r w:rsidR="008C39EF">
        <w:rPr>
          <w:rFonts w:ascii="Times New Roman" w:hAnsi="Times New Roman" w:cs="Times New Roman"/>
          <w:sz w:val="28"/>
          <w:szCs w:val="28"/>
        </w:rPr>
        <w:t>–</w:t>
      </w:r>
      <w:r w:rsidR="00993D14">
        <w:rPr>
          <w:rFonts w:ascii="Times New Roman" w:hAnsi="Times New Roman" w:cs="Times New Roman"/>
          <w:sz w:val="28"/>
          <w:szCs w:val="28"/>
        </w:rPr>
        <w:t xml:space="preserve"> 5</w:t>
      </w:r>
      <w:r w:rsidRPr="00EB1DD1">
        <w:rPr>
          <w:rFonts w:ascii="Times New Roman" w:hAnsi="Times New Roman" w:cs="Times New Roman"/>
          <w:sz w:val="28"/>
          <w:szCs w:val="28"/>
        </w:rPr>
        <w:t xml:space="preserve"> м;</w:t>
      </w:r>
    </w:p>
    <w:p w:rsidR="00EB1DD1" w:rsidRPr="00EB1DD1" w:rsidRDefault="00EB1DD1" w:rsidP="00EB1DD1">
      <w:pPr>
        <w:adjustRightInd w:val="0"/>
        <w:spacing w:after="0" w:line="240" w:lineRule="auto"/>
        <w:ind w:firstLine="709"/>
        <w:jc w:val="both"/>
        <w:rPr>
          <w:rFonts w:ascii="Times New Roman" w:hAnsi="Times New Roman" w:cs="Times New Roman"/>
          <w:sz w:val="28"/>
          <w:szCs w:val="28"/>
        </w:rPr>
      </w:pPr>
      <w:r w:rsidRPr="00EB1DD1">
        <w:rPr>
          <w:rFonts w:ascii="Times New Roman" w:hAnsi="Times New Roman" w:cs="Times New Roman"/>
          <w:sz w:val="28"/>
          <w:szCs w:val="28"/>
        </w:rPr>
        <w:t>- величина минимального отступа от красной линии в целях определения мест допустимого размещен</w:t>
      </w:r>
      <w:r w:rsidR="0027287E">
        <w:rPr>
          <w:rFonts w:ascii="Times New Roman" w:hAnsi="Times New Roman" w:cs="Times New Roman"/>
          <w:sz w:val="28"/>
          <w:szCs w:val="28"/>
        </w:rPr>
        <w:t xml:space="preserve">ия для иных зданий составляет </w:t>
      </w:r>
      <w:r w:rsidRPr="00EB1DD1">
        <w:rPr>
          <w:rFonts w:ascii="Times New Roman" w:hAnsi="Times New Roman" w:cs="Times New Roman"/>
          <w:sz w:val="28"/>
          <w:szCs w:val="28"/>
        </w:rPr>
        <w:t>3 м;</w:t>
      </w:r>
    </w:p>
    <w:p w:rsidR="00EB1DD1" w:rsidRPr="00EB1DD1" w:rsidRDefault="00EB1DD1" w:rsidP="00EB1DD1">
      <w:pPr>
        <w:adjustRightInd w:val="0"/>
        <w:spacing w:after="0" w:line="240" w:lineRule="auto"/>
        <w:ind w:firstLine="709"/>
        <w:jc w:val="both"/>
        <w:rPr>
          <w:rFonts w:ascii="Times New Roman" w:hAnsi="Times New Roman" w:cs="Times New Roman"/>
          <w:sz w:val="28"/>
          <w:szCs w:val="28"/>
        </w:rPr>
      </w:pPr>
      <w:proofErr w:type="gramStart"/>
      <w:r w:rsidRPr="00EB1DD1">
        <w:rPr>
          <w:rFonts w:ascii="Times New Roman" w:hAnsi="Times New Roman" w:cs="Times New Roman"/>
          <w:sz w:val="28"/>
          <w:szCs w:val="28"/>
        </w:rPr>
        <w:t>- величина минимального отступа от границы смежного земельного участка в целях определения мест допустимого размещения зданий, строений, сооружений для всех т</w:t>
      </w:r>
      <w:r w:rsidR="008C39EF">
        <w:rPr>
          <w:rFonts w:ascii="Times New Roman" w:hAnsi="Times New Roman" w:cs="Times New Roman"/>
          <w:sz w:val="28"/>
          <w:szCs w:val="28"/>
        </w:rPr>
        <w:t>ерриториальных зон составляет 1</w:t>
      </w:r>
      <w:r w:rsidRPr="00EB1DD1">
        <w:rPr>
          <w:rFonts w:ascii="Times New Roman" w:hAnsi="Times New Roman" w:cs="Times New Roman"/>
          <w:sz w:val="28"/>
          <w:szCs w:val="28"/>
        </w:rPr>
        <w:t xml:space="preserve"> м, при этом расстояния между жилыми, жилыми и общественными, а также производственными зданиями следует принимать на основе расчетов инсоляции и освещенности в соответствии с нормами инсоляции, установленными </w:t>
      </w:r>
      <w:r w:rsidR="00993D14">
        <w:rPr>
          <w:rFonts w:ascii="Times New Roman" w:hAnsi="Times New Roman" w:cs="Times New Roman"/>
          <w:sz w:val="28"/>
          <w:szCs w:val="28"/>
        </w:rPr>
        <w:t>«</w:t>
      </w:r>
      <w:r w:rsidRPr="00EB1DD1">
        <w:rPr>
          <w:rFonts w:ascii="Times New Roman" w:hAnsi="Times New Roman" w:cs="Times New Roman"/>
          <w:sz w:val="28"/>
          <w:szCs w:val="28"/>
        </w:rPr>
        <w:t>СП 42.13330.2016.</w:t>
      </w:r>
      <w:proofErr w:type="gramEnd"/>
      <w:r w:rsidRPr="00EB1DD1">
        <w:rPr>
          <w:rFonts w:ascii="Times New Roman" w:hAnsi="Times New Roman" w:cs="Times New Roman"/>
          <w:sz w:val="28"/>
          <w:szCs w:val="28"/>
        </w:rPr>
        <w:t xml:space="preserve"> Свод правил. Градостроительство. Планировка и застройка городских и сельских поселений. Актуализированная редакция СНиП 2.07.01-89*</w:t>
      </w:r>
      <w:r w:rsidR="00993D14">
        <w:rPr>
          <w:rFonts w:ascii="Times New Roman" w:hAnsi="Times New Roman" w:cs="Times New Roman"/>
          <w:sz w:val="28"/>
          <w:szCs w:val="28"/>
        </w:rPr>
        <w:t>»</w:t>
      </w:r>
      <w:r w:rsidRPr="00EB1DD1">
        <w:rPr>
          <w:rFonts w:ascii="Times New Roman" w:hAnsi="Times New Roman" w:cs="Times New Roman"/>
          <w:sz w:val="28"/>
          <w:szCs w:val="28"/>
        </w:rPr>
        <w:t>; с нормами освещенности, а также в соответствии с противопожарными требованиями.</w:t>
      </w:r>
    </w:p>
    <w:p w:rsidR="00EB1DD1" w:rsidRPr="00EB1DD1" w:rsidRDefault="00EB1DD1" w:rsidP="00EB1DD1">
      <w:pPr>
        <w:adjustRightInd w:val="0"/>
        <w:spacing w:after="0" w:line="240" w:lineRule="auto"/>
        <w:ind w:firstLine="709"/>
        <w:jc w:val="both"/>
        <w:rPr>
          <w:rFonts w:ascii="Times New Roman" w:hAnsi="Times New Roman" w:cs="Times New Roman"/>
          <w:sz w:val="28"/>
          <w:szCs w:val="28"/>
        </w:rPr>
      </w:pPr>
      <w:r w:rsidRPr="00EB1DD1">
        <w:rPr>
          <w:rFonts w:ascii="Times New Roman" w:hAnsi="Times New Roman" w:cs="Times New Roman"/>
          <w:sz w:val="28"/>
          <w:szCs w:val="28"/>
        </w:rPr>
        <w:t>Без отступа от красной линии допускается размещать:</w:t>
      </w:r>
    </w:p>
    <w:p w:rsidR="00EB1DD1" w:rsidRPr="00EB1DD1" w:rsidRDefault="00EB1DD1" w:rsidP="00EB1DD1">
      <w:pPr>
        <w:adjustRightInd w:val="0"/>
        <w:spacing w:after="0" w:line="240" w:lineRule="auto"/>
        <w:ind w:firstLine="709"/>
        <w:jc w:val="both"/>
        <w:rPr>
          <w:rFonts w:ascii="Times New Roman" w:hAnsi="Times New Roman" w:cs="Times New Roman"/>
          <w:sz w:val="28"/>
          <w:szCs w:val="28"/>
        </w:rPr>
      </w:pPr>
      <w:r w:rsidRPr="00EB1DD1">
        <w:rPr>
          <w:rFonts w:ascii="Times New Roman" w:hAnsi="Times New Roman" w:cs="Times New Roman"/>
          <w:sz w:val="28"/>
          <w:szCs w:val="28"/>
        </w:rPr>
        <w:t>- жилые здания со встроенными в первые этажи или пристроенными помещениями общественного назначения, кроме помещений учреждений образования и воспитания;</w:t>
      </w:r>
    </w:p>
    <w:p w:rsidR="00EB1DD1" w:rsidRPr="00EB1DD1" w:rsidRDefault="00EB1DD1" w:rsidP="00EB1DD1">
      <w:pPr>
        <w:adjustRightInd w:val="0"/>
        <w:spacing w:after="0" w:line="240" w:lineRule="auto"/>
        <w:ind w:firstLine="709"/>
        <w:jc w:val="both"/>
        <w:rPr>
          <w:rFonts w:ascii="Times New Roman" w:hAnsi="Times New Roman" w:cs="Times New Roman"/>
          <w:sz w:val="28"/>
          <w:szCs w:val="28"/>
        </w:rPr>
      </w:pPr>
      <w:r w:rsidRPr="00EB1DD1">
        <w:rPr>
          <w:rFonts w:ascii="Times New Roman" w:hAnsi="Times New Roman" w:cs="Times New Roman"/>
          <w:sz w:val="28"/>
          <w:szCs w:val="28"/>
        </w:rPr>
        <w:t>- реконструируемые здания, строения и сооружения при условии соблюдения предельных параметров разрешенного строительства, реконструкции объектов капитального строительства;</w:t>
      </w:r>
    </w:p>
    <w:p w:rsidR="00EB1DD1" w:rsidRPr="00EB1DD1" w:rsidRDefault="00EB1DD1" w:rsidP="00EB1DD1">
      <w:pPr>
        <w:adjustRightInd w:val="0"/>
        <w:spacing w:after="0" w:line="240" w:lineRule="auto"/>
        <w:ind w:firstLine="709"/>
        <w:jc w:val="both"/>
        <w:rPr>
          <w:rFonts w:ascii="Times New Roman" w:hAnsi="Times New Roman" w:cs="Times New Roman"/>
          <w:sz w:val="28"/>
          <w:szCs w:val="28"/>
        </w:rPr>
      </w:pPr>
      <w:r w:rsidRPr="00EB1DD1">
        <w:rPr>
          <w:rFonts w:ascii="Times New Roman" w:hAnsi="Times New Roman" w:cs="Times New Roman"/>
          <w:sz w:val="28"/>
          <w:szCs w:val="28"/>
        </w:rPr>
        <w:t>- набережные, причалы, берегоукрепительные и иных гидротехнические сооружения;</w:t>
      </w:r>
    </w:p>
    <w:p w:rsidR="00EB1DD1" w:rsidRPr="00EB1DD1" w:rsidRDefault="00EB1DD1" w:rsidP="00EB1DD1">
      <w:pPr>
        <w:adjustRightInd w:val="0"/>
        <w:spacing w:after="0" w:line="240" w:lineRule="auto"/>
        <w:ind w:firstLine="709"/>
        <w:jc w:val="both"/>
        <w:rPr>
          <w:rFonts w:ascii="Times New Roman" w:hAnsi="Times New Roman" w:cs="Times New Roman"/>
          <w:sz w:val="28"/>
          <w:szCs w:val="28"/>
        </w:rPr>
      </w:pPr>
      <w:r w:rsidRPr="00EB1DD1">
        <w:rPr>
          <w:rFonts w:ascii="Times New Roman" w:hAnsi="Times New Roman" w:cs="Times New Roman"/>
          <w:sz w:val="28"/>
          <w:szCs w:val="28"/>
        </w:rPr>
        <w:t>- линейные и площадные объекты.</w:t>
      </w:r>
    </w:p>
    <w:p w:rsidR="00EB1DD1" w:rsidRPr="00EB1DD1" w:rsidRDefault="00EB1DD1" w:rsidP="00EB1DD1">
      <w:pPr>
        <w:adjustRightInd w:val="0"/>
        <w:spacing w:after="0" w:line="240" w:lineRule="auto"/>
        <w:ind w:firstLine="709"/>
        <w:jc w:val="both"/>
        <w:rPr>
          <w:rFonts w:ascii="Times New Roman" w:hAnsi="Times New Roman" w:cs="Times New Roman"/>
          <w:sz w:val="28"/>
          <w:szCs w:val="28"/>
        </w:rPr>
      </w:pPr>
      <w:r w:rsidRPr="00EB1DD1">
        <w:rPr>
          <w:rFonts w:ascii="Times New Roman" w:hAnsi="Times New Roman" w:cs="Times New Roman"/>
          <w:sz w:val="28"/>
          <w:szCs w:val="28"/>
        </w:rPr>
        <w:lastRenderedPageBreak/>
        <w:t>Предельное количество этажей или предельная высота зданий, строений, сооружений:</w:t>
      </w:r>
    </w:p>
    <w:p w:rsidR="00EB1DD1" w:rsidRPr="00EB1DD1" w:rsidRDefault="00EB1DD1" w:rsidP="00EB1DD1">
      <w:pPr>
        <w:adjustRightInd w:val="0"/>
        <w:spacing w:after="0" w:line="240" w:lineRule="auto"/>
        <w:ind w:firstLine="709"/>
        <w:jc w:val="both"/>
        <w:rPr>
          <w:rFonts w:ascii="Times New Roman" w:hAnsi="Times New Roman" w:cs="Times New Roman"/>
          <w:sz w:val="28"/>
          <w:szCs w:val="28"/>
        </w:rPr>
      </w:pPr>
      <w:r w:rsidRPr="00EB1DD1">
        <w:rPr>
          <w:rFonts w:ascii="Times New Roman" w:hAnsi="Times New Roman" w:cs="Times New Roman"/>
          <w:sz w:val="28"/>
          <w:szCs w:val="28"/>
        </w:rPr>
        <w:t xml:space="preserve">- предельное количество этажей </w:t>
      </w:r>
      <w:r w:rsidR="00993D14">
        <w:rPr>
          <w:rFonts w:ascii="Times New Roman" w:hAnsi="Times New Roman" w:cs="Times New Roman"/>
          <w:sz w:val="28"/>
          <w:szCs w:val="28"/>
        </w:rPr>
        <w:t>зданий, строений, сооружений - четыре</w:t>
      </w:r>
      <w:r w:rsidRPr="00EB1DD1">
        <w:rPr>
          <w:rFonts w:ascii="Times New Roman" w:hAnsi="Times New Roman" w:cs="Times New Roman"/>
          <w:sz w:val="28"/>
          <w:szCs w:val="28"/>
        </w:rPr>
        <w:t xml:space="preserve"> этажа.</w:t>
      </w:r>
    </w:p>
    <w:p w:rsidR="00EB1DD1" w:rsidRDefault="00EB1DD1" w:rsidP="00993D14">
      <w:pPr>
        <w:adjustRightInd w:val="0"/>
        <w:spacing w:after="0" w:line="240" w:lineRule="auto"/>
        <w:ind w:firstLine="709"/>
        <w:jc w:val="both"/>
        <w:rPr>
          <w:rFonts w:ascii="Times New Roman" w:hAnsi="Times New Roman" w:cs="Times New Roman"/>
          <w:sz w:val="28"/>
          <w:szCs w:val="28"/>
        </w:rPr>
      </w:pPr>
      <w:r w:rsidRPr="00EB1DD1">
        <w:rPr>
          <w:rFonts w:ascii="Times New Roman" w:hAnsi="Times New Roman" w:cs="Times New Roman"/>
          <w:sz w:val="28"/>
          <w:szCs w:val="28"/>
        </w:rPr>
        <w:t>- предельная высота зданий, строений, сооружений - 20 м.</w:t>
      </w:r>
    </w:p>
    <w:p w:rsidR="00EB1DD1" w:rsidRPr="00EB1DD1" w:rsidRDefault="00EB1DD1" w:rsidP="00993D14">
      <w:pPr>
        <w:adjustRightInd w:val="0"/>
        <w:spacing w:after="0" w:line="240" w:lineRule="auto"/>
        <w:ind w:firstLine="709"/>
        <w:jc w:val="both"/>
        <w:rPr>
          <w:rFonts w:ascii="Times New Roman" w:hAnsi="Times New Roman" w:cs="Times New Roman"/>
          <w:sz w:val="28"/>
          <w:szCs w:val="28"/>
        </w:rPr>
      </w:pPr>
    </w:p>
    <w:bookmarkEnd w:id="22"/>
    <w:bookmarkEnd w:id="23"/>
    <w:p w:rsidR="00EB1DD1" w:rsidRDefault="00EB1DD1" w:rsidP="00993D14">
      <w:pPr>
        <w:pStyle w:val="af2"/>
        <w:spacing w:after="0"/>
        <w:ind w:firstLine="709"/>
        <w:jc w:val="right"/>
        <w:rPr>
          <w:b w:val="0"/>
          <w:color w:val="auto"/>
          <w:sz w:val="28"/>
          <w:szCs w:val="28"/>
        </w:rPr>
      </w:pPr>
      <w:r w:rsidRPr="00EB1DD1">
        <w:rPr>
          <w:b w:val="0"/>
          <w:color w:val="auto"/>
          <w:sz w:val="28"/>
          <w:szCs w:val="28"/>
        </w:rPr>
        <w:t xml:space="preserve">Таблица № </w:t>
      </w:r>
      <w:r w:rsidRPr="00EB1DD1">
        <w:rPr>
          <w:b w:val="0"/>
          <w:color w:val="auto"/>
          <w:sz w:val="28"/>
          <w:szCs w:val="28"/>
        </w:rPr>
        <w:fldChar w:fldCharType="begin"/>
      </w:r>
      <w:r w:rsidRPr="00EB1DD1">
        <w:rPr>
          <w:b w:val="0"/>
          <w:color w:val="auto"/>
          <w:sz w:val="28"/>
          <w:szCs w:val="28"/>
        </w:rPr>
        <w:instrText xml:space="preserve"> SEQ Таблица_№ \* ARABIC </w:instrText>
      </w:r>
      <w:r w:rsidRPr="00EB1DD1">
        <w:rPr>
          <w:b w:val="0"/>
          <w:color w:val="auto"/>
          <w:sz w:val="28"/>
          <w:szCs w:val="28"/>
        </w:rPr>
        <w:fldChar w:fldCharType="separate"/>
      </w:r>
      <w:r w:rsidR="001540EC">
        <w:rPr>
          <w:b w:val="0"/>
          <w:noProof/>
          <w:color w:val="auto"/>
          <w:sz w:val="28"/>
          <w:szCs w:val="28"/>
        </w:rPr>
        <w:t>1</w:t>
      </w:r>
      <w:r w:rsidRPr="00EB1DD1">
        <w:rPr>
          <w:b w:val="0"/>
          <w:color w:val="auto"/>
          <w:sz w:val="28"/>
          <w:szCs w:val="28"/>
        </w:rPr>
        <w:fldChar w:fldCharType="end"/>
      </w:r>
    </w:p>
    <w:p w:rsidR="00A25E19" w:rsidRPr="00F43438" w:rsidRDefault="00A25E19" w:rsidP="00F43438">
      <w:pPr>
        <w:spacing w:after="0" w:line="240" w:lineRule="exact"/>
        <w:rPr>
          <w:rFonts w:ascii="Times New Roman" w:hAnsi="Times New Roman" w:cs="Times New Roman"/>
          <w:sz w:val="28"/>
          <w:szCs w:val="28"/>
          <w:lang w:eastAsia="ru-RU" w:bidi="ru-RU"/>
        </w:rPr>
      </w:pPr>
    </w:p>
    <w:p w:rsidR="00EB1DD1" w:rsidRPr="00EB1DD1" w:rsidRDefault="00EB1DD1" w:rsidP="00993D14">
      <w:pPr>
        <w:adjustRightInd w:val="0"/>
        <w:spacing w:after="0" w:line="240" w:lineRule="auto"/>
        <w:ind w:firstLine="709"/>
        <w:jc w:val="center"/>
        <w:rPr>
          <w:rFonts w:ascii="Times New Roman" w:hAnsi="Times New Roman" w:cs="Times New Roman"/>
          <w:sz w:val="28"/>
          <w:szCs w:val="28"/>
        </w:rPr>
      </w:pPr>
      <w:r w:rsidRPr="00EB1DD1">
        <w:rPr>
          <w:rFonts w:ascii="Times New Roman" w:hAnsi="Times New Roman" w:cs="Times New Roman"/>
          <w:sz w:val="28"/>
          <w:szCs w:val="28"/>
        </w:rPr>
        <w:t>Максимальный процент застройки в границах земельного участка:</w:t>
      </w:r>
    </w:p>
    <w:p w:rsidR="00EB1DD1" w:rsidRPr="00EB1DD1" w:rsidRDefault="00EB1DD1" w:rsidP="00993D14">
      <w:pPr>
        <w:adjustRightInd w:val="0"/>
        <w:spacing w:after="0" w:line="240" w:lineRule="auto"/>
        <w:ind w:firstLine="709"/>
        <w:jc w:val="center"/>
        <w:rPr>
          <w:rFonts w:ascii="Times New Roman" w:hAnsi="Times New Roman" w:cs="Times New Roman"/>
          <w:sz w:val="28"/>
          <w:szCs w:val="28"/>
        </w:rPr>
      </w:pPr>
    </w:p>
    <w:tbl>
      <w:tblPr>
        <w:tblW w:w="9781"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3191"/>
        <w:gridCol w:w="1984"/>
      </w:tblGrid>
      <w:tr w:rsidR="00EB1DD1" w:rsidRPr="00EB1DD1" w:rsidTr="0027287E">
        <w:trPr>
          <w:trHeight w:val="397"/>
          <w:jc w:val="center"/>
        </w:trPr>
        <w:tc>
          <w:tcPr>
            <w:tcW w:w="4606" w:type="dxa"/>
            <w:shd w:val="clear" w:color="auto" w:fill="auto"/>
          </w:tcPr>
          <w:p w:rsidR="00EB1DD1" w:rsidRPr="00EB1DD1" w:rsidRDefault="00EB1DD1" w:rsidP="00993D14">
            <w:pPr>
              <w:adjustRightInd w:val="0"/>
              <w:spacing w:after="0" w:line="240" w:lineRule="auto"/>
              <w:jc w:val="center"/>
              <w:rPr>
                <w:rFonts w:ascii="Times New Roman" w:eastAsia="Calibri" w:hAnsi="Times New Roman" w:cs="Times New Roman"/>
                <w:sz w:val="24"/>
                <w:szCs w:val="24"/>
              </w:rPr>
            </w:pPr>
            <w:r w:rsidRPr="00EB1DD1">
              <w:rPr>
                <w:rFonts w:ascii="Times New Roman" w:eastAsia="Calibri" w:hAnsi="Times New Roman" w:cs="Times New Roman"/>
                <w:sz w:val="24"/>
                <w:szCs w:val="24"/>
              </w:rPr>
              <w:t>Наименование вида разрешенного использования земельного участка</w:t>
            </w:r>
          </w:p>
        </w:tc>
        <w:tc>
          <w:tcPr>
            <w:tcW w:w="3191" w:type="dxa"/>
            <w:shd w:val="clear" w:color="auto" w:fill="auto"/>
          </w:tcPr>
          <w:p w:rsidR="00EB1DD1" w:rsidRPr="00EB1DD1" w:rsidRDefault="00EB1DD1" w:rsidP="00993D14">
            <w:pPr>
              <w:adjustRightInd w:val="0"/>
              <w:spacing w:after="0" w:line="240" w:lineRule="auto"/>
              <w:jc w:val="center"/>
              <w:rPr>
                <w:rFonts w:ascii="Times New Roman" w:eastAsia="Calibri" w:hAnsi="Times New Roman" w:cs="Times New Roman"/>
                <w:sz w:val="24"/>
                <w:szCs w:val="24"/>
              </w:rPr>
            </w:pPr>
            <w:r w:rsidRPr="00EB1DD1">
              <w:rPr>
                <w:rFonts w:ascii="Times New Roman" w:eastAsia="Calibri" w:hAnsi="Times New Roman" w:cs="Times New Roman"/>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984" w:type="dxa"/>
            <w:shd w:val="clear" w:color="auto" w:fill="auto"/>
          </w:tcPr>
          <w:p w:rsidR="00EB1DD1" w:rsidRPr="00EB1DD1" w:rsidRDefault="00EB1DD1" w:rsidP="00993D14">
            <w:pPr>
              <w:adjustRightInd w:val="0"/>
              <w:spacing w:after="0" w:line="240" w:lineRule="auto"/>
              <w:jc w:val="center"/>
              <w:rPr>
                <w:rFonts w:ascii="Times New Roman" w:eastAsia="Calibri" w:hAnsi="Times New Roman" w:cs="Times New Roman"/>
                <w:sz w:val="24"/>
                <w:szCs w:val="24"/>
              </w:rPr>
            </w:pPr>
            <w:r w:rsidRPr="00EB1DD1">
              <w:rPr>
                <w:rFonts w:ascii="Times New Roman" w:eastAsia="Calibri" w:hAnsi="Times New Roman" w:cs="Times New Roman"/>
                <w:sz w:val="24"/>
                <w:szCs w:val="24"/>
              </w:rPr>
              <w:t>Код (числовое обозначение) вида разрешенного использования земельного участка</w:t>
            </w:r>
          </w:p>
        </w:tc>
      </w:tr>
      <w:tr w:rsidR="00EB1DD1" w:rsidRPr="00EB1DD1" w:rsidTr="0027287E">
        <w:trPr>
          <w:trHeight w:val="397"/>
          <w:jc w:val="center"/>
        </w:trPr>
        <w:tc>
          <w:tcPr>
            <w:tcW w:w="4606" w:type="dxa"/>
            <w:shd w:val="clear" w:color="auto" w:fill="auto"/>
          </w:tcPr>
          <w:p w:rsidR="00EB1DD1" w:rsidRPr="00EB1DD1" w:rsidRDefault="00EB1DD1" w:rsidP="00993D14">
            <w:pPr>
              <w:tabs>
                <w:tab w:val="left" w:pos="2415"/>
              </w:tabs>
              <w:adjustRightInd w:val="0"/>
              <w:spacing w:after="0" w:line="240" w:lineRule="auto"/>
              <w:rPr>
                <w:rFonts w:ascii="Times New Roman" w:eastAsia="Calibri" w:hAnsi="Times New Roman" w:cs="Times New Roman"/>
                <w:sz w:val="24"/>
                <w:szCs w:val="24"/>
              </w:rPr>
            </w:pPr>
            <w:r w:rsidRPr="00EB1DD1">
              <w:rPr>
                <w:rFonts w:ascii="Times New Roman" w:eastAsia="Calibri" w:hAnsi="Times New Roman" w:cs="Times New Roman"/>
                <w:sz w:val="24"/>
                <w:szCs w:val="24"/>
              </w:rPr>
              <w:t>Малоэтажная многоквартирная жилая застройка</w:t>
            </w:r>
          </w:p>
        </w:tc>
        <w:tc>
          <w:tcPr>
            <w:tcW w:w="3191" w:type="dxa"/>
            <w:shd w:val="clear" w:color="auto" w:fill="auto"/>
          </w:tcPr>
          <w:p w:rsidR="00EB1DD1" w:rsidRPr="00EB1DD1" w:rsidRDefault="00EB1DD1" w:rsidP="00993D14">
            <w:pPr>
              <w:adjustRightInd w:val="0"/>
              <w:spacing w:after="0" w:line="240" w:lineRule="auto"/>
              <w:jc w:val="center"/>
              <w:rPr>
                <w:rFonts w:ascii="Times New Roman" w:eastAsia="Calibri" w:hAnsi="Times New Roman" w:cs="Times New Roman"/>
                <w:sz w:val="24"/>
                <w:szCs w:val="24"/>
              </w:rPr>
            </w:pPr>
            <w:r w:rsidRPr="00EB1DD1">
              <w:rPr>
                <w:rFonts w:ascii="Times New Roman" w:eastAsia="Calibri" w:hAnsi="Times New Roman" w:cs="Times New Roman"/>
                <w:sz w:val="24"/>
                <w:szCs w:val="24"/>
              </w:rPr>
              <w:t>40</w:t>
            </w:r>
          </w:p>
        </w:tc>
        <w:tc>
          <w:tcPr>
            <w:tcW w:w="1984" w:type="dxa"/>
            <w:shd w:val="clear" w:color="auto" w:fill="auto"/>
          </w:tcPr>
          <w:p w:rsidR="00EB1DD1" w:rsidRPr="00EB1DD1" w:rsidRDefault="00EB1DD1" w:rsidP="00993D14">
            <w:pPr>
              <w:adjustRightInd w:val="0"/>
              <w:spacing w:after="0" w:line="240" w:lineRule="auto"/>
              <w:jc w:val="center"/>
              <w:rPr>
                <w:rFonts w:ascii="Times New Roman" w:eastAsia="Calibri" w:hAnsi="Times New Roman" w:cs="Times New Roman"/>
                <w:sz w:val="24"/>
                <w:szCs w:val="24"/>
              </w:rPr>
            </w:pPr>
            <w:r w:rsidRPr="00EB1DD1">
              <w:rPr>
                <w:rFonts w:ascii="Times New Roman" w:eastAsia="Calibri" w:hAnsi="Times New Roman" w:cs="Times New Roman"/>
                <w:sz w:val="24"/>
                <w:szCs w:val="24"/>
              </w:rPr>
              <w:t>2.1.1</w:t>
            </w:r>
          </w:p>
        </w:tc>
      </w:tr>
      <w:tr w:rsidR="00EB1DD1" w:rsidRPr="00EB1DD1" w:rsidTr="0027287E">
        <w:trPr>
          <w:trHeight w:val="397"/>
          <w:jc w:val="center"/>
        </w:trPr>
        <w:tc>
          <w:tcPr>
            <w:tcW w:w="4606" w:type="dxa"/>
            <w:shd w:val="clear" w:color="auto" w:fill="auto"/>
          </w:tcPr>
          <w:p w:rsidR="00EB1DD1" w:rsidRPr="00EB1DD1" w:rsidRDefault="00EB1DD1" w:rsidP="00993D14">
            <w:pPr>
              <w:tabs>
                <w:tab w:val="left" w:pos="2415"/>
              </w:tabs>
              <w:adjustRightInd w:val="0"/>
              <w:spacing w:after="0" w:line="240" w:lineRule="auto"/>
              <w:rPr>
                <w:rFonts w:ascii="Times New Roman" w:eastAsia="Calibri" w:hAnsi="Times New Roman" w:cs="Times New Roman"/>
                <w:sz w:val="24"/>
                <w:szCs w:val="24"/>
              </w:rPr>
            </w:pPr>
            <w:r w:rsidRPr="00EB1DD1">
              <w:rPr>
                <w:rFonts w:ascii="Times New Roman" w:eastAsia="Calibri" w:hAnsi="Times New Roman" w:cs="Times New Roman"/>
                <w:sz w:val="24"/>
                <w:szCs w:val="24"/>
              </w:rPr>
              <w:t>Магазины</w:t>
            </w:r>
          </w:p>
        </w:tc>
        <w:tc>
          <w:tcPr>
            <w:tcW w:w="3191" w:type="dxa"/>
            <w:shd w:val="clear" w:color="auto" w:fill="auto"/>
          </w:tcPr>
          <w:p w:rsidR="00EB1DD1" w:rsidRPr="00EB1DD1" w:rsidRDefault="00EB1DD1" w:rsidP="00993D14">
            <w:pPr>
              <w:adjustRightInd w:val="0"/>
              <w:spacing w:after="0" w:line="240" w:lineRule="auto"/>
              <w:jc w:val="center"/>
              <w:rPr>
                <w:rFonts w:ascii="Times New Roman" w:eastAsia="Calibri" w:hAnsi="Times New Roman" w:cs="Times New Roman"/>
                <w:sz w:val="24"/>
                <w:szCs w:val="24"/>
              </w:rPr>
            </w:pPr>
            <w:r w:rsidRPr="00EB1DD1">
              <w:rPr>
                <w:rFonts w:ascii="Times New Roman" w:eastAsia="Calibri" w:hAnsi="Times New Roman" w:cs="Times New Roman"/>
                <w:sz w:val="24"/>
                <w:szCs w:val="24"/>
              </w:rPr>
              <w:t>80</w:t>
            </w:r>
          </w:p>
        </w:tc>
        <w:tc>
          <w:tcPr>
            <w:tcW w:w="1984" w:type="dxa"/>
            <w:shd w:val="clear" w:color="auto" w:fill="auto"/>
          </w:tcPr>
          <w:p w:rsidR="00EB1DD1" w:rsidRPr="00EB1DD1" w:rsidRDefault="00EB1DD1" w:rsidP="00993D14">
            <w:pPr>
              <w:adjustRightInd w:val="0"/>
              <w:spacing w:after="0" w:line="240" w:lineRule="auto"/>
              <w:jc w:val="center"/>
              <w:rPr>
                <w:rFonts w:ascii="Times New Roman" w:eastAsia="Calibri" w:hAnsi="Times New Roman" w:cs="Times New Roman"/>
                <w:sz w:val="24"/>
                <w:szCs w:val="24"/>
              </w:rPr>
            </w:pPr>
            <w:r w:rsidRPr="00EB1DD1">
              <w:rPr>
                <w:rFonts w:ascii="Times New Roman" w:eastAsia="Calibri" w:hAnsi="Times New Roman" w:cs="Times New Roman"/>
                <w:sz w:val="24"/>
                <w:szCs w:val="24"/>
              </w:rPr>
              <w:t>4.4</w:t>
            </w:r>
          </w:p>
        </w:tc>
      </w:tr>
      <w:tr w:rsidR="00EB1DD1" w:rsidRPr="00EB1DD1" w:rsidTr="0027287E">
        <w:trPr>
          <w:trHeight w:val="397"/>
          <w:jc w:val="center"/>
        </w:trPr>
        <w:tc>
          <w:tcPr>
            <w:tcW w:w="4606" w:type="dxa"/>
            <w:shd w:val="clear" w:color="auto" w:fill="auto"/>
          </w:tcPr>
          <w:p w:rsidR="00EB1DD1" w:rsidRPr="00EB1DD1" w:rsidRDefault="00EB1DD1" w:rsidP="00993D14">
            <w:pPr>
              <w:tabs>
                <w:tab w:val="left" w:pos="2415"/>
              </w:tabs>
              <w:adjustRightInd w:val="0"/>
              <w:spacing w:after="0" w:line="240" w:lineRule="auto"/>
              <w:rPr>
                <w:rFonts w:ascii="Times New Roman" w:hAnsi="Times New Roman" w:cs="Times New Roman"/>
                <w:sz w:val="24"/>
                <w:szCs w:val="24"/>
              </w:rPr>
            </w:pPr>
            <w:r w:rsidRPr="00EB1DD1">
              <w:rPr>
                <w:rFonts w:ascii="Times New Roman" w:eastAsia="Calibri" w:hAnsi="Times New Roman" w:cs="Times New Roman"/>
                <w:sz w:val="24"/>
                <w:szCs w:val="24"/>
              </w:rPr>
              <w:t>Производственная деятельность (</w:t>
            </w:r>
            <w:r w:rsidRPr="00EB1DD1">
              <w:rPr>
                <w:rFonts w:ascii="Times New Roman" w:hAnsi="Times New Roman" w:cs="Times New Roman"/>
                <w:sz w:val="24"/>
                <w:szCs w:val="24"/>
              </w:rPr>
              <w:t>Пищевая промышленность)</w:t>
            </w:r>
          </w:p>
        </w:tc>
        <w:tc>
          <w:tcPr>
            <w:tcW w:w="3191" w:type="dxa"/>
            <w:shd w:val="clear" w:color="auto" w:fill="auto"/>
          </w:tcPr>
          <w:p w:rsidR="00EB1DD1" w:rsidRPr="00EB1DD1" w:rsidRDefault="00EB1DD1" w:rsidP="00993D14">
            <w:pPr>
              <w:adjustRightInd w:val="0"/>
              <w:spacing w:after="0" w:line="240" w:lineRule="auto"/>
              <w:jc w:val="center"/>
              <w:rPr>
                <w:rFonts w:ascii="Times New Roman" w:eastAsia="Calibri" w:hAnsi="Times New Roman" w:cs="Times New Roman"/>
                <w:sz w:val="24"/>
                <w:szCs w:val="24"/>
              </w:rPr>
            </w:pPr>
            <w:r w:rsidRPr="00EB1DD1">
              <w:rPr>
                <w:rFonts w:ascii="Times New Roman" w:eastAsia="Calibri" w:hAnsi="Times New Roman" w:cs="Times New Roman"/>
                <w:sz w:val="24"/>
                <w:szCs w:val="24"/>
              </w:rPr>
              <w:t>80</w:t>
            </w:r>
          </w:p>
        </w:tc>
        <w:tc>
          <w:tcPr>
            <w:tcW w:w="1984" w:type="dxa"/>
            <w:shd w:val="clear" w:color="auto" w:fill="auto"/>
          </w:tcPr>
          <w:p w:rsidR="00EB1DD1" w:rsidRPr="00EB1DD1" w:rsidRDefault="00EB1DD1" w:rsidP="00993D14">
            <w:pPr>
              <w:adjustRightInd w:val="0"/>
              <w:spacing w:after="0" w:line="240" w:lineRule="auto"/>
              <w:jc w:val="center"/>
              <w:rPr>
                <w:rFonts w:ascii="Times New Roman" w:eastAsia="Calibri" w:hAnsi="Times New Roman" w:cs="Times New Roman"/>
                <w:sz w:val="24"/>
                <w:szCs w:val="24"/>
              </w:rPr>
            </w:pPr>
            <w:r w:rsidRPr="00EB1DD1">
              <w:rPr>
                <w:rFonts w:ascii="Times New Roman" w:eastAsia="Calibri" w:hAnsi="Times New Roman" w:cs="Times New Roman"/>
                <w:sz w:val="24"/>
                <w:szCs w:val="24"/>
              </w:rPr>
              <w:t>6.4</w:t>
            </w:r>
          </w:p>
        </w:tc>
      </w:tr>
      <w:tr w:rsidR="00EB1DD1" w:rsidRPr="00EB1DD1" w:rsidTr="0027287E">
        <w:trPr>
          <w:trHeight w:val="397"/>
          <w:jc w:val="center"/>
        </w:trPr>
        <w:tc>
          <w:tcPr>
            <w:tcW w:w="4606" w:type="dxa"/>
            <w:shd w:val="clear" w:color="auto" w:fill="auto"/>
          </w:tcPr>
          <w:p w:rsidR="00EB1DD1" w:rsidRPr="00EB1DD1" w:rsidRDefault="00EB1DD1" w:rsidP="00993D14">
            <w:pPr>
              <w:tabs>
                <w:tab w:val="left" w:pos="2415"/>
              </w:tabs>
              <w:adjustRightInd w:val="0"/>
              <w:spacing w:after="0" w:line="240" w:lineRule="auto"/>
              <w:rPr>
                <w:rFonts w:ascii="Times New Roman" w:eastAsia="Calibri" w:hAnsi="Times New Roman" w:cs="Times New Roman"/>
                <w:sz w:val="24"/>
                <w:szCs w:val="24"/>
              </w:rPr>
            </w:pPr>
            <w:r w:rsidRPr="00EB1DD1">
              <w:rPr>
                <w:rFonts w:ascii="Times New Roman" w:hAnsi="Times New Roman" w:cs="Times New Roman"/>
                <w:sz w:val="24"/>
                <w:szCs w:val="24"/>
              </w:rPr>
              <w:t>Земельные участки (территории) общего пользования</w:t>
            </w:r>
          </w:p>
        </w:tc>
        <w:tc>
          <w:tcPr>
            <w:tcW w:w="3191" w:type="dxa"/>
            <w:shd w:val="clear" w:color="auto" w:fill="auto"/>
          </w:tcPr>
          <w:p w:rsidR="00EB1DD1" w:rsidRPr="00EB1DD1" w:rsidRDefault="00EB1DD1" w:rsidP="00993D14">
            <w:pPr>
              <w:adjustRightInd w:val="0"/>
              <w:spacing w:after="0" w:line="240" w:lineRule="auto"/>
              <w:jc w:val="center"/>
              <w:rPr>
                <w:rFonts w:ascii="Times New Roman" w:eastAsia="Calibri" w:hAnsi="Times New Roman" w:cs="Times New Roman"/>
                <w:sz w:val="24"/>
                <w:szCs w:val="24"/>
              </w:rPr>
            </w:pPr>
            <w:r w:rsidRPr="00EB1DD1">
              <w:rPr>
                <w:rFonts w:ascii="Times New Roman" w:eastAsia="Calibri" w:hAnsi="Times New Roman" w:cs="Times New Roman"/>
                <w:sz w:val="24"/>
                <w:szCs w:val="24"/>
              </w:rPr>
              <w:t>100</w:t>
            </w:r>
          </w:p>
        </w:tc>
        <w:tc>
          <w:tcPr>
            <w:tcW w:w="1984" w:type="dxa"/>
            <w:shd w:val="clear" w:color="auto" w:fill="auto"/>
          </w:tcPr>
          <w:p w:rsidR="00EB1DD1" w:rsidRPr="00EB1DD1" w:rsidRDefault="00EB1DD1" w:rsidP="00993D14">
            <w:pPr>
              <w:adjustRightInd w:val="0"/>
              <w:spacing w:after="0" w:line="240" w:lineRule="auto"/>
              <w:jc w:val="center"/>
              <w:rPr>
                <w:rFonts w:ascii="Times New Roman" w:eastAsia="Calibri" w:hAnsi="Times New Roman" w:cs="Times New Roman"/>
                <w:sz w:val="24"/>
                <w:szCs w:val="24"/>
              </w:rPr>
            </w:pPr>
            <w:r w:rsidRPr="00EB1DD1">
              <w:rPr>
                <w:rFonts w:ascii="Times New Roman" w:eastAsia="Calibri" w:hAnsi="Times New Roman" w:cs="Times New Roman"/>
                <w:sz w:val="24"/>
                <w:szCs w:val="24"/>
              </w:rPr>
              <w:t>12.0</w:t>
            </w:r>
          </w:p>
        </w:tc>
      </w:tr>
    </w:tbl>
    <w:p w:rsidR="00EB1DD1" w:rsidRPr="00EB1DD1" w:rsidRDefault="00EB1DD1" w:rsidP="00EB61EC">
      <w:pPr>
        <w:adjustRightInd w:val="0"/>
        <w:spacing w:after="0" w:line="240" w:lineRule="auto"/>
        <w:ind w:firstLine="709"/>
        <w:jc w:val="center"/>
        <w:rPr>
          <w:rFonts w:ascii="Times New Roman" w:eastAsia="Calibri" w:hAnsi="Times New Roman" w:cs="Times New Roman"/>
          <w:bCs/>
          <w:iCs/>
          <w:sz w:val="28"/>
          <w:szCs w:val="28"/>
          <w:highlight w:val="yellow"/>
        </w:rPr>
      </w:pPr>
    </w:p>
    <w:p w:rsidR="00EB1DD1" w:rsidRPr="00EB1DD1" w:rsidRDefault="00EB1DD1" w:rsidP="00993D14">
      <w:pPr>
        <w:spacing w:after="0" w:line="240" w:lineRule="auto"/>
        <w:ind w:firstLine="709"/>
        <w:jc w:val="both"/>
        <w:rPr>
          <w:rFonts w:ascii="Times New Roman" w:hAnsi="Times New Roman" w:cs="Times New Roman"/>
          <w:sz w:val="28"/>
          <w:szCs w:val="28"/>
        </w:rPr>
      </w:pPr>
      <w:r w:rsidRPr="00EB1DD1">
        <w:rPr>
          <w:rFonts w:ascii="Times New Roman" w:hAnsi="Times New Roman" w:cs="Times New Roman"/>
          <w:sz w:val="28"/>
          <w:szCs w:val="28"/>
        </w:rPr>
        <w:t>Согласно приложению</w:t>
      </w:r>
      <w:proofErr w:type="gramStart"/>
      <w:r w:rsidRPr="00EB1DD1">
        <w:rPr>
          <w:rFonts w:ascii="Times New Roman" w:hAnsi="Times New Roman" w:cs="Times New Roman"/>
          <w:sz w:val="28"/>
          <w:szCs w:val="28"/>
        </w:rPr>
        <w:t xml:space="preserve"> Б</w:t>
      </w:r>
      <w:proofErr w:type="gramEnd"/>
      <w:r w:rsidRPr="00EB1DD1">
        <w:rPr>
          <w:rFonts w:ascii="Times New Roman" w:hAnsi="Times New Roman" w:cs="Times New Roman"/>
          <w:sz w:val="28"/>
          <w:szCs w:val="28"/>
        </w:rPr>
        <w:t xml:space="preserve"> «СП 42.13330.2016. Свод правил. Градостроительство. Планировка и застройка городских и сельских поселений. Актуализированная редакция СНиП 2.07.01-89*» показателями плотности застройки являются:</w:t>
      </w:r>
    </w:p>
    <w:p w:rsidR="00EB1DD1" w:rsidRPr="00EB1DD1" w:rsidRDefault="00EB1DD1" w:rsidP="00993D14">
      <w:pPr>
        <w:adjustRightInd w:val="0"/>
        <w:spacing w:after="0" w:line="240" w:lineRule="auto"/>
        <w:ind w:firstLine="709"/>
        <w:jc w:val="both"/>
        <w:rPr>
          <w:rFonts w:ascii="Times New Roman" w:hAnsi="Times New Roman" w:cs="Times New Roman"/>
          <w:sz w:val="28"/>
          <w:szCs w:val="28"/>
        </w:rPr>
      </w:pPr>
      <w:r w:rsidRPr="00EB1DD1">
        <w:rPr>
          <w:rFonts w:ascii="Times New Roman" w:hAnsi="Times New Roman" w:cs="Times New Roman"/>
          <w:sz w:val="28"/>
          <w:szCs w:val="28"/>
        </w:rPr>
        <w:t>- коэффициент застройки - отношение площади, занятой под зданиями и сооружениями, к площади участка (квартала);</w:t>
      </w:r>
    </w:p>
    <w:p w:rsidR="00EB1DD1" w:rsidRDefault="00EB1DD1" w:rsidP="00993D14">
      <w:pPr>
        <w:adjustRightInd w:val="0"/>
        <w:spacing w:after="0" w:line="240" w:lineRule="auto"/>
        <w:ind w:firstLine="709"/>
        <w:jc w:val="both"/>
        <w:rPr>
          <w:rFonts w:ascii="Times New Roman" w:hAnsi="Times New Roman" w:cs="Times New Roman"/>
          <w:sz w:val="28"/>
          <w:szCs w:val="28"/>
        </w:rPr>
      </w:pPr>
      <w:r w:rsidRPr="00EB1DD1">
        <w:rPr>
          <w:rFonts w:ascii="Times New Roman" w:hAnsi="Times New Roman" w:cs="Times New Roman"/>
          <w:sz w:val="28"/>
          <w:szCs w:val="28"/>
        </w:rPr>
        <w:t>- коэффициент плотности застройки - отношение площади всех этажей зданий и сооружений к площади участка (квартала).</w:t>
      </w:r>
    </w:p>
    <w:p w:rsidR="0027287E" w:rsidRPr="00EB1DD1" w:rsidRDefault="0027287E" w:rsidP="00EB61EC">
      <w:pPr>
        <w:adjustRightInd w:val="0"/>
        <w:spacing w:after="0" w:line="240" w:lineRule="auto"/>
        <w:ind w:firstLine="709"/>
        <w:jc w:val="both"/>
        <w:rPr>
          <w:rFonts w:ascii="Times New Roman" w:hAnsi="Times New Roman" w:cs="Times New Roman"/>
          <w:sz w:val="28"/>
          <w:szCs w:val="28"/>
        </w:rPr>
      </w:pPr>
    </w:p>
    <w:p w:rsidR="00EB1DD1" w:rsidRPr="00EB1DD1" w:rsidRDefault="00EB1DD1" w:rsidP="00EB1DD1">
      <w:pPr>
        <w:pStyle w:val="af2"/>
        <w:spacing w:after="0"/>
        <w:ind w:firstLine="709"/>
        <w:jc w:val="right"/>
        <w:rPr>
          <w:rFonts w:eastAsiaTheme="minorHAnsi"/>
          <w:b w:val="0"/>
          <w:color w:val="auto"/>
          <w:sz w:val="28"/>
          <w:szCs w:val="28"/>
          <w:lang w:eastAsia="en-US" w:bidi="ar-SA"/>
        </w:rPr>
      </w:pPr>
      <w:r w:rsidRPr="00EB1DD1">
        <w:rPr>
          <w:b w:val="0"/>
          <w:color w:val="auto"/>
          <w:sz w:val="28"/>
          <w:szCs w:val="28"/>
        </w:rPr>
        <w:t xml:space="preserve">Таблица № </w:t>
      </w:r>
      <w:r w:rsidRPr="00EB1DD1">
        <w:rPr>
          <w:b w:val="0"/>
          <w:color w:val="auto"/>
          <w:sz w:val="28"/>
          <w:szCs w:val="28"/>
        </w:rPr>
        <w:fldChar w:fldCharType="begin"/>
      </w:r>
      <w:r w:rsidRPr="00EB1DD1">
        <w:rPr>
          <w:b w:val="0"/>
          <w:color w:val="auto"/>
          <w:sz w:val="28"/>
          <w:szCs w:val="28"/>
        </w:rPr>
        <w:instrText xml:space="preserve"> SEQ Таблица_№ \* ARABIC </w:instrText>
      </w:r>
      <w:r w:rsidRPr="00EB1DD1">
        <w:rPr>
          <w:b w:val="0"/>
          <w:color w:val="auto"/>
          <w:sz w:val="28"/>
          <w:szCs w:val="28"/>
        </w:rPr>
        <w:fldChar w:fldCharType="separate"/>
      </w:r>
      <w:r w:rsidR="001540EC">
        <w:rPr>
          <w:b w:val="0"/>
          <w:noProof/>
          <w:color w:val="auto"/>
          <w:sz w:val="28"/>
          <w:szCs w:val="28"/>
        </w:rPr>
        <w:t>2</w:t>
      </w:r>
      <w:r w:rsidRPr="00EB1DD1">
        <w:rPr>
          <w:b w:val="0"/>
          <w:color w:val="auto"/>
          <w:sz w:val="28"/>
          <w:szCs w:val="28"/>
        </w:rPr>
        <w:fldChar w:fldCharType="end"/>
      </w:r>
    </w:p>
    <w:p w:rsidR="00EB1DD1" w:rsidRDefault="00EB1DD1" w:rsidP="00EB1DD1">
      <w:pPr>
        <w:spacing w:after="0" w:line="240" w:lineRule="auto"/>
        <w:ind w:firstLine="709"/>
        <w:jc w:val="center"/>
        <w:rPr>
          <w:rFonts w:ascii="Times New Roman" w:hAnsi="Times New Roman" w:cs="Times New Roman"/>
          <w:sz w:val="28"/>
          <w:szCs w:val="28"/>
        </w:rPr>
      </w:pPr>
      <w:r w:rsidRPr="00EB1DD1">
        <w:rPr>
          <w:rFonts w:ascii="Times New Roman" w:hAnsi="Times New Roman" w:cs="Times New Roman"/>
          <w:sz w:val="28"/>
          <w:szCs w:val="28"/>
        </w:rPr>
        <w:t>Показатели плотности застройки</w:t>
      </w:r>
    </w:p>
    <w:p w:rsidR="00EB61EC" w:rsidRDefault="00EB61EC" w:rsidP="00EB61EC">
      <w:pPr>
        <w:spacing w:after="0" w:line="240" w:lineRule="auto"/>
        <w:rPr>
          <w:rFonts w:ascii="Times New Roman" w:hAnsi="Times New Roman" w:cs="Times New Roman"/>
          <w:sz w:val="28"/>
          <w:szCs w:val="28"/>
        </w:rPr>
      </w:pPr>
    </w:p>
    <w:tbl>
      <w:tblPr>
        <w:tblStyle w:val="a3"/>
        <w:tblW w:w="0" w:type="auto"/>
        <w:tblLook w:val="04A0" w:firstRow="1" w:lastRow="0" w:firstColumn="1" w:lastColumn="0" w:noHBand="0" w:noVBand="1"/>
      </w:tblPr>
      <w:tblGrid>
        <w:gridCol w:w="4503"/>
        <w:gridCol w:w="2551"/>
        <w:gridCol w:w="2804"/>
      </w:tblGrid>
      <w:tr w:rsidR="00EB61EC" w:rsidTr="00EB61EC">
        <w:tc>
          <w:tcPr>
            <w:tcW w:w="4503" w:type="dxa"/>
          </w:tcPr>
          <w:p w:rsidR="00EB61EC" w:rsidRDefault="00EB61EC" w:rsidP="00EB1DD1">
            <w:pPr>
              <w:jc w:val="center"/>
              <w:rPr>
                <w:rFonts w:ascii="Times New Roman" w:hAnsi="Times New Roman" w:cs="Times New Roman"/>
                <w:sz w:val="28"/>
                <w:szCs w:val="28"/>
              </w:rPr>
            </w:pPr>
            <w:r w:rsidRPr="00EB1DD1">
              <w:rPr>
                <w:rFonts w:ascii="Times New Roman" w:hAnsi="Times New Roman" w:cs="Times New Roman"/>
                <w:sz w:val="24"/>
                <w:szCs w:val="24"/>
              </w:rPr>
              <w:t>Территориальная зона</w:t>
            </w:r>
          </w:p>
        </w:tc>
        <w:tc>
          <w:tcPr>
            <w:tcW w:w="2551" w:type="dxa"/>
          </w:tcPr>
          <w:p w:rsidR="00EB61EC" w:rsidRDefault="00EB61EC" w:rsidP="00EB1DD1">
            <w:pPr>
              <w:jc w:val="center"/>
              <w:rPr>
                <w:rFonts w:ascii="Times New Roman" w:hAnsi="Times New Roman" w:cs="Times New Roman"/>
                <w:sz w:val="28"/>
                <w:szCs w:val="28"/>
              </w:rPr>
            </w:pPr>
            <w:r w:rsidRPr="00EB1DD1">
              <w:rPr>
                <w:rFonts w:ascii="Times New Roman" w:hAnsi="Times New Roman" w:cs="Times New Roman"/>
                <w:sz w:val="24"/>
                <w:szCs w:val="24"/>
              </w:rPr>
              <w:t>Коэффициент застройки</w:t>
            </w:r>
          </w:p>
        </w:tc>
        <w:tc>
          <w:tcPr>
            <w:tcW w:w="2804" w:type="dxa"/>
          </w:tcPr>
          <w:p w:rsidR="00EB61EC" w:rsidRDefault="00EB61EC" w:rsidP="00EB1DD1">
            <w:pPr>
              <w:jc w:val="center"/>
              <w:rPr>
                <w:rFonts w:ascii="Times New Roman" w:hAnsi="Times New Roman" w:cs="Times New Roman"/>
                <w:sz w:val="24"/>
                <w:szCs w:val="24"/>
              </w:rPr>
            </w:pPr>
            <w:r w:rsidRPr="00EB1DD1">
              <w:rPr>
                <w:rFonts w:ascii="Times New Roman" w:hAnsi="Times New Roman" w:cs="Times New Roman"/>
                <w:sz w:val="24"/>
                <w:szCs w:val="24"/>
              </w:rPr>
              <w:t>Коэффициент плотности</w:t>
            </w:r>
          </w:p>
          <w:p w:rsidR="00EB61EC" w:rsidRDefault="00EB61EC" w:rsidP="00EB1DD1">
            <w:pPr>
              <w:jc w:val="center"/>
              <w:rPr>
                <w:rFonts w:ascii="Times New Roman" w:hAnsi="Times New Roman" w:cs="Times New Roman"/>
                <w:sz w:val="28"/>
                <w:szCs w:val="28"/>
              </w:rPr>
            </w:pPr>
            <w:r>
              <w:rPr>
                <w:rFonts w:ascii="Times New Roman" w:hAnsi="Times New Roman" w:cs="Times New Roman"/>
                <w:sz w:val="24"/>
                <w:szCs w:val="24"/>
              </w:rPr>
              <w:t>застройки</w:t>
            </w:r>
          </w:p>
        </w:tc>
      </w:tr>
      <w:tr w:rsidR="00EB61EC" w:rsidTr="005872C8">
        <w:tc>
          <w:tcPr>
            <w:tcW w:w="9858" w:type="dxa"/>
            <w:gridSpan w:val="3"/>
          </w:tcPr>
          <w:p w:rsidR="00EB61EC" w:rsidRDefault="00EB61EC" w:rsidP="00EB1DD1">
            <w:pPr>
              <w:jc w:val="center"/>
              <w:rPr>
                <w:rFonts w:ascii="Times New Roman" w:hAnsi="Times New Roman" w:cs="Times New Roman"/>
                <w:sz w:val="28"/>
                <w:szCs w:val="28"/>
              </w:rPr>
            </w:pPr>
            <w:r w:rsidRPr="00EB1DD1">
              <w:rPr>
                <w:rFonts w:ascii="Times New Roman" w:hAnsi="Times New Roman" w:cs="Times New Roman"/>
                <w:sz w:val="24"/>
                <w:szCs w:val="24"/>
              </w:rPr>
              <w:t>Жилая</w:t>
            </w:r>
          </w:p>
        </w:tc>
      </w:tr>
      <w:tr w:rsidR="00EB61EC" w:rsidTr="00EB61EC">
        <w:tc>
          <w:tcPr>
            <w:tcW w:w="4503" w:type="dxa"/>
          </w:tcPr>
          <w:p w:rsidR="00EB61EC" w:rsidRDefault="00EB61EC" w:rsidP="00EB61EC">
            <w:pPr>
              <w:rPr>
                <w:rFonts w:ascii="Times New Roman" w:hAnsi="Times New Roman" w:cs="Times New Roman"/>
                <w:sz w:val="28"/>
                <w:szCs w:val="28"/>
              </w:rPr>
            </w:pPr>
            <w:r w:rsidRPr="00EB1DD1">
              <w:rPr>
                <w:rFonts w:ascii="Times New Roman" w:hAnsi="Times New Roman" w:cs="Times New Roman"/>
                <w:sz w:val="24"/>
                <w:szCs w:val="24"/>
              </w:rPr>
              <w:t>Застройка многоквартирными жилыми домами малой и средней этажности</w:t>
            </w:r>
          </w:p>
        </w:tc>
        <w:tc>
          <w:tcPr>
            <w:tcW w:w="2551" w:type="dxa"/>
            <w:vAlign w:val="center"/>
          </w:tcPr>
          <w:p w:rsidR="00EB61EC" w:rsidRDefault="00EB61EC" w:rsidP="00EB61EC">
            <w:pPr>
              <w:jc w:val="center"/>
              <w:rPr>
                <w:rFonts w:ascii="Times New Roman" w:hAnsi="Times New Roman" w:cs="Times New Roman"/>
                <w:sz w:val="28"/>
                <w:szCs w:val="28"/>
              </w:rPr>
            </w:pPr>
            <w:r w:rsidRPr="00EB1DD1">
              <w:rPr>
                <w:rFonts w:ascii="Times New Roman" w:hAnsi="Times New Roman" w:cs="Times New Roman"/>
                <w:sz w:val="24"/>
                <w:szCs w:val="24"/>
              </w:rPr>
              <w:t>0,4</w:t>
            </w:r>
          </w:p>
        </w:tc>
        <w:tc>
          <w:tcPr>
            <w:tcW w:w="2804" w:type="dxa"/>
            <w:vAlign w:val="center"/>
          </w:tcPr>
          <w:p w:rsidR="00EB61EC" w:rsidRDefault="00EB61EC" w:rsidP="00EB61EC">
            <w:pPr>
              <w:jc w:val="center"/>
              <w:rPr>
                <w:rFonts w:ascii="Times New Roman" w:hAnsi="Times New Roman" w:cs="Times New Roman"/>
                <w:sz w:val="28"/>
                <w:szCs w:val="28"/>
              </w:rPr>
            </w:pPr>
            <w:r w:rsidRPr="00EB1DD1">
              <w:rPr>
                <w:rFonts w:ascii="Times New Roman" w:hAnsi="Times New Roman" w:cs="Times New Roman"/>
                <w:sz w:val="24"/>
                <w:szCs w:val="24"/>
              </w:rPr>
              <w:t>0,8</w:t>
            </w:r>
          </w:p>
        </w:tc>
      </w:tr>
    </w:tbl>
    <w:p w:rsidR="00EB61EC" w:rsidRPr="00EB1DD1" w:rsidRDefault="00EB61EC" w:rsidP="00EB1DD1">
      <w:pPr>
        <w:spacing w:after="0" w:line="240" w:lineRule="auto"/>
        <w:ind w:firstLine="709"/>
        <w:jc w:val="center"/>
        <w:rPr>
          <w:rFonts w:ascii="Times New Roman" w:hAnsi="Times New Roman" w:cs="Times New Roman"/>
          <w:sz w:val="28"/>
          <w:szCs w:val="28"/>
        </w:rPr>
      </w:pPr>
    </w:p>
    <w:p w:rsidR="00EB1DD1" w:rsidRPr="00EB1DD1" w:rsidRDefault="00EB1DD1" w:rsidP="00EB1DD1">
      <w:pPr>
        <w:adjustRightInd w:val="0"/>
        <w:spacing w:after="0" w:line="240" w:lineRule="auto"/>
        <w:ind w:firstLine="709"/>
        <w:jc w:val="both"/>
        <w:rPr>
          <w:rFonts w:ascii="Times New Roman" w:hAnsi="Times New Roman" w:cs="Times New Roman"/>
          <w:sz w:val="28"/>
          <w:szCs w:val="28"/>
        </w:rPr>
      </w:pPr>
      <w:r w:rsidRPr="00EB1DD1">
        <w:rPr>
          <w:rFonts w:ascii="Times New Roman" w:hAnsi="Times New Roman" w:cs="Times New Roman"/>
          <w:sz w:val="28"/>
          <w:szCs w:val="28"/>
        </w:rPr>
        <w:t>Максимальный класс опасности (по санитарной классификации) объектов капитального строительства, размещаемых на территории зоны Ж-3, - V.</w:t>
      </w:r>
    </w:p>
    <w:p w:rsidR="005F7BAB" w:rsidRDefault="002D7DE2" w:rsidP="00993D14">
      <w:pPr>
        <w:pStyle w:val="ac"/>
        <w:jc w:val="center"/>
      </w:pPr>
      <w:r>
        <w:lastRenderedPageBreak/>
        <w:t>1.2.2</w:t>
      </w:r>
      <w:r w:rsidR="005F7BAB" w:rsidRPr="005F7BAB">
        <w:t>. Характеристика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w:t>
      </w:r>
    </w:p>
    <w:p w:rsidR="001C4334" w:rsidRPr="005F7BAB" w:rsidRDefault="001C4334" w:rsidP="005C10C3">
      <w:pPr>
        <w:pStyle w:val="ac"/>
        <w:jc w:val="center"/>
      </w:pPr>
    </w:p>
    <w:p w:rsidR="00EB1DD1" w:rsidRPr="00EB1DD1" w:rsidRDefault="00EB1DD1" w:rsidP="00993D14">
      <w:pPr>
        <w:spacing w:after="0" w:line="240" w:lineRule="auto"/>
        <w:ind w:firstLine="709"/>
        <w:jc w:val="both"/>
        <w:rPr>
          <w:rFonts w:ascii="Times New Roman" w:hAnsi="Times New Roman" w:cs="Times New Roman"/>
          <w:sz w:val="28"/>
          <w:szCs w:val="28"/>
        </w:rPr>
      </w:pPr>
      <w:r w:rsidRPr="00EB1DD1">
        <w:rPr>
          <w:rFonts w:ascii="Times New Roman" w:hAnsi="Times New Roman" w:cs="Times New Roman"/>
          <w:sz w:val="28"/>
          <w:szCs w:val="28"/>
        </w:rPr>
        <w:t xml:space="preserve">Генеральным планом размещение объектов федерального, регионального, местного значения в границах проекта планировки территории не предусмотрено. </w:t>
      </w:r>
    </w:p>
    <w:p w:rsidR="00EB1DD1" w:rsidRPr="00EB1DD1" w:rsidRDefault="00EB1DD1" w:rsidP="00993D14">
      <w:pPr>
        <w:spacing w:after="0" w:line="240" w:lineRule="auto"/>
        <w:ind w:firstLine="709"/>
        <w:jc w:val="both"/>
        <w:rPr>
          <w:rFonts w:ascii="Times New Roman" w:hAnsi="Times New Roman" w:cs="Times New Roman"/>
          <w:sz w:val="28"/>
          <w:szCs w:val="28"/>
        </w:rPr>
      </w:pPr>
      <w:r w:rsidRPr="00EB1DD1">
        <w:rPr>
          <w:rFonts w:ascii="Times New Roman" w:hAnsi="Times New Roman" w:cs="Times New Roman"/>
          <w:sz w:val="28"/>
          <w:szCs w:val="28"/>
        </w:rPr>
        <w:t>Земельные участки образуются:</w:t>
      </w:r>
    </w:p>
    <w:p w:rsidR="00EB1DD1" w:rsidRPr="00EB1DD1" w:rsidRDefault="00EB1DD1" w:rsidP="00993D14">
      <w:pPr>
        <w:spacing w:after="0" w:line="240" w:lineRule="auto"/>
        <w:ind w:firstLine="709"/>
        <w:jc w:val="both"/>
        <w:rPr>
          <w:rFonts w:ascii="Times New Roman" w:hAnsi="Times New Roman" w:cs="Times New Roman"/>
          <w:sz w:val="28"/>
          <w:szCs w:val="28"/>
        </w:rPr>
      </w:pPr>
      <w:r w:rsidRPr="00EB1DD1">
        <w:rPr>
          <w:rFonts w:ascii="Times New Roman" w:hAnsi="Times New Roman" w:cs="Times New Roman"/>
          <w:sz w:val="28"/>
          <w:szCs w:val="28"/>
        </w:rPr>
        <w:t>- под многоквар</w:t>
      </w:r>
      <w:r w:rsidR="0027287E">
        <w:rPr>
          <w:rFonts w:ascii="Times New Roman" w:hAnsi="Times New Roman" w:cs="Times New Roman"/>
          <w:sz w:val="28"/>
          <w:szCs w:val="28"/>
        </w:rPr>
        <w:t xml:space="preserve">тирные жилые дома </w:t>
      </w:r>
      <w:r w:rsidR="00993D14">
        <w:rPr>
          <w:rFonts w:ascii="Times New Roman" w:hAnsi="Times New Roman" w:cs="Times New Roman"/>
          <w:sz w:val="28"/>
          <w:szCs w:val="28"/>
        </w:rPr>
        <w:t>1, 2 по улице</w:t>
      </w:r>
      <w:r w:rsidRPr="00EB1DD1">
        <w:rPr>
          <w:rFonts w:ascii="Times New Roman" w:hAnsi="Times New Roman" w:cs="Times New Roman"/>
          <w:sz w:val="28"/>
          <w:szCs w:val="28"/>
        </w:rPr>
        <w:t xml:space="preserve"> Молодежной, которые подлежат реконструкции (надстройка 1 этажа), с элементами благоустройства (проезды, тротуары, площадки различного назначения,</w:t>
      </w:r>
      <w:r w:rsidRPr="00EB1DD1">
        <w:rPr>
          <w:rFonts w:ascii="Times New Roman" w:hAnsi="Times New Roman" w:cs="Times New Roman"/>
          <w:color w:val="FF0000"/>
          <w:sz w:val="28"/>
          <w:szCs w:val="28"/>
        </w:rPr>
        <w:t xml:space="preserve"> </w:t>
      </w:r>
      <w:r w:rsidRPr="00EB1DD1">
        <w:rPr>
          <w:rFonts w:ascii="Times New Roman" w:hAnsi="Times New Roman" w:cs="Times New Roman"/>
          <w:sz w:val="28"/>
          <w:szCs w:val="28"/>
        </w:rPr>
        <w:t>автостоянки, озеленение);</w:t>
      </w:r>
    </w:p>
    <w:p w:rsidR="00EB1DD1" w:rsidRPr="00EB1DD1" w:rsidRDefault="00EB1DD1" w:rsidP="00993D14">
      <w:pPr>
        <w:spacing w:after="0" w:line="240" w:lineRule="auto"/>
        <w:ind w:firstLine="709"/>
        <w:jc w:val="both"/>
        <w:rPr>
          <w:rFonts w:ascii="Times New Roman" w:hAnsi="Times New Roman" w:cs="Times New Roman"/>
          <w:sz w:val="28"/>
          <w:szCs w:val="28"/>
        </w:rPr>
      </w:pPr>
      <w:r w:rsidRPr="00EB1DD1">
        <w:rPr>
          <w:rFonts w:ascii="Times New Roman" w:hAnsi="Times New Roman" w:cs="Times New Roman"/>
          <w:sz w:val="28"/>
          <w:szCs w:val="28"/>
        </w:rPr>
        <w:t>- для размещения спортивной площадки;</w:t>
      </w:r>
    </w:p>
    <w:p w:rsidR="00EB1DD1" w:rsidRPr="00EB1DD1" w:rsidRDefault="00F43438" w:rsidP="00F43438">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EB1DD1" w:rsidRPr="00EB1DD1">
        <w:rPr>
          <w:rFonts w:ascii="Times New Roman" w:hAnsi="Times New Roman" w:cs="Times New Roman"/>
          <w:sz w:val="28"/>
          <w:szCs w:val="28"/>
        </w:rPr>
        <w:t>под объекты капитального строительства с видом разрешенного использования, установленным для территориальной зоны Ж-3, с элементами благоустройства территории;</w:t>
      </w:r>
    </w:p>
    <w:p w:rsidR="00EB1DD1" w:rsidRPr="00EB1DD1" w:rsidRDefault="00F43438" w:rsidP="00F43438">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EB1DD1" w:rsidRPr="00EB1DD1">
        <w:rPr>
          <w:rFonts w:ascii="Times New Roman" w:hAnsi="Times New Roman" w:cs="Times New Roman"/>
          <w:sz w:val="28"/>
          <w:szCs w:val="28"/>
        </w:rPr>
        <w:t>для строительства объекта капитального строительства с видом разреш</w:t>
      </w:r>
      <w:r w:rsidR="00993D14">
        <w:rPr>
          <w:rFonts w:ascii="Times New Roman" w:hAnsi="Times New Roman" w:cs="Times New Roman"/>
          <w:sz w:val="28"/>
          <w:szCs w:val="28"/>
        </w:rPr>
        <w:t>енного использования «магазины»</w:t>
      </w:r>
      <w:r w:rsidR="00EB1DD1" w:rsidRPr="00EB1DD1">
        <w:rPr>
          <w:rFonts w:ascii="Times New Roman" w:hAnsi="Times New Roman" w:cs="Times New Roman"/>
          <w:sz w:val="28"/>
          <w:szCs w:val="28"/>
        </w:rPr>
        <w:t xml:space="preserve"> с элемен</w:t>
      </w:r>
      <w:r w:rsidR="0027287E">
        <w:rPr>
          <w:rFonts w:ascii="Times New Roman" w:hAnsi="Times New Roman" w:cs="Times New Roman"/>
          <w:sz w:val="28"/>
          <w:szCs w:val="28"/>
        </w:rPr>
        <w:t>тами благоустройства территории.</w:t>
      </w:r>
    </w:p>
    <w:p w:rsidR="00EB1DD1" w:rsidRPr="00EB1DD1" w:rsidRDefault="00EB1DD1" w:rsidP="00993D14">
      <w:pPr>
        <w:spacing w:after="0" w:line="240" w:lineRule="auto"/>
        <w:ind w:firstLine="709"/>
        <w:jc w:val="both"/>
        <w:rPr>
          <w:rFonts w:ascii="Times New Roman" w:hAnsi="Times New Roman" w:cs="Times New Roman"/>
          <w:sz w:val="28"/>
          <w:szCs w:val="28"/>
        </w:rPr>
      </w:pPr>
      <w:r w:rsidRPr="00EB1DD1">
        <w:rPr>
          <w:rFonts w:ascii="Times New Roman" w:hAnsi="Times New Roman" w:cs="Times New Roman"/>
          <w:sz w:val="28"/>
          <w:szCs w:val="28"/>
        </w:rPr>
        <w:t>Расчетные характеристики объектов, размещаемых на образуемых земельных участках, должны соответствовать требованиям градостроительных регламентов для зоны Ж-3;</w:t>
      </w:r>
    </w:p>
    <w:p w:rsidR="00EB1DD1" w:rsidRDefault="0027287E" w:rsidP="00993D1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под здание</w:t>
      </w:r>
      <w:r w:rsidR="006B6587">
        <w:rPr>
          <w:rFonts w:ascii="Times New Roman" w:hAnsi="Times New Roman" w:cs="Times New Roman"/>
          <w:sz w:val="28"/>
          <w:szCs w:val="28"/>
        </w:rPr>
        <w:t xml:space="preserve"> 5 по улице</w:t>
      </w:r>
      <w:r w:rsidR="00EB1DD1" w:rsidRPr="00EB1DD1">
        <w:rPr>
          <w:rFonts w:ascii="Times New Roman" w:hAnsi="Times New Roman" w:cs="Times New Roman"/>
          <w:sz w:val="28"/>
          <w:szCs w:val="28"/>
        </w:rPr>
        <w:t xml:space="preserve"> Молодежной, в котором расположены нежилые помещения (по фактическому использованию</w:t>
      </w:r>
      <w:r>
        <w:rPr>
          <w:rFonts w:ascii="Times New Roman" w:hAnsi="Times New Roman" w:cs="Times New Roman"/>
          <w:sz w:val="28"/>
          <w:szCs w:val="28"/>
        </w:rPr>
        <w:t xml:space="preserve"> –</w:t>
      </w:r>
      <w:r w:rsidR="00EB1DD1" w:rsidRPr="00EB1DD1">
        <w:rPr>
          <w:rFonts w:ascii="Times New Roman" w:hAnsi="Times New Roman" w:cs="Times New Roman"/>
          <w:sz w:val="28"/>
          <w:szCs w:val="28"/>
        </w:rPr>
        <w:t xml:space="preserve"> пекарня).</w:t>
      </w:r>
      <w:r w:rsidR="00774440">
        <w:rPr>
          <w:rFonts w:ascii="Times New Roman" w:hAnsi="Times New Roman" w:cs="Times New Roman"/>
          <w:sz w:val="28"/>
          <w:szCs w:val="28"/>
        </w:rPr>
        <w:t xml:space="preserve"> </w:t>
      </w:r>
      <w:proofErr w:type="gramStart"/>
      <w:r w:rsidR="00774440">
        <w:rPr>
          <w:rFonts w:ascii="Times New Roman" w:hAnsi="Times New Roman" w:cs="Times New Roman"/>
          <w:sz w:val="28"/>
          <w:szCs w:val="28"/>
        </w:rPr>
        <w:t>В соответствии со статьей</w:t>
      </w:r>
      <w:r w:rsidR="00EB1DD1" w:rsidRPr="00EB1DD1">
        <w:rPr>
          <w:rFonts w:ascii="Times New Roman" w:hAnsi="Times New Roman" w:cs="Times New Roman"/>
          <w:sz w:val="28"/>
          <w:szCs w:val="28"/>
        </w:rPr>
        <w:t xml:space="preserve"> 36 Градостроительного кодекса Р</w:t>
      </w:r>
      <w:r w:rsidR="00774440">
        <w:rPr>
          <w:rFonts w:ascii="Times New Roman" w:hAnsi="Times New Roman" w:cs="Times New Roman"/>
          <w:sz w:val="28"/>
          <w:szCs w:val="28"/>
        </w:rPr>
        <w:t xml:space="preserve">оссийской </w:t>
      </w:r>
      <w:r w:rsidR="00EB1DD1" w:rsidRPr="00EB1DD1">
        <w:rPr>
          <w:rFonts w:ascii="Times New Roman" w:hAnsi="Times New Roman" w:cs="Times New Roman"/>
          <w:sz w:val="28"/>
          <w:szCs w:val="28"/>
        </w:rPr>
        <w:t>Ф</w:t>
      </w:r>
      <w:r w:rsidR="00774440">
        <w:rPr>
          <w:rFonts w:ascii="Times New Roman" w:hAnsi="Times New Roman" w:cs="Times New Roman"/>
          <w:sz w:val="28"/>
          <w:szCs w:val="28"/>
        </w:rPr>
        <w:t>едерации</w:t>
      </w:r>
      <w:r w:rsidR="00EB1DD1" w:rsidRPr="00EB1DD1">
        <w:rPr>
          <w:rFonts w:ascii="Times New Roman" w:hAnsi="Times New Roman" w:cs="Times New Roman"/>
          <w:sz w:val="28"/>
          <w:szCs w:val="28"/>
        </w:rPr>
        <w:t xml:space="preserve">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w:t>
      </w:r>
      <w:proofErr w:type="gramEnd"/>
      <w:r w:rsidR="00EB1DD1" w:rsidRPr="00EB1DD1">
        <w:rPr>
          <w:rFonts w:ascii="Times New Roman" w:hAnsi="Times New Roman" w:cs="Times New Roman"/>
          <w:sz w:val="28"/>
          <w:szCs w:val="28"/>
        </w:rPr>
        <w:t xml:space="preserve"> здоровья человека, для окружающей среды, объектов культурного наследия. Реконструкция указанных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7287E" w:rsidRDefault="0027287E" w:rsidP="00EB61EC">
      <w:pPr>
        <w:spacing w:after="0" w:line="240" w:lineRule="auto"/>
        <w:ind w:firstLine="709"/>
        <w:jc w:val="both"/>
        <w:rPr>
          <w:rFonts w:ascii="Times New Roman" w:hAnsi="Times New Roman" w:cs="Times New Roman"/>
          <w:sz w:val="28"/>
          <w:szCs w:val="28"/>
        </w:rPr>
      </w:pPr>
    </w:p>
    <w:p w:rsidR="00EB61EC" w:rsidRPr="00EB1DD1" w:rsidRDefault="00EB61EC" w:rsidP="00EB61EC">
      <w:pPr>
        <w:spacing w:after="0" w:line="240" w:lineRule="auto"/>
        <w:ind w:firstLine="709"/>
        <w:jc w:val="both"/>
        <w:rPr>
          <w:rFonts w:ascii="Times New Roman" w:hAnsi="Times New Roman" w:cs="Times New Roman"/>
          <w:sz w:val="28"/>
          <w:szCs w:val="28"/>
        </w:rPr>
      </w:pPr>
    </w:p>
    <w:p w:rsidR="00774440" w:rsidRDefault="00774440" w:rsidP="00EB61EC">
      <w:pPr>
        <w:pStyle w:val="af2"/>
        <w:spacing w:after="0"/>
        <w:ind w:firstLine="851"/>
        <w:jc w:val="right"/>
        <w:rPr>
          <w:b w:val="0"/>
          <w:color w:val="auto"/>
          <w:sz w:val="28"/>
          <w:szCs w:val="28"/>
        </w:rPr>
      </w:pPr>
      <w:r w:rsidRPr="001D3F52">
        <w:rPr>
          <w:b w:val="0"/>
          <w:color w:val="auto"/>
          <w:sz w:val="28"/>
          <w:szCs w:val="28"/>
        </w:rPr>
        <w:lastRenderedPageBreak/>
        <w:t xml:space="preserve">Таблица № </w:t>
      </w:r>
      <w:r w:rsidRPr="001D3F52">
        <w:rPr>
          <w:b w:val="0"/>
          <w:color w:val="auto"/>
          <w:sz w:val="28"/>
          <w:szCs w:val="28"/>
        </w:rPr>
        <w:fldChar w:fldCharType="begin"/>
      </w:r>
      <w:r w:rsidRPr="001D3F52">
        <w:rPr>
          <w:b w:val="0"/>
          <w:color w:val="auto"/>
          <w:sz w:val="28"/>
          <w:szCs w:val="28"/>
        </w:rPr>
        <w:instrText xml:space="preserve"> SEQ Таблица_№ \* ARABIC </w:instrText>
      </w:r>
      <w:r w:rsidRPr="001D3F52">
        <w:rPr>
          <w:b w:val="0"/>
          <w:color w:val="auto"/>
          <w:sz w:val="28"/>
          <w:szCs w:val="28"/>
        </w:rPr>
        <w:fldChar w:fldCharType="separate"/>
      </w:r>
      <w:r w:rsidR="001540EC">
        <w:rPr>
          <w:b w:val="0"/>
          <w:noProof/>
          <w:color w:val="auto"/>
          <w:sz w:val="28"/>
          <w:szCs w:val="28"/>
        </w:rPr>
        <w:t>3</w:t>
      </w:r>
      <w:r w:rsidRPr="001D3F52">
        <w:rPr>
          <w:b w:val="0"/>
          <w:color w:val="auto"/>
          <w:sz w:val="28"/>
          <w:szCs w:val="28"/>
        </w:rPr>
        <w:fldChar w:fldCharType="end"/>
      </w:r>
    </w:p>
    <w:p w:rsidR="00EB61EC" w:rsidRPr="00EB61EC" w:rsidRDefault="00EB61EC" w:rsidP="00EB61EC">
      <w:pPr>
        <w:spacing w:after="0" w:line="240" w:lineRule="auto"/>
        <w:rPr>
          <w:rFonts w:ascii="Times New Roman" w:hAnsi="Times New Roman" w:cs="Times New Roman"/>
          <w:sz w:val="24"/>
          <w:szCs w:val="24"/>
          <w:lang w:eastAsia="ru-RU" w:bidi="ru-RU"/>
        </w:rPr>
      </w:pPr>
    </w:p>
    <w:p w:rsidR="00774440" w:rsidRDefault="00774440" w:rsidP="00EB61EC">
      <w:pPr>
        <w:spacing w:after="0" w:line="240" w:lineRule="auto"/>
        <w:ind w:firstLine="851"/>
        <w:jc w:val="center"/>
        <w:rPr>
          <w:rFonts w:ascii="Times New Roman" w:hAnsi="Times New Roman" w:cs="Times New Roman"/>
          <w:sz w:val="28"/>
          <w:szCs w:val="28"/>
        </w:rPr>
      </w:pPr>
      <w:r w:rsidRPr="00774440">
        <w:rPr>
          <w:rFonts w:ascii="Times New Roman" w:hAnsi="Times New Roman" w:cs="Times New Roman"/>
          <w:sz w:val="28"/>
          <w:szCs w:val="28"/>
        </w:rPr>
        <w:t>Основные параметры реконструкции</w:t>
      </w:r>
    </w:p>
    <w:p w:rsidR="00774440" w:rsidRPr="00774440" w:rsidRDefault="00774440" w:rsidP="00EB61EC">
      <w:pPr>
        <w:spacing w:after="0" w:line="240" w:lineRule="auto"/>
        <w:ind w:firstLine="851"/>
        <w:jc w:val="center"/>
        <w:rPr>
          <w:rFonts w:ascii="Times New Roman" w:hAnsi="Times New Roman" w:cs="Times New Roman"/>
          <w:sz w:val="28"/>
          <w:szCs w:val="28"/>
        </w:rPr>
      </w:pPr>
    </w:p>
    <w:tbl>
      <w:tblPr>
        <w:tblW w:w="8051" w:type="dxa"/>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1"/>
        <w:gridCol w:w="3544"/>
        <w:gridCol w:w="1559"/>
        <w:gridCol w:w="1727"/>
      </w:tblGrid>
      <w:tr w:rsidR="00774440" w:rsidRPr="00774440" w:rsidTr="00963828">
        <w:trPr>
          <w:trHeight w:val="20"/>
          <w:jc w:val="center"/>
        </w:trPr>
        <w:tc>
          <w:tcPr>
            <w:tcW w:w="1221" w:type="dxa"/>
            <w:shd w:val="clear" w:color="auto" w:fill="auto"/>
            <w:vAlign w:val="center"/>
          </w:tcPr>
          <w:p w:rsidR="00774440" w:rsidRPr="00774440" w:rsidRDefault="00774440" w:rsidP="00774440">
            <w:pPr>
              <w:spacing w:after="0" w:line="240" w:lineRule="auto"/>
              <w:ind w:hanging="21"/>
              <w:jc w:val="center"/>
              <w:rPr>
                <w:rFonts w:ascii="Times New Roman" w:hAnsi="Times New Roman" w:cs="Times New Roman"/>
                <w:sz w:val="24"/>
                <w:szCs w:val="24"/>
              </w:rPr>
            </w:pPr>
            <w:r w:rsidRPr="00774440">
              <w:rPr>
                <w:rFonts w:ascii="Times New Roman" w:hAnsi="Times New Roman" w:cs="Times New Roman"/>
                <w:sz w:val="24"/>
                <w:szCs w:val="24"/>
              </w:rPr>
              <w:t xml:space="preserve">№ </w:t>
            </w:r>
            <w:proofErr w:type="gramStart"/>
            <w:r w:rsidRPr="00774440">
              <w:rPr>
                <w:rFonts w:ascii="Times New Roman" w:hAnsi="Times New Roman" w:cs="Times New Roman"/>
                <w:sz w:val="24"/>
                <w:szCs w:val="24"/>
              </w:rPr>
              <w:t>п</w:t>
            </w:r>
            <w:proofErr w:type="gramEnd"/>
            <w:r w:rsidRPr="00774440">
              <w:rPr>
                <w:rFonts w:ascii="Times New Roman" w:hAnsi="Times New Roman" w:cs="Times New Roman"/>
                <w:sz w:val="24"/>
                <w:szCs w:val="24"/>
              </w:rPr>
              <w:t>/п</w:t>
            </w:r>
          </w:p>
        </w:tc>
        <w:tc>
          <w:tcPr>
            <w:tcW w:w="3544" w:type="dxa"/>
            <w:shd w:val="clear" w:color="auto" w:fill="auto"/>
            <w:vAlign w:val="center"/>
          </w:tcPr>
          <w:p w:rsidR="00774440" w:rsidRPr="00774440" w:rsidRDefault="00774440" w:rsidP="00774440">
            <w:pPr>
              <w:spacing w:after="0" w:line="240" w:lineRule="auto"/>
              <w:ind w:hanging="21"/>
              <w:jc w:val="center"/>
              <w:rPr>
                <w:rFonts w:ascii="Times New Roman" w:hAnsi="Times New Roman" w:cs="Times New Roman"/>
                <w:sz w:val="24"/>
                <w:szCs w:val="24"/>
              </w:rPr>
            </w:pPr>
            <w:r w:rsidRPr="00774440">
              <w:rPr>
                <w:rFonts w:ascii="Times New Roman" w:hAnsi="Times New Roman" w:cs="Times New Roman"/>
                <w:sz w:val="24"/>
                <w:szCs w:val="24"/>
              </w:rPr>
              <w:t>Показатели</w:t>
            </w:r>
          </w:p>
        </w:tc>
        <w:tc>
          <w:tcPr>
            <w:tcW w:w="1559" w:type="dxa"/>
            <w:shd w:val="clear" w:color="auto" w:fill="auto"/>
            <w:vAlign w:val="center"/>
          </w:tcPr>
          <w:p w:rsidR="00774440" w:rsidRPr="00774440" w:rsidRDefault="00774440" w:rsidP="00774440">
            <w:pPr>
              <w:spacing w:after="0" w:line="240" w:lineRule="auto"/>
              <w:ind w:hanging="21"/>
              <w:jc w:val="center"/>
              <w:rPr>
                <w:rFonts w:ascii="Times New Roman" w:hAnsi="Times New Roman" w:cs="Times New Roman"/>
                <w:sz w:val="24"/>
                <w:szCs w:val="24"/>
              </w:rPr>
            </w:pPr>
            <w:r w:rsidRPr="00774440">
              <w:rPr>
                <w:rFonts w:ascii="Times New Roman" w:hAnsi="Times New Roman" w:cs="Times New Roman"/>
                <w:sz w:val="24"/>
                <w:szCs w:val="24"/>
              </w:rPr>
              <w:t>Единицы измерения</w:t>
            </w:r>
          </w:p>
        </w:tc>
        <w:tc>
          <w:tcPr>
            <w:tcW w:w="1727" w:type="dxa"/>
            <w:shd w:val="clear" w:color="auto" w:fill="auto"/>
            <w:vAlign w:val="center"/>
          </w:tcPr>
          <w:p w:rsidR="00774440" w:rsidRPr="00774440" w:rsidRDefault="00963828" w:rsidP="00774440">
            <w:pPr>
              <w:spacing w:after="0" w:line="240" w:lineRule="auto"/>
              <w:ind w:hanging="21"/>
              <w:jc w:val="center"/>
              <w:rPr>
                <w:rFonts w:ascii="Times New Roman" w:hAnsi="Times New Roman" w:cs="Times New Roman"/>
                <w:sz w:val="24"/>
                <w:szCs w:val="24"/>
              </w:rPr>
            </w:pPr>
            <w:r>
              <w:rPr>
                <w:rFonts w:ascii="Times New Roman" w:hAnsi="Times New Roman" w:cs="Times New Roman"/>
                <w:sz w:val="24"/>
                <w:szCs w:val="24"/>
              </w:rPr>
              <w:t>Количест</w:t>
            </w:r>
            <w:r w:rsidR="00774440" w:rsidRPr="00774440">
              <w:rPr>
                <w:rFonts w:ascii="Times New Roman" w:hAnsi="Times New Roman" w:cs="Times New Roman"/>
                <w:sz w:val="24"/>
                <w:szCs w:val="24"/>
              </w:rPr>
              <w:t>во</w:t>
            </w:r>
          </w:p>
        </w:tc>
      </w:tr>
      <w:tr w:rsidR="00774440" w:rsidRPr="00774440" w:rsidTr="00963828">
        <w:trPr>
          <w:trHeight w:val="20"/>
          <w:jc w:val="center"/>
        </w:trPr>
        <w:tc>
          <w:tcPr>
            <w:tcW w:w="1221" w:type="dxa"/>
            <w:shd w:val="clear" w:color="auto" w:fill="auto"/>
            <w:vAlign w:val="center"/>
          </w:tcPr>
          <w:p w:rsidR="00774440" w:rsidRPr="00774440" w:rsidRDefault="00774440" w:rsidP="00774440">
            <w:pPr>
              <w:spacing w:after="0" w:line="240" w:lineRule="auto"/>
              <w:ind w:hanging="21"/>
              <w:jc w:val="center"/>
              <w:rPr>
                <w:rFonts w:ascii="Times New Roman" w:hAnsi="Times New Roman" w:cs="Times New Roman"/>
                <w:sz w:val="24"/>
                <w:szCs w:val="24"/>
              </w:rPr>
            </w:pPr>
            <w:r w:rsidRPr="00774440">
              <w:rPr>
                <w:rFonts w:ascii="Times New Roman" w:hAnsi="Times New Roman" w:cs="Times New Roman"/>
                <w:sz w:val="24"/>
                <w:szCs w:val="24"/>
              </w:rPr>
              <w:t>1</w:t>
            </w:r>
          </w:p>
        </w:tc>
        <w:tc>
          <w:tcPr>
            <w:tcW w:w="3544" w:type="dxa"/>
            <w:shd w:val="clear" w:color="auto" w:fill="auto"/>
            <w:vAlign w:val="center"/>
          </w:tcPr>
          <w:p w:rsidR="00774440" w:rsidRPr="00774440" w:rsidRDefault="00774440" w:rsidP="00774440">
            <w:pPr>
              <w:spacing w:after="0" w:line="240" w:lineRule="auto"/>
              <w:ind w:hanging="21"/>
              <w:jc w:val="center"/>
              <w:rPr>
                <w:rFonts w:ascii="Times New Roman" w:hAnsi="Times New Roman" w:cs="Times New Roman"/>
                <w:sz w:val="24"/>
                <w:szCs w:val="24"/>
              </w:rPr>
            </w:pPr>
            <w:r w:rsidRPr="00774440">
              <w:rPr>
                <w:rFonts w:ascii="Times New Roman" w:hAnsi="Times New Roman" w:cs="Times New Roman"/>
                <w:sz w:val="24"/>
                <w:szCs w:val="24"/>
              </w:rPr>
              <w:t>2</w:t>
            </w:r>
          </w:p>
        </w:tc>
        <w:tc>
          <w:tcPr>
            <w:tcW w:w="1559" w:type="dxa"/>
            <w:shd w:val="clear" w:color="auto" w:fill="auto"/>
            <w:vAlign w:val="center"/>
          </w:tcPr>
          <w:p w:rsidR="00774440" w:rsidRPr="00774440" w:rsidRDefault="00774440" w:rsidP="00774440">
            <w:pPr>
              <w:spacing w:after="0" w:line="240" w:lineRule="auto"/>
              <w:ind w:hanging="21"/>
              <w:jc w:val="center"/>
              <w:rPr>
                <w:rFonts w:ascii="Times New Roman" w:hAnsi="Times New Roman" w:cs="Times New Roman"/>
                <w:sz w:val="24"/>
                <w:szCs w:val="24"/>
              </w:rPr>
            </w:pPr>
            <w:r w:rsidRPr="00774440">
              <w:rPr>
                <w:rFonts w:ascii="Times New Roman" w:hAnsi="Times New Roman" w:cs="Times New Roman"/>
                <w:sz w:val="24"/>
                <w:szCs w:val="24"/>
              </w:rPr>
              <w:t>3</w:t>
            </w:r>
          </w:p>
        </w:tc>
        <w:tc>
          <w:tcPr>
            <w:tcW w:w="1727" w:type="dxa"/>
            <w:shd w:val="clear" w:color="auto" w:fill="auto"/>
            <w:vAlign w:val="center"/>
          </w:tcPr>
          <w:p w:rsidR="00774440" w:rsidRPr="00774440" w:rsidRDefault="00774440" w:rsidP="00774440">
            <w:pPr>
              <w:spacing w:after="0" w:line="240" w:lineRule="auto"/>
              <w:ind w:hanging="21"/>
              <w:jc w:val="center"/>
              <w:rPr>
                <w:rFonts w:ascii="Times New Roman" w:hAnsi="Times New Roman" w:cs="Times New Roman"/>
                <w:sz w:val="24"/>
                <w:szCs w:val="24"/>
              </w:rPr>
            </w:pPr>
            <w:r w:rsidRPr="00774440">
              <w:rPr>
                <w:rFonts w:ascii="Times New Roman" w:hAnsi="Times New Roman" w:cs="Times New Roman"/>
                <w:sz w:val="24"/>
                <w:szCs w:val="24"/>
              </w:rPr>
              <w:t>4</w:t>
            </w:r>
          </w:p>
        </w:tc>
      </w:tr>
      <w:tr w:rsidR="00774440" w:rsidRPr="00774440" w:rsidTr="00963828">
        <w:trPr>
          <w:trHeight w:val="20"/>
          <w:jc w:val="center"/>
        </w:trPr>
        <w:tc>
          <w:tcPr>
            <w:tcW w:w="8051" w:type="dxa"/>
            <w:gridSpan w:val="4"/>
            <w:shd w:val="clear" w:color="auto" w:fill="auto"/>
            <w:vAlign w:val="center"/>
          </w:tcPr>
          <w:p w:rsidR="00774440" w:rsidRPr="00774440" w:rsidRDefault="00774440" w:rsidP="00774440">
            <w:pPr>
              <w:spacing w:after="0" w:line="240" w:lineRule="auto"/>
              <w:ind w:hanging="21"/>
              <w:jc w:val="center"/>
              <w:rPr>
                <w:rFonts w:ascii="Times New Roman" w:hAnsi="Times New Roman" w:cs="Times New Roman"/>
                <w:sz w:val="24"/>
                <w:szCs w:val="24"/>
              </w:rPr>
            </w:pPr>
            <w:r w:rsidRPr="00774440">
              <w:rPr>
                <w:rFonts w:ascii="Times New Roman" w:hAnsi="Times New Roman" w:cs="Times New Roman"/>
                <w:sz w:val="24"/>
                <w:szCs w:val="24"/>
              </w:rPr>
              <w:t>Реконструируемые жилые дома</w:t>
            </w:r>
          </w:p>
        </w:tc>
      </w:tr>
      <w:tr w:rsidR="00774440" w:rsidRPr="00774440" w:rsidTr="00963828">
        <w:trPr>
          <w:trHeight w:val="20"/>
          <w:jc w:val="center"/>
        </w:trPr>
        <w:tc>
          <w:tcPr>
            <w:tcW w:w="1221" w:type="dxa"/>
            <w:shd w:val="clear" w:color="auto" w:fill="auto"/>
            <w:vAlign w:val="center"/>
          </w:tcPr>
          <w:p w:rsidR="00774440" w:rsidRPr="00774440" w:rsidRDefault="00774440" w:rsidP="00774440">
            <w:pPr>
              <w:spacing w:after="0" w:line="240" w:lineRule="auto"/>
              <w:ind w:hanging="21"/>
              <w:jc w:val="center"/>
              <w:rPr>
                <w:rFonts w:ascii="Times New Roman" w:hAnsi="Times New Roman" w:cs="Times New Roman"/>
                <w:sz w:val="24"/>
                <w:szCs w:val="24"/>
              </w:rPr>
            </w:pPr>
            <w:r w:rsidRPr="00774440">
              <w:rPr>
                <w:rFonts w:ascii="Times New Roman" w:hAnsi="Times New Roman" w:cs="Times New Roman"/>
                <w:sz w:val="24"/>
                <w:szCs w:val="24"/>
              </w:rPr>
              <w:t>1</w:t>
            </w:r>
          </w:p>
        </w:tc>
        <w:tc>
          <w:tcPr>
            <w:tcW w:w="3544" w:type="dxa"/>
            <w:shd w:val="clear" w:color="auto" w:fill="auto"/>
            <w:vAlign w:val="center"/>
          </w:tcPr>
          <w:p w:rsidR="00774440" w:rsidRPr="00774440" w:rsidRDefault="00774440" w:rsidP="00774440">
            <w:pPr>
              <w:spacing w:after="0" w:line="240" w:lineRule="auto"/>
              <w:ind w:hanging="21"/>
              <w:rPr>
                <w:rFonts w:ascii="Times New Roman" w:hAnsi="Times New Roman" w:cs="Times New Roman"/>
                <w:sz w:val="24"/>
                <w:szCs w:val="24"/>
              </w:rPr>
            </w:pPr>
            <w:r w:rsidRPr="00774440">
              <w:rPr>
                <w:rFonts w:ascii="Times New Roman" w:hAnsi="Times New Roman" w:cs="Times New Roman"/>
                <w:sz w:val="24"/>
                <w:szCs w:val="24"/>
              </w:rPr>
              <w:t>Количество жилых домов</w:t>
            </w:r>
          </w:p>
        </w:tc>
        <w:tc>
          <w:tcPr>
            <w:tcW w:w="1559" w:type="dxa"/>
            <w:shd w:val="clear" w:color="auto" w:fill="auto"/>
            <w:vAlign w:val="center"/>
          </w:tcPr>
          <w:p w:rsidR="00774440" w:rsidRPr="00774440" w:rsidRDefault="00774440" w:rsidP="00774440">
            <w:pPr>
              <w:spacing w:after="0" w:line="240" w:lineRule="auto"/>
              <w:ind w:hanging="21"/>
              <w:jc w:val="center"/>
              <w:rPr>
                <w:rFonts w:ascii="Times New Roman" w:hAnsi="Times New Roman" w:cs="Times New Roman"/>
                <w:sz w:val="24"/>
                <w:szCs w:val="24"/>
              </w:rPr>
            </w:pPr>
            <w:r w:rsidRPr="00774440">
              <w:rPr>
                <w:rFonts w:ascii="Times New Roman" w:hAnsi="Times New Roman" w:cs="Times New Roman"/>
                <w:sz w:val="24"/>
                <w:szCs w:val="24"/>
              </w:rPr>
              <w:t>ед.</w:t>
            </w:r>
          </w:p>
        </w:tc>
        <w:tc>
          <w:tcPr>
            <w:tcW w:w="1727" w:type="dxa"/>
            <w:shd w:val="clear" w:color="auto" w:fill="auto"/>
            <w:vAlign w:val="center"/>
          </w:tcPr>
          <w:p w:rsidR="00774440" w:rsidRPr="00774440" w:rsidRDefault="00774440" w:rsidP="00774440">
            <w:pPr>
              <w:spacing w:after="0" w:line="240" w:lineRule="auto"/>
              <w:ind w:hanging="21"/>
              <w:jc w:val="center"/>
              <w:rPr>
                <w:rFonts w:ascii="Times New Roman" w:hAnsi="Times New Roman" w:cs="Times New Roman"/>
                <w:sz w:val="24"/>
                <w:szCs w:val="24"/>
              </w:rPr>
            </w:pPr>
            <w:r w:rsidRPr="00774440">
              <w:rPr>
                <w:rFonts w:ascii="Times New Roman" w:hAnsi="Times New Roman" w:cs="Times New Roman"/>
                <w:sz w:val="24"/>
                <w:szCs w:val="24"/>
              </w:rPr>
              <w:t>2</w:t>
            </w:r>
          </w:p>
        </w:tc>
      </w:tr>
      <w:tr w:rsidR="00774440" w:rsidRPr="00774440" w:rsidTr="00963828">
        <w:trPr>
          <w:trHeight w:val="20"/>
          <w:jc w:val="center"/>
        </w:trPr>
        <w:tc>
          <w:tcPr>
            <w:tcW w:w="1221" w:type="dxa"/>
            <w:shd w:val="clear" w:color="auto" w:fill="auto"/>
            <w:vAlign w:val="center"/>
          </w:tcPr>
          <w:p w:rsidR="00774440" w:rsidRPr="00774440" w:rsidRDefault="00774440" w:rsidP="00774440">
            <w:pPr>
              <w:spacing w:after="0" w:line="240" w:lineRule="auto"/>
              <w:ind w:hanging="21"/>
              <w:jc w:val="center"/>
              <w:rPr>
                <w:rFonts w:ascii="Times New Roman" w:hAnsi="Times New Roman" w:cs="Times New Roman"/>
                <w:sz w:val="24"/>
                <w:szCs w:val="24"/>
              </w:rPr>
            </w:pPr>
            <w:r w:rsidRPr="00774440">
              <w:rPr>
                <w:rFonts w:ascii="Times New Roman" w:hAnsi="Times New Roman" w:cs="Times New Roman"/>
                <w:sz w:val="24"/>
                <w:szCs w:val="24"/>
              </w:rPr>
              <w:t>2</w:t>
            </w:r>
          </w:p>
        </w:tc>
        <w:tc>
          <w:tcPr>
            <w:tcW w:w="3544" w:type="dxa"/>
            <w:shd w:val="clear" w:color="auto" w:fill="auto"/>
            <w:vAlign w:val="center"/>
          </w:tcPr>
          <w:p w:rsidR="00774440" w:rsidRPr="00774440" w:rsidRDefault="00774440" w:rsidP="00774440">
            <w:pPr>
              <w:spacing w:after="0" w:line="240" w:lineRule="auto"/>
              <w:ind w:hanging="21"/>
              <w:rPr>
                <w:rFonts w:ascii="Times New Roman" w:hAnsi="Times New Roman" w:cs="Times New Roman"/>
                <w:sz w:val="24"/>
                <w:szCs w:val="24"/>
              </w:rPr>
            </w:pPr>
            <w:r w:rsidRPr="00774440">
              <w:rPr>
                <w:rFonts w:ascii="Times New Roman" w:hAnsi="Times New Roman" w:cs="Times New Roman"/>
                <w:sz w:val="24"/>
                <w:szCs w:val="24"/>
              </w:rPr>
              <w:t>Численность населения</w:t>
            </w:r>
          </w:p>
        </w:tc>
        <w:tc>
          <w:tcPr>
            <w:tcW w:w="1559" w:type="dxa"/>
            <w:shd w:val="clear" w:color="auto" w:fill="auto"/>
            <w:vAlign w:val="center"/>
          </w:tcPr>
          <w:p w:rsidR="00774440" w:rsidRPr="00774440" w:rsidRDefault="00774440" w:rsidP="00774440">
            <w:pPr>
              <w:spacing w:after="0" w:line="240" w:lineRule="auto"/>
              <w:ind w:hanging="21"/>
              <w:jc w:val="center"/>
              <w:rPr>
                <w:rFonts w:ascii="Times New Roman" w:hAnsi="Times New Roman" w:cs="Times New Roman"/>
                <w:sz w:val="24"/>
                <w:szCs w:val="24"/>
              </w:rPr>
            </w:pPr>
            <w:r w:rsidRPr="00774440">
              <w:rPr>
                <w:rFonts w:ascii="Times New Roman" w:hAnsi="Times New Roman" w:cs="Times New Roman"/>
                <w:sz w:val="24"/>
                <w:szCs w:val="24"/>
              </w:rPr>
              <w:t>чел.</w:t>
            </w:r>
          </w:p>
        </w:tc>
        <w:tc>
          <w:tcPr>
            <w:tcW w:w="1727" w:type="dxa"/>
            <w:shd w:val="clear" w:color="auto" w:fill="auto"/>
            <w:vAlign w:val="center"/>
          </w:tcPr>
          <w:p w:rsidR="00774440" w:rsidRPr="00774440" w:rsidRDefault="00774440" w:rsidP="00774440">
            <w:pPr>
              <w:spacing w:after="0" w:line="240" w:lineRule="auto"/>
              <w:ind w:hanging="21"/>
              <w:jc w:val="center"/>
              <w:rPr>
                <w:rFonts w:ascii="Times New Roman" w:hAnsi="Times New Roman" w:cs="Times New Roman"/>
                <w:sz w:val="24"/>
                <w:szCs w:val="24"/>
              </w:rPr>
            </w:pPr>
            <w:r w:rsidRPr="00774440">
              <w:rPr>
                <w:rFonts w:ascii="Times New Roman" w:hAnsi="Times New Roman" w:cs="Times New Roman"/>
                <w:sz w:val="24"/>
                <w:szCs w:val="24"/>
              </w:rPr>
              <w:t>144</w:t>
            </w:r>
          </w:p>
        </w:tc>
      </w:tr>
    </w:tbl>
    <w:p w:rsidR="00D20AA7" w:rsidRPr="005F7BAB" w:rsidRDefault="00D20AA7" w:rsidP="005F7BAB">
      <w:pPr>
        <w:pStyle w:val="ac"/>
        <w:tabs>
          <w:tab w:val="left" w:pos="0"/>
        </w:tabs>
        <w:ind w:firstLine="709"/>
        <w:jc w:val="both"/>
      </w:pPr>
    </w:p>
    <w:p w:rsidR="005F7BAB" w:rsidRPr="00774440" w:rsidRDefault="000C2453" w:rsidP="00963828">
      <w:pPr>
        <w:spacing w:after="0" w:line="240" w:lineRule="auto"/>
        <w:jc w:val="center"/>
        <w:rPr>
          <w:rFonts w:ascii="Times New Roman" w:hAnsi="Times New Roman" w:cs="Times New Roman"/>
          <w:sz w:val="28"/>
          <w:szCs w:val="28"/>
        </w:rPr>
      </w:pPr>
      <w:r w:rsidRPr="00774440">
        <w:rPr>
          <w:rFonts w:ascii="Times New Roman" w:hAnsi="Times New Roman" w:cs="Times New Roman"/>
          <w:sz w:val="28"/>
          <w:szCs w:val="28"/>
        </w:rPr>
        <w:t xml:space="preserve">1.2.2.1. </w:t>
      </w:r>
      <w:r w:rsidR="005F7BAB" w:rsidRPr="00774440">
        <w:rPr>
          <w:rFonts w:ascii="Times New Roman" w:hAnsi="Times New Roman" w:cs="Times New Roman"/>
          <w:sz w:val="28"/>
          <w:szCs w:val="28"/>
        </w:rPr>
        <w:t>Характеристика объектов коммунальной инфраструктуры</w:t>
      </w:r>
    </w:p>
    <w:p w:rsidR="005F7BAB" w:rsidRPr="00774440" w:rsidRDefault="005F7BAB" w:rsidP="00774440">
      <w:pPr>
        <w:spacing w:after="0" w:line="240" w:lineRule="auto"/>
        <w:ind w:firstLine="709"/>
        <w:jc w:val="both"/>
        <w:rPr>
          <w:rFonts w:ascii="Times New Roman" w:hAnsi="Times New Roman" w:cs="Times New Roman"/>
          <w:sz w:val="28"/>
          <w:szCs w:val="28"/>
          <w:u w:val="single"/>
        </w:rPr>
      </w:pPr>
    </w:p>
    <w:p w:rsidR="00774440" w:rsidRPr="00774440" w:rsidRDefault="00774440" w:rsidP="00963828">
      <w:pPr>
        <w:spacing w:after="0" w:line="240" w:lineRule="auto"/>
        <w:ind w:firstLine="709"/>
        <w:jc w:val="both"/>
        <w:rPr>
          <w:rFonts w:ascii="Times New Roman" w:hAnsi="Times New Roman" w:cs="Times New Roman"/>
          <w:sz w:val="28"/>
          <w:szCs w:val="28"/>
        </w:rPr>
      </w:pPr>
      <w:r w:rsidRPr="00774440">
        <w:rPr>
          <w:rFonts w:ascii="Times New Roman" w:hAnsi="Times New Roman" w:cs="Times New Roman"/>
          <w:sz w:val="28"/>
          <w:szCs w:val="28"/>
        </w:rPr>
        <w:t>Проектом планировки территории предусматривается строительство новых объектов коммунальной инфраструктуры:</w:t>
      </w:r>
    </w:p>
    <w:p w:rsidR="00774440" w:rsidRPr="00774440" w:rsidRDefault="00774440" w:rsidP="00963828">
      <w:pPr>
        <w:spacing w:after="0" w:line="240" w:lineRule="auto"/>
        <w:ind w:firstLine="709"/>
        <w:jc w:val="both"/>
        <w:rPr>
          <w:rFonts w:ascii="Times New Roman" w:hAnsi="Times New Roman" w:cs="Times New Roman"/>
          <w:sz w:val="28"/>
          <w:szCs w:val="28"/>
        </w:rPr>
      </w:pPr>
      <w:r w:rsidRPr="00774440">
        <w:rPr>
          <w:rFonts w:ascii="Times New Roman" w:hAnsi="Times New Roman" w:cs="Times New Roman"/>
          <w:sz w:val="28"/>
          <w:szCs w:val="28"/>
        </w:rPr>
        <w:t>- тепловые сети;</w:t>
      </w:r>
    </w:p>
    <w:p w:rsidR="00774440" w:rsidRPr="00774440" w:rsidRDefault="00774440" w:rsidP="00963828">
      <w:pPr>
        <w:spacing w:after="0" w:line="240" w:lineRule="auto"/>
        <w:ind w:firstLine="709"/>
        <w:jc w:val="both"/>
        <w:rPr>
          <w:rFonts w:ascii="Times New Roman" w:hAnsi="Times New Roman" w:cs="Times New Roman"/>
          <w:sz w:val="28"/>
          <w:szCs w:val="28"/>
        </w:rPr>
      </w:pPr>
      <w:r w:rsidRPr="00774440">
        <w:rPr>
          <w:rFonts w:ascii="Times New Roman" w:hAnsi="Times New Roman" w:cs="Times New Roman"/>
          <w:sz w:val="28"/>
          <w:szCs w:val="28"/>
        </w:rPr>
        <w:t>-</w:t>
      </w:r>
      <w:r>
        <w:rPr>
          <w:rFonts w:ascii="Times New Roman" w:hAnsi="Times New Roman" w:cs="Times New Roman"/>
          <w:sz w:val="28"/>
          <w:szCs w:val="28"/>
        </w:rPr>
        <w:t xml:space="preserve"> сети</w:t>
      </w:r>
      <w:r w:rsidRPr="00774440">
        <w:rPr>
          <w:rFonts w:ascii="Times New Roman" w:hAnsi="Times New Roman" w:cs="Times New Roman"/>
          <w:sz w:val="28"/>
          <w:szCs w:val="28"/>
        </w:rPr>
        <w:t xml:space="preserve"> электроснабжения;</w:t>
      </w:r>
    </w:p>
    <w:p w:rsidR="00774440" w:rsidRPr="00774440" w:rsidRDefault="00774440" w:rsidP="00963828">
      <w:pPr>
        <w:spacing w:after="0" w:line="240" w:lineRule="auto"/>
        <w:ind w:firstLine="709"/>
        <w:jc w:val="both"/>
        <w:rPr>
          <w:rFonts w:ascii="Times New Roman" w:hAnsi="Times New Roman" w:cs="Times New Roman"/>
          <w:sz w:val="28"/>
          <w:szCs w:val="28"/>
        </w:rPr>
      </w:pPr>
      <w:r w:rsidRPr="00774440">
        <w:rPr>
          <w:rFonts w:ascii="Times New Roman" w:hAnsi="Times New Roman" w:cs="Times New Roman"/>
          <w:sz w:val="28"/>
          <w:szCs w:val="28"/>
        </w:rPr>
        <w:t>-</w:t>
      </w:r>
      <w:r>
        <w:rPr>
          <w:rFonts w:ascii="Times New Roman" w:hAnsi="Times New Roman" w:cs="Times New Roman"/>
          <w:sz w:val="28"/>
          <w:szCs w:val="28"/>
        </w:rPr>
        <w:t xml:space="preserve"> сети</w:t>
      </w:r>
      <w:r w:rsidRPr="00774440">
        <w:rPr>
          <w:rFonts w:ascii="Times New Roman" w:hAnsi="Times New Roman" w:cs="Times New Roman"/>
          <w:sz w:val="28"/>
          <w:szCs w:val="28"/>
        </w:rPr>
        <w:t xml:space="preserve"> ливневой канализации;</w:t>
      </w:r>
    </w:p>
    <w:p w:rsidR="00774440" w:rsidRPr="00774440" w:rsidRDefault="00774440" w:rsidP="00963828">
      <w:pPr>
        <w:spacing w:after="0" w:line="240" w:lineRule="auto"/>
        <w:ind w:firstLine="709"/>
        <w:jc w:val="both"/>
        <w:rPr>
          <w:rFonts w:ascii="Times New Roman" w:hAnsi="Times New Roman" w:cs="Times New Roman"/>
          <w:sz w:val="28"/>
          <w:szCs w:val="28"/>
        </w:rPr>
      </w:pPr>
      <w:r w:rsidRPr="00774440">
        <w:rPr>
          <w:rFonts w:ascii="Times New Roman" w:hAnsi="Times New Roman" w:cs="Times New Roman"/>
          <w:sz w:val="28"/>
          <w:szCs w:val="28"/>
        </w:rPr>
        <w:t>- сети водоснабжения;</w:t>
      </w:r>
    </w:p>
    <w:p w:rsidR="00774440" w:rsidRDefault="00774440" w:rsidP="00963828">
      <w:pPr>
        <w:spacing w:after="0" w:line="240" w:lineRule="auto"/>
        <w:ind w:firstLine="709"/>
        <w:jc w:val="both"/>
        <w:rPr>
          <w:rFonts w:ascii="Times New Roman" w:hAnsi="Times New Roman" w:cs="Times New Roman"/>
          <w:sz w:val="28"/>
          <w:szCs w:val="28"/>
        </w:rPr>
      </w:pPr>
      <w:r w:rsidRPr="00774440">
        <w:rPr>
          <w:rFonts w:ascii="Times New Roman" w:hAnsi="Times New Roman" w:cs="Times New Roman"/>
          <w:sz w:val="28"/>
          <w:szCs w:val="28"/>
        </w:rPr>
        <w:t>- сети хозяйственно-бытовой канализации.</w:t>
      </w:r>
    </w:p>
    <w:p w:rsidR="0027287E" w:rsidRPr="00774440" w:rsidRDefault="0027287E" w:rsidP="0027287E">
      <w:pPr>
        <w:spacing w:after="0" w:line="200" w:lineRule="exact"/>
        <w:ind w:firstLine="709"/>
        <w:jc w:val="both"/>
        <w:rPr>
          <w:rFonts w:ascii="Times New Roman" w:hAnsi="Times New Roman" w:cs="Times New Roman"/>
          <w:sz w:val="28"/>
          <w:szCs w:val="28"/>
        </w:rPr>
      </w:pPr>
    </w:p>
    <w:p w:rsidR="00774440" w:rsidRDefault="00774440" w:rsidP="00774440">
      <w:pPr>
        <w:spacing w:after="0" w:line="240" w:lineRule="auto"/>
        <w:ind w:firstLine="851"/>
        <w:jc w:val="right"/>
        <w:rPr>
          <w:rFonts w:ascii="Times New Roman" w:hAnsi="Times New Roman" w:cs="Times New Roman"/>
          <w:sz w:val="28"/>
          <w:szCs w:val="28"/>
        </w:rPr>
      </w:pPr>
      <w:r w:rsidRPr="00774440">
        <w:rPr>
          <w:rFonts w:ascii="Times New Roman" w:hAnsi="Times New Roman" w:cs="Times New Roman"/>
          <w:sz w:val="28"/>
          <w:szCs w:val="28"/>
        </w:rPr>
        <w:t xml:space="preserve">Таблица № </w:t>
      </w:r>
      <w:r w:rsidRPr="00774440">
        <w:rPr>
          <w:rFonts w:ascii="Times New Roman" w:hAnsi="Times New Roman" w:cs="Times New Roman"/>
          <w:sz w:val="28"/>
          <w:szCs w:val="28"/>
        </w:rPr>
        <w:fldChar w:fldCharType="begin"/>
      </w:r>
      <w:r w:rsidRPr="00774440">
        <w:rPr>
          <w:rFonts w:ascii="Times New Roman" w:hAnsi="Times New Roman" w:cs="Times New Roman"/>
          <w:sz w:val="28"/>
          <w:szCs w:val="28"/>
        </w:rPr>
        <w:instrText xml:space="preserve"> SEQ Таблица_№ \* ARABIC </w:instrText>
      </w:r>
      <w:r w:rsidRPr="00774440">
        <w:rPr>
          <w:rFonts w:ascii="Times New Roman" w:hAnsi="Times New Roman" w:cs="Times New Roman"/>
          <w:sz w:val="28"/>
          <w:szCs w:val="28"/>
        </w:rPr>
        <w:fldChar w:fldCharType="separate"/>
      </w:r>
      <w:r w:rsidR="001540EC">
        <w:rPr>
          <w:rFonts w:ascii="Times New Roman" w:hAnsi="Times New Roman" w:cs="Times New Roman"/>
          <w:noProof/>
          <w:sz w:val="28"/>
          <w:szCs w:val="28"/>
        </w:rPr>
        <w:t>4</w:t>
      </w:r>
      <w:r w:rsidRPr="00774440">
        <w:rPr>
          <w:rFonts w:ascii="Times New Roman" w:hAnsi="Times New Roman" w:cs="Times New Roman"/>
          <w:sz w:val="28"/>
          <w:szCs w:val="28"/>
        </w:rPr>
        <w:fldChar w:fldCharType="end"/>
      </w:r>
    </w:p>
    <w:p w:rsidR="00774440" w:rsidRPr="00774440" w:rsidRDefault="00774440" w:rsidP="00774440">
      <w:pPr>
        <w:spacing w:after="0" w:line="240" w:lineRule="auto"/>
        <w:ind w:firstLine="851"/>
        <w:jc w:val="right"/>
        <w:rPr>
          <w:rFonts w:ascii="Times New Roman" w:hAnsi="Times New Roman" w:cs="Times New Roman"/>
          <w:sz w:val="28"/>
          <w:szCs w:val="28"/>
        </w:rPr>
      </w:pPr>
    </w:p>
    <w:p w:rsidR="00C70BAE" w:rsidRDefault="00774440" w:rsidP="00C70BAE">
      <w:pPr>
        <w:spacing w:after="0" w:line="240" w:lineRule="auto"/>
        <w:jc w:val="center"/>
        <w:rPr>
          <w:rFonts w:ascii="Times New Roman" w:hAnsi="Times New Roman" w:cs="Times New Roman"/>
          <w:sz w:val="28"/>
          <w:szCs w:val="28"/>
        </w:rPr>
      </w:pPr>
      <w:r w:rsidRPr="00774440">
        <w:rPr>
          <w:rFonts w:ascii="Times New Roman" w:hAnsi="Times New Roman" w:cs="Times New Roman"/>
          <w:sz w:val="28"/>
          <w:szCs w:val="28"/>
        </w:rPr>
        <w:t xml:space="preserve">Общие показатели инженерно-технического обеспечения </w:t>
      </w:r>
    </w:p>
    <w:p w:rsidR="00774440" w:rsidRDefault="00774440" w:rsidP="00C70BAE">
      <w:pPr>
        <w:spacing w:after="0" w:line="240" w:lineRule="auto"/>
        <w:jc w:val="center"/>
        <w:rPr>
          <w:rFonts w:ascii="Times New Roman" w:hAnsi="Times New Roman" w:cs="Times New Roman"/>
          <w:sz w:val="28"/>
          <w:szCs w:val="28"/>
        </w:rPr>
      </w:pPr>
      <w:r w:rsidRPr="00774440">
        <w:rPr>
          <w:rFonts w:ascii="Times New Roman" w:hAnsi="Times New Roman" w:cs="Times New Roman"/>
          <w:sz w:val="28"/>
          <w:szCs w:val="28"/>
        </w:rPr>
        <w:t>в границах проекта планировки</w:t>
      </w:r>
    </w:p>
    <w:p w:rsidR="00774440" w:rsidRPr="00774440" w:rsidRDefault="00774440" w:rsidP="00774440">
      <w:pPr>
        <w:spacing w:after="0" w:line="240" w:lineRule="auto"/>
        <w:ind w:firstLine="851"/>
        <w:jc w:val="center"/>
        <w:rPr>
          <w:rFonts w:ascii="Times New Roman" w:hAnsi="Times New Roman" w:cs="Times New Roman"/>
          <w:sz w:val="28"/>
          <w:szCs w:val="28"/>
        </w:rPr>
      </w:pPr>
    </w:p>
    <w:tbl>
      <w:tblPr>
        <w:tblStyle w:val="a3"/>
        <w:tblW w:w="0" w:type="auto"/>
        <w:tblInd w:w="534" w:type="dxa"/>
        <w:tblLook w:val="04A0" w:firstRow="1" w:lastRow="0" w:firstColumn="1" w:lastColumn="0" w:noHBand="0" w:noVBand="1"/>
      </w:tblPr>
      <w:tblGrid>
        <w:gridCol w:w="1171"/>
        <w:gridCol w:w="4047"/>
        <w:gridCol w:w="4106"/>
      </w:tblGrid>
      <w:tr w:rsidR="0027533E" w:rsidRPr="0027533E" w:rsidTr="002E4AE4">
        <w:trPr>
          <w:trHeight w:val="562"/>
        </w:trPr>
        <w:tc>
          <w:tcPr>
            <w:tcW w:w="1238" w:type="dxa"/>
          </w:tcPr>
          <w:p w:rsidR="0027533E" w:rsidRPr="0027533E" w:rsidRDefault="0027533E" w:rsidP="00C70BAE">
            <w:pPr>
              <w:ind w:firstLine="34"/>
              <w:jc w:val="center"/>
              <w:rPr>
                <w:rFonts w:ascii="Times New Roman" w:hAnsi="Times New Roman" w:cs="Times New Roman"/>
                <w:sz w:val="24"/>
                <w:szCs w:val="24"/>
              </w:rPr>
            </w:pPr>
            <w:r w:rsidRPr="0027533E">
              <w:rPr>
                <w:rFonts w:ascii="Times New Roman" w:hAnsi="Times New Roman" w:cs="Times New Roman"/>
                <w:sz w:val="24"/>
                <w:szCs w:val="24"/>
              </w:rPr>
              <w:t xml:space="preserve">№ </w:t>
            </w:r>
            <w:proofErr w:type="gramStart"/>
            <w:r w:rsidRPr="0027533E">
              <w:rPr>
                <w:rFonts w:ascii="Times New Roman" w:hAnsi="Times New Roman" w:cs="Times New Roman"/>
                <w:sz w:val="24"/>
                <w:szCs w:val="24"/>
              </w:rPr>
              <w:t>п</w:t>
            </w:r>
            <w:proofErr w:type="gramEnd"/>
            <w:r w:rsidRPr="0027533E">
              <w:rPr>
                <w:rFonts w:ascii="Times New Roman" w:hAnsi="Times New Roman" w:cs="Times New Roman"/>
                <w:sz w:val="24"/>
                <w:szCs w:val="24"/>
              </w:rPr>
              <w:t>/п</w:t>
            </w:r>
          </w:p>
        </w:tc>
        <w:tc>
          <w:tcPr>
            <w:tcW w:w="4273" w:type="dxa"/>
          </w:tcPr>
          <w:p w:rsidR="0027533E" w:rsidRPr="0027533E" w:rsidRDefault="0027533E" w:rsidP="00C70BAE">
            <w:pPr>
              <w:ind w:firstLine="34"/>
              <w:jc w:val="center"/>
              <w:rPr>
                <w:rFonts w:ascii="Times New Roman" w:hAnsi="Times New Roman" w:cs="Times New Roman"/>
                <w:sz w:val="24"/>
                <w:szCs w:val="24"/>
              </w:rPr>
            </w:pPr>
            <w:r w:rsidRPr="0027533E">
              <w:rPr>
                <w:rFonts w:ascii="Times New Roman" w:hAnsi="Times New Roman" w:cs="Times New Roman"/>
                <w:sz w:val="24"/>
                <w:szCs w:val="24"/>
              </w:rPr>
              <w:t>Показатели</w:t>
            </w:r>
          </w:p>
        </w:tc>
        <w:tc>
          <w:tcPr>
            <w:tcW w:w="4347" w:type="dxa"/>
          </w:tcPr>
          <w:p w:rsidR="0027533E" w:rsidRPr="0027533E" w:rsidRDefault="0027533E" w:rsidP="00C70BAE">
            <w:pPr>
              <w:ind w:firstLine="34"/>
              <w:jc w:val="center"/>
              <w:rPr>
                <w:rFonts w:ascii="Times New Roman" w:hAnsi="Times New Roman" w:cs="Times New Roman"/>
                <w:sz w:val="24"/>
                <w:szCs w:val="24"/>
              </w:rPr>
            </w:pPr>
            <w:r w:rsidRPr="0027533E">
              <w:rPr>
                <w:rFonts w:ascii="Times New Roman" w:hAnsi="Times New Roman" w:cs="Times New Roman"/>
                <w:sz w:val="24"/>
                <w:szCs w:val="24"/>
              </w:rPr>
              <w:t>Протяженность сетей</w:t>
            </w:r>
          </w:p>
        </w:tc>
      </w:tr>
      <w:tr w:rsidR="0027533E" w:rsidRPr="0027533E" w:rsidTr="002E4AE4">
        <w:trPr>
          <w:trHeight w:val="20"/>
        </w:trPr>
        <w:tc>
          <w:tcPr>
            <w:tcW w:w="1238" w:type="dxa"/>
          </w:tcPr>
          <w:p w:rsidR="0027533E" w:rsidRPr="0027533E" w:rsidRDefault="0027533E" w:rsidP="00C70BAE">
            <w:pPr>
              <w:ind w:firstLine="34"/>
              <w:jc w:val="center"/>
              <w:rPr>
                <w:rFonts w:ascii="Times New Roman" w:hAnsi="Times New Roman" w:cs="Times New Roman"/>
                <w:sz w:val="24"/>
                <w:szCs w:val="24"/>
              </w:rPr>
            </w:pPr>
            <w:r w:rsidRPr="0027533E">
              <w:rPr>
                <w:rFonts w:ascii="Times New Roman" w:hAnsi="Times New Roman" w:cs="Times New Roman"/>
                <w:sz w:val="24"/>
                <w:szCs w:val="24"/>
              </w:rPr>
              <w:t>1</w:t>
            </w:r>
          </w:p>
        </w:tc>
        <w:tc>
          <w:tcPr>
            <w:tcW w:w="4273" w:type="dxa"/>
          </w:tcPr>
          <w:p w:rsidR="0027533E" w:rsidRPr="0027533E" w:rsidRDefault="0027533E" w:rsidP="00C70BAE">
            <w:pPr>
              <w:ind w:firstLine="34"/>
              <w:jc w:val="both"/>
              <w:rPr>
                <w:rFonts w:ascii="Times New Roman" w:hAnsi="Times New Roman" w:cs="Times New Roman"/>
                <w:sz w:val="24"/>
                <w:szCs w:val="24"/>
              </w:rPr>
            </w:pPr>
            <w:r w:rsidRPr="0027533E">
              <w:rPr>
                <w:rFonts w:ascii="Times New Roman" w:hAnsi="Times New Roman" w:cs="Times New Roman"/>
                <w:sz w:val="24"/>
                <w:szCs w:val="24"/>
              </w:rPr>
              <w:t>Теплоснабжение</w:t>
            </w:r>
          </w:p>
        </w:tc>
        <w:tc>
          <w:tcPr>
            <w:tcW w:w="4347" w:type="dxa"/>
            <w:vMerge w:val="restart"/>
          </w:tcPr>
          <w:p w:rsidR="0027533E" w:rsidRPr="0027533E" w:rsidRDefault="0027533E" w:rsidP="00C70BAE">
            <w:pPr>
              <w:ind w:firstLine="34"/>
              <w:jc w:val="center"/>
              <w:rPr>
                <w:rFonts w:ascii="Times New Roman" w:hAnsi="Times New Roman" w:cs="Times New Roman"/>
                <w:sz w:val="24"/>
                <w:szCs w:val="24"/>
                <w:highlight w:val="yellow"/>
              </w:rPr>
            </w:pPr>
            <w:r w:rsidRPr="0027533E">
              <w:rPr>
                <w:rFonts w:ascii="Times New Roman" w:hAnsi="Times New Roman" w:cs="Times New Roman"/>
                <w:sz w:val="24"/>
                <w:szCs w:val="24"/>
              </w:rPr>
              <w:t>Протяженность сетей определяется на дальнейших стадиях проектирования</w:t>
            </w:r>
          </w:p>
        </w:tc>
      </w:tr>
      <w:tr w:rsidR="0027533E" w:rsidRPr="0027533E" w:rsidTr="002E4AE4">
        <w:trPr>
          <w:trHeight w:val="20"/>
        </w:trPr>
        <w:tc>
          <w:tcPr>
            <w:tcW w:w="1238" w:type="dxa"/>
          </w:tcPr>
          <w:p w:rsidR="0027533E" w:rsidRPr="0027533E" w:rsidRDefault="0027533E" w:rsidP="00C70BAE">
            <w:pPr>
              <w:ind w:firstLine="34"/>
              <w:jc w:val="center"/>
              <w:rPr>
                <w:rFonts w:ascii="Times New Roman" w:hAnsi="Times New Roman" w:cs="Times New Roman"/>
                <w:sz w:val="24"/>
                <w:szCs w:val="24"/>
              </w:rPr>
            </w:pPr>
            <w:r w:rsidRPr="0027533E">
              <w:rPr>
                <w:rFonts w:ascii="Times New Roman" w:hAnsi="Times New Roman" w:cs="Times New Roman"/>
                <w:sz w:val="24"/>
                <w:szCs w:val="24"/>
              </w:rPr>
              <w:t>2</w:t>
            </w:r>
          </w:p>
        </w:tc>
        <w:tc>
          <w:tcPr>
            <w:tcW w:w="4273" w:type="dxa"/>
          </w:tcPr>
          <w:p w:rsidR="0027533E" w:rsidRPr="0027533E" w:rsidRDefault="0027533E" w:rsidP="00C70BAE">
            <w:pPr>
              <w:ind w:firstLine="34"/>
              <w:jc w:val="both"/>
              <w:rPr>
                <w:rFonts w:ascii="Times New Roman" w:hAnsi="Times New Roman" w:cs="Times New Roman"/>
                <w:sz w:val="24"/>
                <w:szCs w:val="24"/>
              </w:rPr>
            </w:pPr>
            <w:r w:rsidRPr="0027533E">
              <w:rPr>
                <w:rFonts w:ascii="Times New Roman" w:hAnsi="Times New Roman" w:cs="Times New Roman"/>
                <w:sz w:val="24"/>
                <w:szCs w:val="24"/>
              </w:rPr>
              <w:t>Воздушные низковольтные линии электропередачи</w:t>
            </w:r>
          </w:p>
        </w:tc>
        <w:tc>
          <w:tcPr>
            <w:tcW w:w="4347" w:type="dxa"/>
            <w:vMerge/>
          </w:tcPr>
          <w:p w:rsidR="0027533E" w:rsidRPr="0027533E" w:rsidRDefault="0027533E" w:rsidP="00C70BAE">
            <w:pPr>
              <w:ind w:firstLine="34"/>
              <w:jc w:val="center"/>
              <w:rPr>
                <w:rFonts w:ascii="Times New Roman" w:hAnsi="Times New Roman" w:cs="Times New Roman"/>
                <w:sz w:val="24"/>
                <w:szCs w:val="24"/>
                <w:highlight w:val="yellow"/>
              </w:rPr>
            </w:pPr>
          </w:p>
        </w:tc>
      </w:tr>
      <w:tr w:rsidR="0027533E" w:rsidRPr="0027533E" w:rsidTr="002E4AE4">
        <w:trPr>
          <w:trHeight w:val="20"/>
        </w:trPr>
        <w:tc>
          <w:tcPr>
            <w:tcW w:w="1238" w:type="dxa"/>
          </w:tcPr>
          <w:p w:rsidR="0027533E" w:rsidRPr="0027533E" w:rsidRDefault="0027533E" w:rsidP="00C70BAE">
            <w:pPr>
              <w:ind w:firstLine="34"/>
              <w:jc w:val="center"/>
              <w:rPr>
                <w:rFonts w:ascii="Times New Roman" w:hAnsi="Times New Roman" w:cs="Times New Roman"/>
                <w:sz w:val="24"/>
                <w:szCs w:val="24"/>
              </w:rPr>
            </w:pPr>
            <w:r w:rsidRPr="0027533E">
              <w:rPr>
                <w:rFonts w:ascii="Times New Roman" w:hAnsi="Times New Roman" w:cs="Times New Roman"/>
                <w:sz w:val="24"/>
                <w:szCs w:val="24"/>
              </w:rPr>
              <w:t>3</w:t>
            </w:r>
          </w:p>
        </w:tc>
        <w:tc>
          <w:tcPr>
            <w:tcW w:w="4273" w:type="dxa"/>
          </w:tcPr>
          <w:p w:rsidR="0027533E" w:rsidRPr="0027533E" w:rsidRDefault="0027533E" w:rsidP="00C70BAE">
            <w:pPr>
              <w:ind w:firstLine="34"/>
              <w:jc w:val="both"/>
              <w:rPr>
                <w:rFonts w:ascii="Times New Roman" w:hAnsi="Times New Roman" w:cs="Times New Roman"/>
                <w:sz w:val="24"/>
                <w:szCs w:val="24"/>
              </w:rPr>
            </w:pPr>
            <w:r w:rsidRPr="0027533E">
              <w:rPr>
                <w:rFonts w:ascii="Times New Roman" w:hAnsi="Times New Roman" w:cs="Times New Roman"/>
                <w:sz w:val="24"/>
                <w:szCs w:val="24"/>
              </w:rPr>
              <w:t>Водоснабжения</w:t>
            </w:r>
          </w:p>
        </w:tc>
        <w:tc>
          <w:tcPr>
            <w:tcW w:w="4347" w:type="dxa"/>
            <w:vMerge/>
          </w:tcPr>
          <w:p w:rsidR="0027533E" w:rsidRPr="0027533E" w:rsidRDefault="0027533E" w:rsidP="00C70BAE">
            <w:pPr>
              <w:ind w:firstLine="34"/>
              <w:jc w:val="center"/>
              <w:rPr>
                <w:rFonts w:ascii="Times New Roman" w:hAnsi="Times New Roman" w:cs="Times New Roman"/>
                <w:sz w:val="24"/>
                <w:szCs w:val="24"/>
                <w:highlight w:val="yellow"/>
              </w:rPr>
            </w:pPr>
          </w:p>
        </w:tc>
      </w:tr>
      <w:tr w:rsidR="0027533E" w:rsidRPr="0027533E" w:rsidTr="002E4AE4">
        <w:trPr>
          <w:trHeight w:val="20"/>
        </w:trPr>
        <w:tc>
          <w:tcPr>
            <w:tcW w:w="1238" w:type="dxa"/>
          </w:tcPr>
          <w:p w:rsidR="0027533E" w:rsidRPr="0027533E" w:rsidRDefault="0027533E" w:rsidP="00C70BAE">
            <w:pPr>
              <w:ind w:firstLine="34"/>
              <w:jc w:val="center"/>
              <w:rPr>
                <w:rFonts w:ascii="Times New Roman" w:hAnsi="Times New Roman" w:cs="Times New Roman"/>
                <w:sz w:val="24"/>
                <w:szCs w:val="24"/>
              </w:rPr>
            </w:pPr>
            <w:r w:rsidRPr="0027533E">
              <w:rPr>
                <w:rFonts w:ascii="Times New Roman" w:hAnsi="Times New Roman" w:cs="Times New Roman"/>
                <w:sz w:val="24"/>
                <w:szCs w:val="24"/>
              </w:rPr>
              <w:t>4</w:t>
            </w:r>
          </w:p>
        </w:tc>
        <w:tc>
          <w:tcPr>
            <w:tcW w:w="4273" w:type="dxa"/>
          </w:tcPr>
          <w:p w:rsidR="0027533E" w:rsidRPr="0027533E" w:rsidRDefault="0027533E" w:rsidP="00C70BAE">
            <w:pPr>
              <w:ind w:firstLine="34"/>
              <w:jc w:val="both"/>
              <w:rPr>
                <w:rFonts w:ascii="Times New Roman" w:hAnsi="Times New Roman" w:cs="Times New Roman"/>
                <w:sz w:val="24"/>
                <w:szCs w:val="24"/>
              </w:rPr>
            </w:pPr>
            <w:r w:rsidRPr="0027533E">
              <w:rPr>
                <w:rFonts w:ascii="Times New Roman" w:hAnsi="Times New Roman" w:cs="Times New Roman"/>
                <w:sz w:val="24"/>
                <w:szCs w:val="24"/>
              </w:rPr>
              <w:t>Водоотведение</w:t>
            </w:r>
          </w:p>
        </w:tc>
        <w:tc>
          <w:tcPr>
            <w:tcW w:w="4347" w:type="dxa"/>
            <w:vMerge/>
          </w:tcPr>
          <w:p w:rsidR="0027533E" w:rsidRPr="0027533E" w:rsidRDefault="0027533E" w:rsidP="00C70BAE">
            <w:pPr>
              <w:ind w:firstLine="34"/>
              <w:jc w:val="center"/>
              <w:rPr>
                <w:rFonts w:ascii="Times New Roman" w:hAnsi="Times New Roman" w:cs="Times New Roman"/>
                <w:sz w:val="24"/>
                <w:szCs w:val="24"/>
              </w:rPr>
            </w:pPr>
          </w:p>
        </w:tc>
      </w:tr>
      <w:tr w:rsidR="0027533E" w:rsidRPr="0027533E" w:rsidTr="002E4AE4">
        <w:trPr>
          <w:trHeight w:val="20"/>
        </w:trPr>
        <w:tc>
          <w:tcPr>
            <w:tcW w:w="1238" w:type="dxa"/>
          </w:tcPr>
          <w:p w:rsidR="0027533E" w:rsidRPr="0027533E" w:rsidRDefault="0027533E" w:rsidP="00C70BAE">
            <w:pPr>
              <w:ind w:firstLine="34"/>
              <w:jc w:val="center"/>
              <w:rPr>
                <w:rFonts w:ascii="Times New Roman" w:hAnsi="Times New Roman" w:cs="Times New Roman"/>
                <w:sz w:val="24"/>
                <w:szCs w:val="24"/>
              </w:rPr>
            </w:pPr>
            <w:r w:rsidRPr="0027533E">
              <w:rPr>
                <w:rFonts w:ascii="Times New Roman" w:hAnsi="Times New Roman" w:cs="Times New Roman"/>
                <w:sz w:val="24"/>
                <w:szCs w:val="24"/>
              </w:rPr>
              <w:t>5</w:t>
            </w:r>
          </w:p>
        </w:tc>
        <w:tc>
          <w:tcPr>
            <w:tcW w:w="4273" w:type="dxa"/>
          </w:tcPr>
          <w:p w:rsidR="0027533E" w:rsidRPr="0027533E" w:rsidRDefault="0027533E" w:rsidP="00C70BAE">
            <w:pPr>
              <w:ind w:firstLine="34"/>
              <w:jc w:val="both"/>
              <w:rPr>
                <w:rFonts w:ascii="Times New Roman" w:hAnsi="Times New Roman" w:cs="Times New Roman"/>
                <w:sz w:val="24"/>
                <w:szCs w:val="24"/>
              </w:rPr>
            </w:pPr>
            <w:r w:rsidRPr="0027533E">
              <w:rPr>
                <w:rFonts w:ascii="Times New Roman" w:hAnsi="Times New Roman" w:cs="Times New Roman"/>
                <w:sz w:val="24"/>
                <w:szCs w:val="24"/>
              </w:rPr>
              <w:t>Ливневая канализация</w:t>
            </w:r>
          </w:p>
        </w:tc>
        <w:tc>
          <w:tcPr>
            <w:tcW w:w="4347" w:type="dxa"/>
          </w:tcPr>
          <w:p w:rsidR="0027533E" w:rsidRPr="0027533E" w:rsidRDefault="0027533E" w:rsidP="00C70BAE">
            <w:pPr>
              <w:ind w:firstLine="34"/>
              <w:jc w:val="center"/>
              <w:rPr>
                <w:rFonts w:ascii="Times New Roman" w:hAnsi="Times New Roman" w:cs="Times New Roman"/>
                <w:sz w:val="24"/>
                <w:szCs w:val="24"/>
              </w:rPr>
            </w:pPr>
            <w:r w:rsidRPr="0027533E">
              <w:rPr>
                <w:rFonts w:ascii="Times New Roman" w:hAnsi="Times New Roman" w:cs="Times New Roman"/>
                <w:sz w:val="24"/>
                <w:szCs w:val="24"/>
              </w:rPr>
              <w:t>0,607 км</w:t>
            </w:r>
          </w:p>
        </w:tc>
      </w:tr>
    </w:tbl>
    <w:p w:rsidR="00774440" w:rsidRPr="0027533E" w:rsidRDefault="00774440" w:rsidP="00774440">
      <w:pPr>
        <w:spacing w:after="0" w:line="240" w:lineRule="auto"/>
        <w:ind w:firstLine="851"/>
        <w:jc w:val="center"/>
        <w:rPr>
          <w:rFonts w:ascii="Times New Roman" w:hAnsi="Times New Roman" w:cs="Times New Roman"/>
          <w:sz w:val="24"/>
          <w:szCs w:val="24"/>
          <w:highlight w:val="cyan"/>
        </w:rPr>
      </w:pPr>
    </w:p>
    <w:p w:rsidR="00774440" w:rsidRDefault="00774440" w:rsidP="0072639E">
      <w:pPr>
        <w:pStyle w:val="ac"/>
        <w:tabs>
          <w:tab w:val="left" w:pos="0"/>
        </w:tabs>
        <w:jc w:val="center"/>
      </w:pPr>
      <w:r w:rsidRPr="00774440">
        <w:t>Электроснабжение</w:t>
      </w:r>
    </w:p>
    <w:p w:rsidR="00774440" w:rsidRPr="00774440" w:rsidRDefault="00774440" w:rsidP="00EB61EC">
      <w:pPr>
        <w:pStyle w:val="ac"/>
        <w:tabs>
          <w:tab w:val="left" w:pos="0"/>
        </w:tabs>
        <w:ind w:firstLine="851"/>
        <w:jc w:val="center"/>
      </w:pPr>
    </w:p>
    <w:p w:rsidR="00774440" w:rsidRPr="00774440" w:rsidRDefault="00774440" w:rsidP="00774440">
      <w:pPr>
        <w:pStyle w:val="ac"/>
        <w:tabs>
          <w:tab w:val="left" w:pos="0"/>
        </w:tabs>
        <w:ind w:firstLine="851"/>
        <w:jc w:val="both"/>
        <w:rPr>
          <w:lang w:bidi="ar-SA"/>
        </w:rPr>
      </w:pPr>
      <w:r w:rsidRPr="00774440">
        <w:rPr>
          <w:lang w:bidi="ar-SA"/>
        </w:rPr>
        <w:t>Общая электрическая нагрузка составит 84,27</w:t>
      </w:r>
      <w:r>
        <w:rPr>
          <w:lang w:bidi="ar-SA"/>
        </w:rPr>
        <w:t xml:space="preserve"> </w:t>
      </w:r>
      <w:proofErr w:type="spellStart"/>
      <w:r w:rsidRPr="00774440">
        <w:rPr>
          <w:lang w:bidi="ar-SA"/>
        </w:rPr>
        <w:t>кВ.</w:t>
      </w:r>
      <w:proofErr w:type="spellEnd"/>
      <w:r w:rsidRPr="00774440">
        <w:rPr>
          <w:lang w:bidi="ar-SA"/>
        </w:rPr>
        <w:t xml:space="preserve"> Согласно письму </w:t>
      </w:r>
      <w:r w:rsidR="00C70BAE">
        <w:rPr>
          <w:lang w:bidi="ar-SA"/>
        </w:rPr>
        <w:t xml:space="preserve">               </w:t>
      </w:r>
      <w:r w:rsidRPr="00774440">
        <w:t>АО «</w:t>
      </w:r>
      <w:proofErr w:type="spellStart"/>
      <w:r w:rsidRPr="00774440">
        <w:t>Оборонэнерго</w:t>
      </w:r>
      <w:proofErr w:type="spellEnd"/>
      <w:r w:rsidRPr="00774440">
        <w:t>»</w:t>
      </w:r>
      <w:r w:rsidRPr="00774440">
        <w:rPr>
          <w:lang w:bidi="ar-SA"/>
        </w:rPr>
        <w:t xml:space="preserve"> от 24.04.2019 № ЦАО/100/871 подключение объектов капитального строительства к существующим сетям </w:t>
      </w:r>
      <w:r w:rsidRPr="00774440">
        <w:t>АО «</w:t>
      </w:r>
      <w:proofErr w:type="spellStart"/>
      <w:r w:rsidRPr="00774440">
        <w:t>Оборонэнерго</w:t>
      </w:r>
      <w:proofErr w:type="spellEnd"/>
      <w:r w:rsidRPr="00774440">
        <w:t>»</w:t>
      </w:r>
      <w:r>
        <w:t xml:space="preserve"> </w:t>
      </w:r>
      <w:r w:rsidRPr="00774440">
        <w:rPr>
          <w:lang w:bidi="ar-SA"/>
        </w:rPr>
        <w:t xml:space="preserve">по уровню напряжения 0,4 </w:t>
      </w:r>
      <w:proofErr w:type="spellStart"/>
      <w:r w:rsidRPr="00774440">
        <w:rPr>
          <w:lang w:bidi="ar-SA"/>
        </w:rPr>
        <w:t>кВ</w:t>
      </w:r>
      <w:proofErr w:type="spellEnd"/>
      <w:r w:rsidRPr="00774440">
        <w:rPr>
          <w:lang w:bidi="ar-SA"/>
        </w:rPr>
        <w:t xml:space="preserve"> возможно по техническим условиям правообладателей земельных участков от подстанции</w:t>
      </w:r>
      <w:r w:rsidR="0027287E">
        <w:rPr>
          <w:lang w:bidi="ar-SA"/>
        </w:rPr>
        <w:t>,</w:t>
      </w:r>
      <w:r w:rsidRPr="00774440">
        <w:rPr>
          <w:lang w:bidi="ar-SA"/>
        </w:rPr>
        <w:t xml:space="preserve"> расположенной в границах проектирования.</w:t>
      </w:r>
    </w:p>
    <w:p w:rsidR="00774440" w:rsidRPr="00774440" w:rsidRDefault="00774440" w:rsidP="00774440">
      <w:pPr>
        <w:pStyle w:val="ac"/>
        <w:tabs>
          <w:tab w:val="left" w:pos="0"/>
        </w:tabs>
        <w:ind w:firstLine="851"/>
        <w:jc w:val="both"/>
      </w:pPr>
      <w:r w:rsidRPr="00774440">
        <w:rPr>
          <w:lang w:bidi="ar-SA"/>
        </w:rPr>
        <w:t xml:space="preserve">Электроснабжение жилого фонда </w:t>
      </w:r>
      <w:r>
        <w:rPr>
          <w:lang w:bidi="ar-SA"/>
        </w:rPr>
        <w:t xml:space="preserve">жилого района </w:t>
      </w:r>
      <w:proofErr w:type="spellStart"/>
      <w:r w:rsidRPr="00774440">
        <w:rPr>
          <w:lang w:bidi="ar-SA"/>
        </w:rPr>
        <w:t>Росляково</w:t>
      </w:r>
      <w:proofErr w:type="spellEnd"/>
      <w:r w:rsidRPr="00774440">
        <w:rPr>
          <w:lang w:bidi="ar-SA"/>
        </w:rPr>
        <w:t xml:space="preserve"> осуществляется по сетям АО </w:t>
      </w:r>
      <w:r w:rsidRPr="00774440">
        <w:t>«</w:t>
      </w:r>
      <w:proofErr w:type="spellStart"/>
      <w:r w:rsidRPr="00774440">
        <w:t>Оборонэнерго</w:t>
      </w:r>
      <w:proofErr w:type="spellEnd"/>
      <w:r w:rsidRPr="00774440">
        <w:t xml:space="preserve">» от центра питания 150 </w:t>
      </w:r>
      <w:proofErr w:type="spellStart"/>
      <w:r w:rsidRPr="00774440">
        <w:t>кВ</w:t>
      </w:r>
      <w:proofErr w:type="spellEnd"/>
      <w:r w:rsidRPr="00774440">
        <w:t xml:space="preserve"> </w:t>
      </w:r>
      <w:r>
        <w:t>электрической подстанции</w:t>
      </w:r>
      <w:r w:rsidRPr="00774440">
        <w:t xml:space="preserve"> </w:t>
      </w:r>
      <w:r>
        <w:t xml:space="preserve">(далее – ПС) </w:t>
      </w:r>
      <w:r w:rsidRPr="00774440">
        <w:t>№</w:t>
      </w:r>
      <w:r>
        <w:t xml:space="preserve"> </w:t>
      </w:r>
      <w:r w:rsidR="00C70BAE">
        <w:t>97, принадлежащей</w:t>
      </w:r>
      <w:r w:rsidRPr="00774440">
        <w:t xml:space="preserve"> </w:t>
      </w:r>
      <w:r w:rsidR="00C70BAE">
        <w:t xml:space="preserve">                                   </w:t>
      </w:r>
      <w:r w:rsidRPr="00774440">
        <w:lastRenderedPageBreak/>
        <w:t xml:space="preserve">ПАО «МРСК Северо-Запада». На данный момент свободная мощность на </w:t>
      </w:r>
      <w:r w:rsidR="00C70BAE">
        <w:t xml:space="preserve">              </w:t>
      </w:r>
      <w:r w:rsidRPr="00774440">
        <w:t>ПС № 97 составляет 10 МВА. При необходимости подключения объектов капитального строительства к ПС № 97 следует рассмотреть возможн</w:t>
      </w:r>
      <w:r w:rsidR="0072639E">
        <w:t>ость строительство понижающей трансформаторной подстанции</w:t>
      </w:r>
      <w:r w:rsidRPr="00774440">
        <w:t xml:space="preserve"> без образования земельного участка.</w:t>
      </w:r>
    </w:p>
    <w:p w:rsidR="00774440" w:rsidRPr="00774440" w:rsidRDefault="00774440" w:rsidP="006B6587">
      <w:pPr>
        <w:pStyle w:val="ac"/>
        <w:tabs>
          <w:tab w:val="left" w:pos="0"/>
        </w:tabs>
        <w:spacing w:line="240" w:lineRule="exact"/>
        <w:ind w:firstLine="851"/>
        <w:jc w:val="both"/>
        <w:rPr>
          <w:lang w:bidi="ar-SA"/>
        </w:rPr>
      </w:pPr>
    </w:p>
    <w:p w:rsidR="00774440" w:rsidRDefault="00774440" w:rsidP="00C70BAE">
      <w:pPr>
        <w:pStyle w:val="ac"/>
        <w:tabs>
          <w:tab w:val="left" w:pos="0"/>
        </w:tabs>
        <w:jc w:val="center"/>
      </w:pPr>
      <w:r w:rsidRPr="0072639E">
        <w:t>Водоснабжение</w:t>
      </w:r>
    </w:p>
    <w:p w:rsidR="0072639E" w:rsidRPr="0072639E" w:rsidRDefault="0072639E" w:rsidP="00201F15">
      <w:pPr>
        <w:pStyle w:val="ac"/>
        <w:tabs>
          <w:tab w:val="left" w:pos="0"/>
        </w:tabs>
        <w:spacing w:line="240" w:lineRule="exact"/>
        <w:ind w:firstLine="851"/>
        <w:jc w:val="center"/>
      </w:pPr>
    </w:p>
    <w:p w:rsidR="00774440" w:rsidRPr="00774440" w:rsidRDefault="00774440" w:rsidP="00C70BAE">
      <w:pPr>
        <w:spacing w:after="0" w:line="240" w:lineRule="auto"/>
        <w:ind w:firstLine="709"/>
        <w:contextualSpacing/>
        <w:jc w:val="both"/>
        <w:rPr>
          <w:rFonts w:ascii="Times New Roman" w:hAnsi="Times New Roman" w:cs="Times New Roman"/>
          <w:sz w:val="28"/>
          <w:szCs w:val="28"/>
        </w:rPr>
      </w:pPr>
      <w:r w:rsidRPr="00774440">
        <w:rPr>
          <w:rFonts w:ascii="Times New Roman" w:hAnsi="Times New Roman" w:cs="Times New Roman"/>
          <w:sz w:val="28"/>
          <w:szCs w:val="28"/>
        </w:rPr>
        <w:t>Система водоснабжения микрорай</w:t>
      </w:r>
      <w:r w:rsidR="00C516A1">
        <w:rPr>
          <w:rFonts w:ascii="Times New Roman" w:hAnsi="Times New Roman" w:cs="Times New Roman"/>
          <w:sz w:val="28"/>
          <w:szCs w:val="28"/>
        </w:rPr>
        <w:t>она объединенная: хозяйственно -</w:t>
      </w:r>
      <w:r w:rsidRPr="00774440">
        <w:rPr>
          <w:rFonts w:ascii="Times New Roman" w:hAnsi="Times New Roman" w:cs="Times New Roman"/>
          <w:sz w:val="28"/>
          <w:szCs w:val="28"/>
        </w:rPr>
        <w:t xml:space="preserve"> питьевая - противопожарная низкого давления.</w:t>
      </w:r>
    </w:p>
    <w:p w:rsidR="00774440" w:rsidRPr="00774440" w:rsidRDefault="00774440" w:rsidP="00C70BAE">
      <w:pPr>
        <w:spacing w:after="0" w:line="240" w:lineRule="auto"/>
        <w:ind w:firstLine="709"/>
        <w:contextualSpacing/>
        <w:jc w:val="both"/>
        <w:rPr>
          <w:rFonts w:ascii="Times New Roman" w:hAnsi="Times New Roman" w:cs="Times New Roman"/>
          <w:sz w:val="28"/>
          <w:szCs w:val="28"/>
        </w:rPr>
      </w:pPr>
      <w:r w:rsidRPr="00774440">
        <w:rPr>
          <w:rFonts w:ascii="Times New Roman" w:hAnsi="Times New Roman" w:cs="Times New Roman"/>
          <w:sz w:val="28"/>
          <w:szCs w:val="28"/>
        </w:rPr>
        <w:t>Расходы воды на хозяйственно-питьевые нужды населения с учетом увеличе</w:t>
      </w:r>
      <w:r w:rsidR="00C70BAE">
        <w:rPr>
          <w:rFonts w:ascii="Times New Roman" w:hAnsi="Times New Roman" w:cs="Times New Roman"/>
          <w:sz w:val="28"/>
          <w:szCs w:val="28"/>
        </w:rPr>
        <w:t>ния</w:t>
      </w:r>
      <w:r w:rsidRPr="00774440">
        <w:rPr>
          <w:rFonts w:ascii="Times New Roman" w:hAnsi="Times New Roman" w:cs="Times New Roman"/>
          <w:sz w:val="28"/>
          <w:szCs w:val="28"/>
        </w:rPr>
        <w:t xml:space="preserve"> расходов воды в связи с реконструкцией зданий составит 57,66 </w:t>
      </w:r>
      <w:proofErr w:type="spellStart"/>
      <w:r w:rsidR="0072639E">
        <w:rPr>
          <w:rFonts w:ascii="Times New Roman" w:hAnsi="Times New Roman" w:cs="Times New Roman"/>
          <w:sz w:val="28"/>
          <w:szCs w:val="28"/>
        </w:rPr>
        <w:t>куб</w:t>
      </w:r>
      <w:proofErr w:type="gramStart"/>
      <w:r w:rsidR="0072639E">
        <w:rPr>
          <w:rFonts w:ascii="Times New Roman" w:hAnsi="Times New Roman" w:cs="Times New Roman"/>
          <w:sz w:val="28"/>
          <w:szCs w:val="28"/>
        </w:rPr>
        <w:t>.м</w:t>
      </w:r>
      <w:proofErr w:type="spellEnd"/>
      <w:proofErr w:type="gramEnd"/>
      <w:r w:rsidRPr="00774440">
        <w:rPr>
          <w:rFonts w:ascii="Times New Roman" w:hAnsi="Times New Roman" w:cs="Times New Roman"/>
          <w:sz w:val="28"/>
          <w:szCs w:val="28"/>
        </w:rPr>
        <w:t>/сутки при условии, что средний объем водопотребления на одного человека не превысит 250 л</w:t>
      </w:r>
      <w:r w:rsidR="0072639E">
        <w:rPr>
          <w:rFonts w:ascii="Times New Roman" w:hAnsi="Times New Roman" w:cs="Times New Roman"/>
          <w:sz w:val="28"/>
          <w:szCs w:val="28"/>
        </w:rPr>
        <w:t>итр</w:t>
      </w:r>
      <w:r w:rsidRPr="00774440">
        <w:rPr>
          <w:rFonts w:ascii="Times New Roman" w:hAnsi="Times New Roman" w:cs="Times New Roman"/>
          <w:sz w:val="28"/>
          <w:szCs w:val="28"/>
        </w:rPr>
        <w:t>/сут</w:t>
      </w:r>
      <w:r w:rsidR="0072639E">
        <w:rPr>
          <w:rFonts w:ascii="Times New Roman" w:hAnsi="Times New Roman" w:cs="Times New Roman"/>
          <w:sz w:val="28"/>
          <w:szCs w:val="28"/>
        </w:rPr>
        <w:t>ки</w:t>
      </w:r>
      <w:r w:rsidRPr="00774440">
        <w:rPr>
          <w:rFonts w:ascii="Times New Roman" w:hAnsi="Times New Roman" w:cs="Times New Roman"/>
          <w:sz w:val="28"/>
          <w:szCs w:val="28"/>
        </w:rPr>
        <w:t>.</w:t>
      </w:r>
    </w:p>
    <w:p w:rsidR="00FC7634" w:rsidRDefault="00774440" w:rsidP="00C70BAE">
      <w:pPr>
        <w:spacing w:after="0" w:line="240" w:lineRule="auto"/>
        <w:ind w:firstLine="709"/>
        <w:contextualSpacing/>
        <w:jc w:val="both"/>
        <w:rPr>
          <w:rFonts w:ascii="Times New Roman" w:hAnsi="Times New Roman" w:cs="Times New Roman"/>
          <w:sz w:val="28"/>
          <w:szCs w:val="28"/>
        </w:rPr>
      </w:pPr>
      <w:r w:rsidRPr="00774440">
        <w:rPr>
          <w:rFonts w:ascii="Times New Roman" w:hAnsi="Times New Roman" w:cs="Times New Roman"/>
          <w:sz w:val="28"/>
          <w:szCs w:val="28"/>
        </w:rPr>
        <w:t>Источником водоснабжения являются централизованные сети водоснаб</w:t>
      </w:r>
      <w:r w:rsidR="00FC7634">
        <w:rPr>
          <w:rFonts w:ascii="Times New Roman" w:hAnsi="Times New Roman" w:cs="Times New Roman"/>
          <w:sz w:val="28"/>
          <w:szCs w:val="28"/>
        </w:rPr>
        <w:t>жения и водоотведения.</w:t>
      </w:r>
    </w:p>
    <w:p w:rsidR="00774440" w:rsidRPr="00774440" w:rsidRDefault="00725C2D" w:rsidP="00C70BAE">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письмом </w:t>
      </w:r>
      <w:r w:rsidR="00774440" w:rsidRPr="00774440">
        <w:rPr>
          <w:rFonts w:ascii="Times New Roman" w:hAnsi="Times New Roman" w:cs="Times New Roman"/>
          <w:sz w:val="28"/>
          <w:szCs w:val="28"/>
        </w:rPr>
        <w:t>МУП «</w:t>
      </w:r>
      <w:proofErr w:type="spellStart"/>
      <w:r w:rsidR="00774440" w:rsidRPr="00774440">
        <w:rPr>
          <w:rFonts w:ascii="Times New Roman" w:hAnsi="Times New Roman" w:cs="Times New Roman"/>
          <w:sz w:val="28"/>
          <w:szCs w:val="28"/>
        </w:rPr>
        <w:t>Североморскв</w:t>
      </w:r>
      <w:r w:rsidR="0072639E">
        <w:rPr>
          <w:rFonts w:ascii="Times New Roman" w:hAnsi="Times New Roman" w:cs="Times New Roman"/>
          <w:sz w:val="28"/>
          <w:szCs w:val="28"/>
        </w:rPr>
        <w:t>одоканал</w:t>
      </w:r>
      <w:proofErr w:type="spellEnd"/>
      <w:r w:rsidR="0072639E">
        <w:rPr>
          <w:rFonts w:ascii="Times New Roman" w:hAnsi="Times New Roman" w:cs="Times New Roman"/>
          <w:sz w:val="28"/>
          <w:szCs w:val="28"/>
        </w:rPr>
        <w:t>»</w:t>
      </w:r>
      <w:r>
        <w:rPr>
          <w:rFonts w:ascii="Times New Roman" w:hAnsi="Times New Roman" w:cs="Times New Roman"/>
          <w:sz w:val="28"/>
          <w:szCs w:val="28"/>
        </w:rPr>
        <w:t xml:space="preserve">                        </w:t>
      </w:r>
      <w:r w:rsidR="00C70BAE">
        <w:rPr>
          <w:rFonts w:ascii="Times New Roman" w:hAnsi="Times New Roman" w:cs="Times New Roman"/>
          <w:sz w:val="28"/>
          <w:szCs w:val="28"/>
        </w:rPr>
        <w:t>ЗАТО</w:t>
      </w:r>
      <w:r w:rsidR="0072639E">
        <w:rPr>
          <w:rFonts w:ascii="Times New Roman" w:hAnsi="Times New Roman" w:cs="Times New Roman"/>
          <w:sz w:val="28"/>
          <w:szCs w:val="28"/>
        </w:rPr>
        <w:t xml:space="preserve"> г.</w:t>
      </w:r>
      <w:r w:rsidR="00774440" w:rsidRPr="00774440">
        <w:rPr>
          <w:rFonts w:ascii="Times New Roman" w:hAnsi="Times New Roman" w:cs="Times New Roman"/>
          <w:sz w:val="28"/>
          <w:szCs w:val="28"/>
        </w:rPr>
        <w:t xml:space="preserve"> Североморск </w:t>
      </w:r>
      <w:r w:rsidR="00C70BAE" w:rsidRPr="00774440">
        <w:rPr>
          <w:rFonts w:ascii="Times New Roman" w:hAnsi="Times New Roman" w:cs="Times New Roman"/>
          <w:sz w:val="28"/>
          <w:szCs w:val="28"/>
        </w:rPr>
        <w:t>от 22.04.</w:t>
      </w:r>
      <w:r w:rsidR="00F43438">
        <w:rPr>
          <w:rFonts w:ascii="Times New Roman" w:hAnsi="Times New Roman" w:cs="Times New Roman"/>
          <w:sz w:val="28"/>
          <w:szCs w:val="28"/>
        </w:rPr>
        <w:t>20</w:t>
      </w:r>
      <w:r w:rsidR="00C70BAE" w:rsidRPr="00774440">
        <w:rPr>
          <w:rFonts w:ascii="Times New Roman" w:hAnsi="Times New Roman" w:cs="Times New Roman"/>
          <w:sz w:val="28"/>
          <w:szCs w:val="28"/>
        </w:rPr>
        <w:t>19</w:t>
      </w:r>
      <w:r w:rsidR="00C70BAE">
        <w:rPr>
          <w:rFonts w:ascii="Times New Roman" w:hAnsi="Times New Roman" w:cs="Times New Roman"/>
          <w:sz w:val="28"/>
          <w:szCs w:val="28"/>
        </w:rPr>
        <w:t xml:space="preserve"> </w:t>
      </w:r>
      <w:r w:rsidR="00774440" w:rsidRPr="00774440">
        <w:rPr>
          <w:rFonts w:ascii="Times New Roman" w:hAnsi="Times New Roman" w:cs="Times New Roman"/>
          <w:sz w:val="28"/>
          <w:szCs w:val="28"/>
        </w:rPr>
        <w:t>№</w:t>
      </w:r>
      <w:r w:rsidR="0072639E">
        <w:rPr>
          <w:rFonts w:ascii="Times New Roman" w:hAnsi="Times New Roman" w:cs="Times New Roman"/>
          <w:sz w:val="28"/>
          <w:szCs w:val="28"/>
        </w:rPr>
        <w:t xml:space="preserve"> </w:t>
      </w:r>
      <w:r w:rsidR="0027287E">
        <w:rPr>
          <w:rFonts w:ascii="Times New Roman" w:hAnsi="Times New Roman" w:cs="Times New Roman"/>
          <w:sz w:val="28"/>
          <w:szCs w:val="28"/>
        </w:rPr>
        <w:t>1367</w:t>
      </w:r>
      <w:r w:rsidR="00774440" w:rsidRPr="00774440">
        <w:rPr>
          <w:rFonts w:ascii="Times New Roman" w:hAnsi="Times New Roman" w:cs="Times New Roman"/>
          <w:sz w:val="28"/>
          <w:szCs w:val="28"/>
        </w:rPr>
        <w:t xml:space="preserve"> подключение к сетям холодного </w:t>
      </w:r>
      <w:proofErr w:type="gramStart"/>
      <w:r w:rsidR="00774440" w:rsidRPr="00774440">
        <w:rPr>
          <w:rFonts w:ascii="Times New Roman" w:hAnsi="Times New Roman" w:cs="Times New Roman"/>
          <w:sz w:val="28"/>
          <w:szCs w:val="28"/>
        </w:rPr>
        <w:t>водоснабжения</w:t>
      </w:r>
      <w:proofErr w:type="gramEnd"/>
      <w:r w:rsidR="00774440" w:rsidRPr="00774440">
        <w:rPr>
          <w:rFonts w:ascii="Times New Roman" w:hAnsi="Times New Roman" w:cs="Times New Roman"/>
          <w:sz w:val="28"/>
          <w:szCs w:val="28"/>
        </w:rPr>
        <w:t xml:space="preserve"> возможно осуществить на участке сети </w:t>
      </w:r>
      <w:proofErr w:type="spellStart"/>
      <w:r w:rsidR="00774440" w:rsidRPr="00774440">
        <w:rPr>
          <w:rFonts w:ascii="Times New Roman" w:hAnsi="Times New Roman" w:cs="Times New Roman"/>
          <w:sz w:val="28"/>
          <w:szCs w:val="28"/>
        </w:rPr>
        <w:t>Ду</w:t>
      </w:r>
      <w:proofErr w:type="spellEnd"/>
      <w:r w:rsidR="0072639E">
        <w:rPr>
          <w:rFonts w:ascii="Times New Roman" w:hAnsi="Times New Roman" w:cs="Times New Roman"/>
          <w:sz w:val="28"/>
          <w:szCs w:val="28"/>
        </w:rPr>
        <w:t xml:space="preserve"> </w:t>
      </w:r>
      <w:r w:rsidR="00C70BAE">
        <w:rPr>
          <w:rFonts w:ascii="Times New Roman" w:hAnsi="Times New Roman" w:cs="Times New Roman"/>
          <w:sz w:val="28"/>
          <w:szCs w:val="28"/>
        </w:rPr>
        <w:t>=150 мм</w:t>
      </w:r>
      <w:r w:rsidR="00F43438">
        <w:rPr>
          <w:rFonts w:ascii="Times New Roman" w:hAnsi="Times New Roman" w:cs="Times New Roman"/>
          <w:sz w:val="28"/>
          <w:szCs w:val="28"/>
        </w:rPr>
        <w:t xml:space="preserve"> от В-50 в районе дома</w:t>
      </w:r>
      <w:r w:rsidR="0072639E">
        <w:rPr>
          <w:rFonts w:ascii="Times New Roman" w:hAnsi="Times New Roman" w:cs="Times New Roman"/>
          <w:sz w:val="28"/>
          <w:szCs w:val="28"/>
        </w:rPr>
        <w:t xml:space="preserve"> </w:t>
      </w:r>
      <w:r w:rsidR="00C70BAE">
        <w:rPr>
          <w:rFonts w:ascii="Times New Roman" w:hAnsi="Times New Roman" w:cs="Times New Roman"/>
          <w:sz w:val="28"/>
          <w:szCs w:val="28"/>
        </w:rPr>
        <w:t>2 по улице Молодежной</w:t>
      </w:r>
      <w:r w:rsidR="00774440" w:rsidRPr="00774440">
        <w:rPr>
          <w:rFonts w:ascii="Times New Roman" w:hAnsi="Times New Roman" w:cs="Times New Roman"/>
          <w:sz w:val="28"/>
          <w:szCs w:val="28"/>
        </w:rPr>
        <w:t xml:space="preserve"> до В</w:t>
      </w:r>
      <w:r w:rsidR="0027287E">
        <w:rPr>
          <w:rFonts w:ascii="Times New Roman" w:hAnsi="Times New Roman" w:cs="Times New Roman"/>
          <w:sz w:val="28"/>
          <w:szCs w:val="28"/>
        </w:rPr>
        <w:t>-42 в районе дома</w:t>
      </w:r>
      <w:r w:rsidR="00C70BAE">
        <w:rPr>
          <w:rFonts w:ascii="Times New Roman" w:hAnsi="Times New Roman" w:cs="Times New Roman"/>
          <w:sz w:val="28"/>
          <w:szCs w:val="28"/>
        </w:rPr>
        <w:t xml:space="preserve"> 10 по улице Молодежной</w:t>
      </w:r>
      <w:r w:rsidR="00774440" w:rsidRPr="00774440">
        <w:rPr>
          <w:rFonts w:ascii="Times New Roman" w:hAnsi="Times New Roman" w:cs="Times New Roman"/>
          <w:sz w:val="28"/>
          <w:szCs w:val="28"/>
        </w:rPr>
        <w:t xml:space="preserve"> </w:t>
      </w:r>
      <w:r>
        <w:rPr>
          <w:rFonts w:ascii="Times New Roman" w:hAnsi="Times New Roman" w:cs="Times New Roman"/>
          <w:sz w:val="28"/>
          <w:szCs w:val="28"/>
        </w:rPr>
        <w:t>при условии обустройства</w:t>
      </w:r>
      <w:r w:rsidR="00774440" w:rsidRPr="00774440">
        <w:rPr>
          <w:rFonts w:ascii="Times New Roman" w:hAnsi="Times New Roman" w:cs="Times New Roman"/>
          <w:sz w:val="28"/>
          <w:szCs w:val="28"/>
        </w:rPr>
        <w:t xml:space="preserve"> водопроводного колодца.</w:t>
      </w:r>
    </w:p>
    <w:p w:rsidR="00774440" w:rsidRPr="00774440" w:rsidRDefault="00774440" w:rsidP="00C70BAE">
      <w:pPr>
        <w:spacing w:after="0" w:line="240" w:lineRule="auto"/>
        <w:ind w:firstLine="709"/>
        <w:contextualSpacing/>
        <w:jc w:val="both"/>
        <w:rPr>
          <w:rFonts w:ascii="Times New Roman" w:hAnsi="Times New Roman" w:cs="Times New Roman"/>
          <w:sz w:val="28"/>
          <w:szCs w:val="28"/>
        </w:rPr>
      </w:pPr>
      <w:r w:rsidRPr="00774440">
        <w:rPr>
          <w:rFonts w:ascii="Times New Roman" w:hAnsi="Times New Roman" w:cs="Times New Roman"/>
          <w:sz w:val="28"/>
          <w:szCs w:val="28"/>
        </w:rPr>
        <w:t xml:space="preserve">В водопроводном колодце </w:t>
      </w:r>
      <w:r w:rsidR="0027287E">
        <w:rPr>
          <w:rFonts w:ascii="Times New Roman" w:hAnsi="Times New Roman" w:cs="Times New Roman"/>
          <w:sz w:val="28"/>
          <w:szCs w:val="28"/>
        </w:rPr>
        <w:t xml:space="preserve">следует </w:t>
      </w:r>
      <w:r w:rsidRPr="00774440">
        <w:rPr>
          <w:rFonts w:ascii="Times New Roman" w:hAnsi="Times New Roman" w:cs="Times New Roman"/>
          <w:sz w:val="28"/>
          <w:szCs w:val="28"/>
        </w:rPr>
        <w:t>предусмотреть монтаж отключающей арматуры. Диаметр и материал труб уточняется на дальнейших стадиях проектирования.</w:t>
      </w:r>
    </w:p>
    <w:p w:rsidR="00774440" w:rsidRPr="00774440" w:rsidRDefault="00774440" w:rsidP="00201F15">
      <w:pPr>
        <w:pStyle w:val="ac"/>
        <w:tabs>
          <w:tab w:val="left" w:pos="0"/>
        </w:tabs>
        <w:spacing w:line="240" w:lineRule="exact"/>
        <w:ind w:firstLine="851"/>
        <w:jc w:val="both"/>
        <w:rPr>
          <w:i/>
        </w:rPr>
      </w:pPr>
    </w:p>
    <w:p w:rsidR="00774440" w:rsidRDefault="00774440" w:rsidP="00725C2D">
      <w:pPr>
        <w:pStyle w:val="ac"/>
        <w:tabs>
          <w:tab w:val="left" w:pos="0"/>
        </w:tabs>
        <w:jc w:val="center"/>
      </w:pPr>
      <w:r w:rsidRPr="0072639E">
        <w:t>Сети связи</w:t>
      </w:r>
    </w:p>
    <w:p w:rsidR="0072639E" w:rsidRPr="0072639E" w:rsidRDefault="0072639E" w:rsidP="00201F15">
      <w:pPr>
        <w:pStyle w:val="ac"/>
        <w:tabs>
          <w:tab w:val="left" w:pos="0"/>
        </w:tabs>
        <w:spacing w:line="240" w:lineRule="exact"/>
        <w:ind w:firstLine="851"/>
        <w:jc w:val="center"/>
      </w:pPr>
    </w:p>
    <w:p w:rsidR="00774440" w:rsidRPr="00774440" w:rsidRDefault="00774440" w:rsidP="00774440">
      <w:pPr>
        <w:spacing w:after="0" w:line="240" w:lineRule="auto"/>
        <w:ind w:firstLine="709"/>
        <w:jc w:val="both"/>
        <w:rPr>
          <w:rFonts w:ascii="Times New Roman" w:hAnsi="Times New Roman" w:cs="Times New Roman"/>
          <w:sz w:val="28"/>
          <w:szCs w:val="28"/>
        </w:rPr>
      </w:pPr>
      <w:r w:rsidRPr="00774440">
        <w:rPr>
          <w:rFonts w:ascii="Times New Roman" w:hAnsi="Times New Roman" w:cs="Times New Roman"/>
          <w:sz w:val="28"/>
          <w:szCs w:val="28"/>
        </w:rPr>
        <w:t>Проектом сети связи на проектируемой территории не предусматриваются.</w:t>
      </w:r>
    </w:p>
    <w:p w:rsidR="00774440" w:rsidRPr="00774440" w:rsidRDefault="00774440" w:rsidP="00774440">
      <w:pPr>
        <w:spacing w:after="0" w:line="240" w:lineRule="auto"/>
        <w:ind w:firstLine="709"/>
        <w:jc w:val="both"/>
        <w:rPr>
          <w:rFonts w:ascii="Times New Roman" w:hAnsi="Times New Roman" w:cs="Times New Roman"/>
          <w:sz w:val="28"/>
          <w:szCs w:val="28"/>
        </w:rPr>
      </w:pPr>
      <w:r w:rsidRPr="00774440">
        <w:rPr>
          <w:rFonts w:ascii="Times New Roman" w:hAnsi="Times New Roman" w:cs="Times New Roman"/>
          <w:sz w:val="28"/>
          <w:szCs w:val="28"/>
        </w:rPr>
        <w:t>Проектирование сетей связи к объектам капитального строительства в границах проектирования осуществляется в соответствии с требованиями действующего законодательства, по техническим условиям владельцев сетей.</w:t>
      </w:r>
    </w:p>
    <w:p w:rsidR="00774440" w:rsidRPr="00774440" w:rsidRDefault="00774440" w:rsidP="00774440">
      <w:pPr>
        <w:spacing w:after="0" w:line="240" w:lineRule="auto"/>
        <w:ind w:firstLine="709"/>
        <w:jc w:val="both"/>
        <w:rPr>
          <w:rFonts w:ascii="Times New Roman" w:hAnsi="Times New Roman" w:cs="Times New Roman"/>
          <w:noProof/>
          <w:sz w:val="28"/>
          <w:szCs w:val="28"/>
        </w:rPr>
      </w:pPr>
      <w:r w:rsidRPr="00774440">
        <w:rPr>
          <w:rFonts w:ascii="Times New Roman" w:hAnsi="Times New Roman" w:cs="Times New Roman"/>
          <w:sz w:val="28"/>
          <w:szCs w:val="28"/>
        </w:rPr>
        <w:t>На проектируемой территории возможно развитие услуг мобильной связи. Основными операторами се</w:t>
      </w:r>
      <w:r w:rsidR="0072639E">
        <w:rPr>
          <w:rFonts w:ascii="Times New Roman" w:hAnsi="Times New Roman" w:cs="Times New Roman"/>
          <w:sz w:val="28"/>
          <w:szCs w:val="28"/>
        </w:rPr>
        <w:t>ти сотовой подвижной связи</w:t>
      </w:r>
      <w:r w:rsidRPr="00774440">
        <w:rPr>
          <w:rFonts w:ascii="Times New Roman" w:hAnsi="Times New Roman" w:cs="Times New Roman"/>
          <w:sz w:val="28"/>
          <w:szCs w:val="28"/>
        </w:rPr>
        <w:t xml:space="preserve"> являются МТС, Мегафон, Билайн и </w:t>
      </w:r>
      <w:r w:rsidRPr="00774440">
        <w:rPr>
          <w:rFonts w:ascii="Times New Roman" w:hAnsi="Times New Roman" w:cs="Times New Roman"/>
          <w:sz w:val="28"/>
          <w:szCs w:val="28"/>
          <w:lang w:val="en-US"/>
        </w:rPr>
        <w:t>TELE</w:t>
      </w:r>
      <w:r w:rsidRPr="00774440">
        <w:rPr>
          <w:rFonts w:ascii="Times New Roman" w:hAnsi="Times New Roman" w:cs="Times New Roman"/>
          <w:sz w:val="28"/>
          <w:szCs w:val="28"/>
        </w:rPr>
        <w:t>2.</w:t>
      </w:r>
    </w:p>
    <w:p w:rsidR="00774440" w:rsidRPr="00774440" w:rsidRDefault="00774440" w:rsidP="00201F15">
      <w:pPr>
        <w:pStyle w:val="ac"/>
        <w:tabs>
          <w:tab w:val="left" w:pos="0"/>
        </w:tabs>
        <w:spacing w:line="240" w:lineRule="exact"/>
        <w:jc w:val="both"/>
      </w:pPr>
    </w:p>
    <w:p w:rsidR="00774440" w:rsidRDefault="00774440" w:rsidP="00725C2D">
      <w:pPr>
        <w:pStyle w:val="ac"/>
        <w:jc w:val="center"/>
      </w:pPr>
      <w:r w:rsidRPr="0072639E">
        <w:t>Хозяйственно-бытовая канализация</w:t>
      </w:r>
    </w:p>
    <w:p w:rsidR="0072639E" w:rsidRPr="0072639E" w:rsidRDefault="0072639E" w:rsidP="00201F15">
      <w:pPr>
        <w:pStyle w:val="ac"/>
        <w:spacing w:line="240" w:lineRule="exact"/>
        <w:ind w:firstLine="851"/>
        <w:jc w:val="center"/>
      </w:pPr>
    </w:p>
    <w:p w:rsidR="00774440" w:rsidRPr="00774440" w:rsidRDefault="00774440" w:rsidP="00725C2D">
      <w:pPr>
        <w:pStyle w:val="ac"/>
        <w:ind w:firstLine="709"/>
        <w:jc w:val="both"/>
      </w:pPr>
      <w:r w:rsidRPr="00774440">
        <w:t>Система канализации принята полная раздельная, при которой хозяйственно-бытовая сеть прокладывается для отведения стоков от жилой застройки. Поверхностные стоки отводятся по самостоятельной сети дождевой канализации.</w:t>
      </w:r>
    </w:p>
    <w:p w:rsidR="00774440" w:rsidRPr="00774440" w:rsidRDefault="00774440" w:rsidP="00725C2D">
      <w:pPr>
        <w:pStyle w:val="ac"/>
        <w:ind w:firstLine="709"/>
        <w:jc w:val="both"/>
      </w:pPr>
      <w:r w:rsidRPr="00774440">
        <w:t xml:space="preserve">Прогнозируемые объемы хозяйственно-бытовых стоков проектируемой территории с учетом реконструкции составят 57,66 </w:t>
      </w:r>
      <w:proofErr w:type="spellStart"/>
      <w:r w:rsidR="0072639E">
        <w:t>куб</w:t>
      </w:r>
      <w:proofErr w:type="gramStart"/>
      <w:r w:rsidR="0072639E">
        <w:t>.м</w:t>
      </w:r>
      <w:proofErr w:type="spellEnd"/>
      <w:proofErr w:type="gramEnd"/>
      <w:r w:rsidRPr="00774440">
        <w:t>/</w:t>
      </w:r>
      <w:proofErr w:type="spellStart"/>
      <w:r w:rsidRPr="00774440">
        <w:t>сут</w:t>
      </w:r>
      <w:proofErr w:type="spellEnd"/>
      <w:r w:rsidRPr="00774440">
        <w:t>.</w:t>
      </w:r>
    </w:p>
    <w:p w:rsidR="00774440" w:rsidRPr="00774440" w:rsidRDefault="00725C2D" w:rsidP="00725C2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письмом </w:t>
      </w:r>
      <w:r w:rsidR="00774440" w:rsidRPr="00774440">
        <w:rPr>
          <w:rFonts w:ascii="Times New Roman" w:hAnsi="Times New Roman" w:cs="Times New Roman"/>
          <w:sz w:val="28"/>
          <w:szCs w:val="28"/>
        </w:rPr>
        <w:t>МУП «</w:t>
      </w:r>
      <w:proofErr w:type="spellStart"/>
      <w:r w:rsidR="00774440" w:rsidRPr="00774440">
        <w:rPr>
          <w:rFonts w:ascii="Times New Roman" w:hAnsi="Times New Roman" w:cs="Times New Roman"/>
          <w:sz w:val="28"/>
          <w:szCs w:val="28"/>
        </w:rPr>
        <w:t>Североморскводоканал</w:t>
      </w:r>
      <w:proofErr w:type="spellEnd"/>
      <w:r w:rsidR="00774440" w:rsidRPr="00774440">
        <w:rPr>
          <w:rFonts w:ascii="Times New Roman" w:hAnsi="Times New Roman" w:cs="Times New Roman"/>
          <w:sz w:val="28"/>
          <w:szCs w:val="28"/>
        </w:rPr>
        <w:t xml:space="preserve">» </w:t>
      </w:r>
      <w:r>
        <w:rPr>
          <w:rFonts w:ascii="Times New Roman" w:hAnsi="Times New Roman" w:cs="Times New Roman"/>
          <w:sz w:val="28"/>
          <w:szCs w:val="28"/>
        </w:rPr>
        <w:t xml:space="preserve">                          </w:t>
      </w:r>
      <w:r w:rsidR="00774440" w:rsidRPr="00774440">
        <w:rPr>
          <w:rFonts w:ascii="Times New Roman" w:hAnsi="Times New Roman" w:cs="Times New Roman"/>
          <w:sz w:val="28"/>
          <w:szCs w:val="28"/>
        </w:rPr>
        <w:t xml:space="preserve">ЗАТО г. Североморск </w:t>
      </w:r>
      <w:r w:rsidRPr="00774440">
        <w:rPr>
          <w:rFonts w:ascii="Times New Roman" w:hAnsi="Times New Roman" w:cs="Times New Roman"/>
          <w:sz w:val="28"/>
          <w:szCs w:val="28"/>
        </w:rPr>
        <w:t>от 22.04.</w:t>
      </w:r>
      <w:r w:rsidR="0027287E">
        <w:rPr>
          <w:rFonts w:ascii="Times New Roman" w:hAnsi="Times New Roman" w:cs="Times New Roman"/>
          <w:sz w:val="28"/>
          <w:szCs w:val="28"/>
        </w:rPr>
        <w:t>20</w:t>
      </w:r>
      <w:r w:rsidRPr="00774440">
        <w:rPr>
          <w:rFonts w:ascii="Times New Roman" w:hAnsi="Times New Roman" w:cs="Times New Roman"/>
          <w:sz w:val="28"/>
          <w:szCs w:val="28"/>
        </w:rPr>
        <w:t>19</w:t>
      </w:r>
      <w:r>
        <w:rPr>
          <w:rFonts w:ascii="Times New Roman" w:hAnsi="Times New Roman" w:cs="Times New Roman"/>
          <w:sz w:val="28"/>
          <w:szCs w:val="28"/>
        </w:rPr>
        <w:t xml:space="preserve"> </w:t>
      </w:r>
      <w:r w:rsidR="00774440" w:rsidRPr="00774440">
        <w:rPr>
          <w:rFonts w:ascii="Times New Roman" w:hAnsi="Times New Roman" w:cs="Times New Roman"/>
          <w:sz w:val="28"/>
          <w:szCs w:val="28"/>
        </w:rPr>
        <w:t>№</w:t>
      </w:r>
      <w:r w:rsidR="0072639E">
        <w:rPr>
          <w:rFonts w:ascii="Times New Roman" w:hAnsi="Times New Roman" w:cs="Times New Roman"/>
          <w:sz w:val="28"/>
          <w:szCs w:val="28"/>
        </w:rPr>
        <w:t xml:space="preserve"> </w:t>
      </w:r>
      <w:r w:rsidR="00774440" w:rsidRPr="00774440">
        <w:rPr>
          <w:rFonts w:ascii="Times New Roman" w:hAnsi="Times New Roman" w:cs="Times New Roman"/>
          <w:sz w:val="28"/>
          <w:szCs w:val="28"/>
        </w:rPr>
        <w:t xml:space="preserve">1367 подключение к сетям бытовой </w:t>
      </w:r>
      <w:proofErr w:type="gramStart"/>
      <w:r w:rsidR="00774440" w:rsidRPr="00774440">
        <w:rPr>
          <w:rFonts w:ascii="Times New Roman" w:hAnsi="Times New Roman" w:cs="Times New Roman"/>
          <w:sz w:val="28"/>
          <w:szCs w:val="28"/>
        </w:rPr>
        <w:lastRenderedPageBreak/>
        <w:t>канализации</w:t>
      </w:r>
      <w:proofErr w:type="gramEnd"/>
      <w:r w:rsidR="00774440" w:rsidRPr="00774440">
        <w:rPr>
          <w:rFonts w:ascii="Times New Roman" w:hAnsi="Times New Roman" w:cs="Times New Roman"/>
          <w:sz w:val="28"/>
          <w:szCs w:val="28"/>
        </w:rPr>
        <w:t xml:space="preserve"> возможно произвести в канализационном колодце К18 в районе дома </w:t>
      </w:r>
      <w:r w:rsidR="0072639E">
        <w:rPr>
          <w:rFonts w:ascii="Times New Roman" w:hAnsi="Times New Roman" w:cs="Times New Roman"/>
          <w:sz w:val="28"/>
          <w:szCs w:val="28"/>
        </w:rPr>
        <w:t>2 по улице</w:t>
      </w:r>
      <w:r w:rsidR="00774440" w:rsidRPr="00774440">
        <w:rPr>
          <w:rFonts w:ascii="Times New Roman" w:hAnsi="Times New Roman" w:cs="Times New Roman"/>
          <w:sz w:val="28"/>
          <w:szCs w:val="28"/>
        </w:rPr>
        <w:t xml:space="preserve"> Мол</w:t>
      </w:r>
      <w:r>
        <w:rPr>
          <w:rFonts w:ascii="Times New Roman" w:hAnsi="Times New Roman" w:cs="Times New Roman"/>
          <w:sz w:val="28"/>
          <w:szCs w:val="28"/>
        </w:rPr>
        <w:t>одежной</w:t>
      </w:r>
      <w:r w:rsidR="00774440" w:rsidRPr="00774440">
        <w:rPr>
          <w:rFonts w:ascii="Times New Roman" w:hAnsi="Times New Roman" w:cs="Times New Roman"/>
          <w:sz w:val="28"/>
          <w:szCs w:val="28"/>
        </w:rPr>
        <w:t>. Диаметр и материал труб уточняется на дальнейших стадиях проектирования.</w:t>
      </w:r>
    </w:p>
    <w:p w:rsidR="00774440" w:rsidRPr="00774440" w:rsidRDefault="00774440" w:rsidP="00201F15">
      <w:pPr>
        <w:pStyle w:val="ac"/>
        <w:spacing w:line="240" w:lineRule="exact"/>
        <w:ind w:firstLine="709"/>
        <w:jc w:val="both"/>
        <w:rPr>
          <w:i/>
        </w:rPr>
      </w:pPr>
    </w:p>
    <w:p w:rsidR="00774440" w:rsidRDefault="00774440" w:rsidP="00725C2D">
      <w:pPr>
        <w:pStyle w:val="ac"/>
        <w:jc w:val="center"/>
      </w:pPr>
      <w:r w:rsidRPr="0072639E">
        <w:t>Ливневая канализация</w:t>
      </w:r>
    </w:p>
    <w:p w:rsidR="0072639E" w:rsidRPr="0072639E" w:rsidRDefault="0072639E" w:rsidP="00201F15">
      <w:pPr>
        <w:pStyle w:val="ac"/>
        <w:spacing w:line="240" w:lineRule="exact"/>
        <w:ind w:firstLine="709"/>
        <w:jc w:val="both"/>
      </w:pPr>
    </w:p>
    <w:p w:rsidR="00774440" w:rsidRPr="00774440" w:rsidRDefault="00774440" w:rsidP="00725C2D">
      <w:pPr>
        <w:spacing w:after="0" w:line="240" w:lineRule="auto"/>
        <w:ind w:firstLine="709"/>
        <w:jc w:val="both"/>
        <w:rPr>
          <w:rFonts w:ascii="Times New Roman" w:hAnsi="Times New Roman" w:cs="Times New Roman"/>
          <w:sz w:val="28"/>
          <w:szCs w:val="28"/>
        </w:rPr>
      </w:pPr>
      <w:r w:rsidRPr="00774440">
        <w:rPr>
          <w:rFonts w:ascii="Times New Roman" w:hAnsi="Times New Roman" w:cs="Times New Roman"/>
          <w:sz w:val="28"/>
          <w:szCs w:val="28"/>
        </w:rPr>
        <w:t>Поверхностный сток, подлежащий отведению и очистке, формируется атмосферными осадками и расходами воды на полив дорожных покрытий.</w:t>
      </w:r>
    </w:p>
    <w:p w:rsidR="00774440" w:rsidRPr="00774440" w:rsidRDefault="00774440" w:rsidP="00725C2D">
      <w:pPr>
        <w:pStyle w:val="ac"/>
        <w:ind w:firstLine="709"/>
        <w:jc w:val="both"/>
      </w:pPr>
      <w:r w:rsidRPr="00774440">
        <w:t>Среднегодовой объем поверхностных вод с проектируемой территории с учетом среднегодового объема поверхностных вод см</w:t>
      </w:r>
      <w:r w:rsidR="0072639E">
        <w:t xml:space="preserve">ежных участков составит 5819,4 </w:t>
      </w:r>
      <w:proofErr w:type="spellStart"/>
      <w:r w:rsidR="0072639E">
        <w:t>куб</w:t>
      </w:r>
      <w:proofErr w:type="gramStart"/>
      <w:r w:rsidR="0072639E">
        <w:t>.м</w:t>
      </w:r>
      <w:proofErr w:type="spellEnd"/>
      <w:proofErr w:type="gramEnd"/>
      <w:r w:rsidRPr="00774440">
        <w:t>/год.</w:t>
      </w:r>
    </w:p>
    <w:p w:rsidR="00774440" w:rsidRPr="00774440" w:rsidRDefault="00774440" w:rsidP="00725C2D">
      <w:pPr>
        <w:pStyle w:val="ac"/>
        <w:ind w:firstLine="709"/>
        <w:jc w:val="both"/>
      </w:pPr>
      <w:r w:rsidRPr="00774440">
        <w:t xml:space="preserve">По техническим условиям ММБУ «Управление дорожного хозяйства» </w:t>
      </w:r>
      <w:r w:rsidR="00725C2D">
        <w:t xml:space="preserve">               </w:t>
      </w:r>
      <w:r w:rsidRPr="00774440">
        <w:t>от 19.04.2019 № 09-09/2120 проектом предусматривается замена водоотводного кювета, расположен</w:t>
      </w:r>
      <w:r w:rsidR="0027287E">
        <w:t>ного вдоль дома</w:t>
      </w:r>
      <w:r w:rsidR="0072639E">
        <w:t xml:space="preserve"> 11 по улице</w:t>
      </w:r>
      <w:r w:rsidRPr="00774440">
        <w:t xml:space="preserve"> Молодежной, на закрытый коллектор ливневой канализации диаметром не </w:t>
      </w:r>
      <w:r w:rsidRPr="00774440">
        <w:rPr>
          <w:iCs/>
        </w:rPr>
        <w:t xml:space="preserve">менее </w:t>
      </w:r>
      <w:r w:rsidRPr="00774440">
        <w:t xml:space="preserve">300 мм, а также устройство двух </w:t>
      </w:r>
      <w:proofErr w:type="spellStart"/>
      <w:r w:rsidRPr="00774440">
        <w:t>дождеприемны</w:t>
      </w:r>
      <w:r w:rsidR="00725C2D">
        <w:t>х</w:t>
      </w:r>
      <w:proofErr w:type="spellEnd"/>
      <w:r w:rsidR="00725C2D">
        <w:t xml:space="preserve"> колодцев на проезжей части улицы</w:t>
      </w:r>
      <w:r w:rsidRPr="00774440">
        <w:t xml:space="preserve"> Молодежной. </w:t>
      </w:r>
    </w:p>
    <w:p w:rsidR="00774440" w:rsidRPr="00774440" w:rsidRDefault="00774440" w:rsidP="00725C2D">
      <w:pPr>
        <w:spacing w:after="0" w:line="240" w:lineRule="auto"/>
        <w:ind w:firstLine="709"/>
        <w:contextualSpacing/>
        <w:jc w:val="both"/>
        <w:rPr>
          <w:rFonts w:ascii="Times New Roman" w:hAnsi="Times New Roman" w:cs="Times New Roman"/>
          <w:sz w:val="28"/>
          <w:szCs w:val="28"/>
        </w:rPr>
      </w:pPr>
      <w:r w:rsidRPr="00774440">
        <w:rPr>
          <w:rFonts w:ascii="Times New Roman" w:hAnsi="Times New Roman" w:cs="Times New Roman"/>
          <w:sz w:val="28"/>
          <w:szCs w:val="28"/>
        </w:rPr>
        <w:t xml:space="preserve">Отведение поверхностных стоков с территории проектирования предполагается по закрытой самотечной сети ливневой канализации, расположенной в пределах поперечного профиля </w:t>
      </w:r>
      <w:r w:rsidR="00201F15">
        <w:rPr>
          <w:rFonts w:ascii="Times New Roman" w:hAnsi="Times New Roman" w:cs="Times New Roman"/>
          <w:sz w:val="28"/>
          <w:szCs w:val="28"/>
        </w:rPr>
        <w:t xml:space="preserve">проектируемой </w:t>
      </w:r>
      <w:r w:rsidRPr="00774440">
        <w:rPr>
          <w:rFonts w:ascii="Times New Roman" w:hAnsi="Times New Roman" w:cs="Times New Roman"/>
          <w:sz w:val="28"/>
          <w:szCs w:val="28"/>
        </w:rPr>
        <w:t>улично-дорожной сети до автомобильной дороги общего пользования регионального значения «</w:t>
      </w:r>
      <w:proofErr w:type="spellStart"/>
      <w:r w:rsidRPr="00774440">
        <w:rPr>
          <w:rFonts w:ascii="Times New Roman" w:hAnsi="Times New Roman" w:cs="Times New Roman"/>
          <w:sz w:val="28"/>
          <w:szCs w:val="28"/>
        </w:rPr>
        <w:t>Автоподъезд</w:t>
      </w:r>
      <w:proofErr w:type="spellEnd"/>
      <w:r w:rsidRPr="00774440">
        <w:rPr>
          <w:rFonts w:ascii="Times New Roman" w:hAnsi="Times New Roman" w:cs="Times New Roman"/>
          <w:sz w:val="28"/>
          <w:szCs w:val="28"/>
        </w:rPr>
        <w:t xml:space="preserve"> к г. Севером</w:t>
      </w:r>
      <w:r w:rsidR="00725C2D">
        <w:rPr>
          <w:rFonts w:ascii="Times New Roman" w:hAnsi="Times New Roman" w:cs="Times New Roman"/>
          <w:sz w:val="28"/>
          <w:szCs w:val="28"/>
        </w:rPr>
        <w:t xml:space="preserve">орск», </w:t>
      </w:r>
      <w:r w:rsidR="00201F15">
        <w:rPr>
          <w:rFonts w:ascii="Times New Roman" w:hAnsi="Times New Roman" w:cs="Times New Roman"/>
          <w:sz w:val="28"/>
          <w:szCs w:val="28"/>
        </w:rPr>
        <w:t xml:space="preserve">далее </w:t>
      </w:r>
      <w:r w:rsidR="00201F15" w:rsidRPr="00774440">
        <w:rPr>
          <w:rFonts w:ascii="Times New Roman" w:hAnsi="Times New Roman" w:cs="Times New Roman"/>
          <w:sz w:val="28"/>
          <w:szCs w:val="28"/>
        </w:rPr>
        <w:t>п</w:t>
      </w:r>
      <w:r w:rsidR="00201F15">
        <w:rPr>
          <w:rFonts w:ascii="Times New Roman" w:hAnsi="Times New Roman" w:cs="Times New Roman"/>
          <w:sz w:val="28"/>
          <w:szCs w:val="28"/>
        </w:rPr>
        <w:t xml:space="preserve">о закрытой напорной сети ливневой канализации вдоль </w:t>
      </w:r>
      <w:r w:rsidR="00201F15" w:rsidRPr="00774440">
        <w:rPr>
          <w:rFonts w:ascii="Times New Roman" w:hAnsi="Times New Roman" w:cs="Times New Roman"/>
          <w:sz w:val="28"/>
          <w:szCs w:val="28"/>
        </w:rPr>
        <w:t>образуемых земельных участков</w:t>
      </w:r>
      <w:r w:rsidR="00201F15">
        <w:rPr>
          <w:rFonts w:ascii="Times New Roman" w:hAnsi="Times New Roman" w:cs="Times New Roman"/>
          <w:sz w:val="28"/>
          <w:szCs w:val="28"/>
        </w:rPr>
        <w:t xml:space="preserve"> </w:t>
      </w:r>
      <w:proofErr w:type="gramStart"/>
      <w:r w:rsidR="00201F15" w:rsidRPr="00774440">
        <w:rPr>
          <w:rFonts w:ascii="Times New Roman" w:hAnsi="Times New Roman" w:cs="Times New Roman"/>
          <w:sz w:val="28"/>
          <w:szCs w:val="28"/>
        </w:rPr>
        <w:t>:З</w:t>
      </w:r>
      <w:proofErr w:type="gramEnd"/>
      <w:r w:rsidR="00201F15" w:rsidRPr="00774440">
        <w:rPr>
          <w:rFonts w:ascii="Times New Roman" w:hAnsi="Times New Roman" w:cs="Times New Roman"/>
          <w:sz w:val="28"/>
          <w:szCs w:val="28"/>
        </w:rPr>
        <w:t>У4, :ЗУ2</w:t>
      </w:r>
      <w:r w:rsidR="00201F15">
        <w:rPr>
          <w:rFonts w:ascii="Times New Roman" w:hAnsi="Times New Roman" w:cs="Times New Roman"/>
          <w:sz w:val="28"/>
          <w:szCs w:val="28"/>
        </w:rPr>
        <w:t xml:space="preserve"> с </w:t>
      </w:r>
      <w:r w:rsidR="00725C2D">
        <w:rPr>
          <w:rFonts w:ascii="Times New Roman" w:hAnsi="Times New Roman" w:cs="Times New Roman"/>
          <w:sz w:val="28"/>
          <w:szCs w:val="28"/>
        </w:rPr>
        <w:t>присоединение</w:t>
      </w:r>
      <w:r w:rsidR="00201F15">
        <w:rPr>
          <w:rFonts w:ascii="Times New Roman" w:hAnsi="Times New Roman" w:cs="Times New Roman"/>
          <w:sz w:val="28"/>
          <w:szCs w:val="28"/>
        </w:rPr>
        <w:t>м</w:t>
      </w:r>
      <w:r w:rsidRPr="00774440">
        <w:rPr>
          <w:rFonts w:ascii="Times New Roman" w:hAnsi="Times New Roman" w:cs="Times New Roman"/>
          <w:sz w:val="28"/>
          <w:szCs w:val="28"/>
        </w:rPr>
        <w:t xml:space="preserve"> к ливневой канал</w:t>
      </w:r>
      <w:r w:rsidR="0027287E">
        <w:rPr>
          <w:rFonts w:ascii="Times New Roman" w:hAnsi="Times New Roman" w:cs="Times New Roman"/>
          <w:sz w:val="28"/>
          <w:szCs w:val="28"/>
        </w:rPr>
        <w:t>изации в районе дома</w:t>
      </w:r>
      <w:r w:rsidR="00725C2D">
        <w:rPr>
          <w:rFonts w:ascii="Times New Roman" w:hAnsi="Times New Roman" w:cs="Times New Roman"/>
          <w:sz w:val="28"/>
          <w:szCs w:val="28"/>
        </w:rPr>
        <w:t xml:space="preserve"> 11 по улице Мо</w:t>
      </w:r>
      <w:r w:rsidR="00201F15">
        <w:rPr>
          <w:rFonts w:ascii="Times New Roman" w:hAnsi="Times New Roman" w:cs="Times New Roman"/>
          <w:sz w:val="28"/>
          <w:szCs w:val="28"/>
        </w:rPr>
        <w:t>лодежной</w:t>
      </w:r>
      <w:r w:rsidRPr="00774440">
        <w:rPr>
          <w:rFonts w:ascii="Times New Roman" w:hAnsi="Times New Roman" w:cs="Times New Roman"/>
          <w:sz w:val="28"/>
          <w:szCs w:val="28"/>
        </w:rPr>
        <w:t>.</w:t>
      </w:r>
      <w:r w:rsidR="0072639E">
        <w:rPr>
          <w:rFonts w:ascii="Times New Roman" w:hAnsi="Times New Roman" w:cs="Times New Roman"/>
          <w:sz w:val="28"/>
          <w:szCs w:val="28"/>
        </w:rPr>
        <w:t xml:space="preserve"> </w:t>
      </w:r>
      <w:r w:rsidRPr="00774440">
        <w:rPr>
          <w:rFonts w:ascii="Times New Roman" w:hAnsi="Times New Roman" w:cs="Times New Roman"/>
          <w:sz w:val="28"/>
          <w:szCs w:val="28"/>
        </w:rPr>
        <w:t>Очистное сооружение ливневых стоков</w:t>
      </w:r>
      <w:r w:rsidR="00201F15">
        <w:rPr>
          <w:rFonts w:ascii="Times New Roman" w:hAnsi="Times New Roman" w:cs="Times New Roman"/>
          <w:sz w:val="28"/>
          <w:szCs w:val="28"/>
        </w:rPr>
        <w:t>,</w:t>
      </w:r>
      <w:r w:rsidR="004C0578">
        <w:rPr>
          <w:rFonts w:ascii="Times New Roman" w:hAnsi="Times New Roman" w:cs="Times New Roman"/>
          <w:sz w:val="28"/>
          <w:szCs w:val="28"/>
        </w:rPr>
        <w:t xml:space="preserve"> </w:t>
      </w:r>
      <w:r w:rsidR="004C0578" w:rsidRPr="00201F15">
        <w:rPr>
          <w:rFonts w:ascii="Times New Roman" w:hAnsi="Times New Roman" w:cs="Times New Roman"/>
          <w:sz w:val="28"/>
          <w:szCs w:val="28"/>
        </w:rPr>
        <w:t>подземная</w:t>
      </w:r>
      <w:r w:rsidRPr="00201F15">
        <w:rPr>
          <w:rFonts w:ascii="Times New Roman" w:hAnsi="Times New Roman" w:cs="Times New Roman"/>
          <w:color w:val="FF0000"/>
          <w:sz w:val="28"/>
          <w:szCs w:val="28"/>
        </w:rPr>
        <w:t xml:space="preserve"> </w:t>
      </w:r>
      <w:r w:rsidRPr="00774440">
        <w:rPr>
          <w:rFonts w:ascii="Times New Roman" w:hAnsi="Times New Roman" w:cs="Times New Roman"/>
          <w:sz w:val="28"/>
          <w:szCs w:val="28"/>
        </w:rPr>
        <w:t xml:space="preserve">насосная станция из </w:t>
      </w:r>
      <w:proofErr w:type="spellStart"/>
      <w:r w:rsidRPr="00774440">
        <w:rPr>
          <w:rFonts w:ascii="Times New Roman" w:hAnsi="Times New Roman" w:cs="Times New Roman"/>
          <w:sz w:val="28"/>
          <w:szCs w:val="28"/>
        </w:rPr>
        <w:t>стеклокомпозитных</w:t>
      </w:r>
      <w:proofErr w:type="spellEnd"/>
      <w:r w:rsidR="00201F15">
        <w:rPr>
          <w:rFonts w:ascii="Times New Roman" w:hAnsi="Times New Roman" w:cs="Times New Roman"/>
          <w:sz w:val="28"/>
          <w:szCs w:val="28"/>
        </w:rPr>
        <w:t xml:space="preserve"> материалов располагаю</w:t>
      </w:r>
      <w:r w:rsidRPr="00774440">
        <w:rPr>
          <w:rFonts w:ascii="Times New Roman" w:hAnsi="Times New Roman" w:cs="Times New Roman"/>
          <w:sz w:val="28"/>
          <w:szCs w:val="28"/>
        </w:rPr>
        <w:t xml:space="preserve">тся за границами проекта планировки </w:t>
      </w:r>
      <w:r w:rsidR="00201F15">
        <w:rPr>
          <w:rFonts w:ascii="Times New Roman" w:hAnsi="Times New Roman" w:cs="Times New Roman"/>
          <w:sz w:val="28"/>
          <w:szCs w:val="28"/>
        </w:rPr>
        <w:t xml:space="preserve">(в графической части </w:t>
      </w:r>
      <w:r w:rsidRPr="00774440">
        <w:rPr>
          <w:rFonts w:ascii="Times New Roman" w:hAnsi="Times New Roman" w:cs="Times New Roman"/>
          <w:sz w:val="28"/>
          <w:szCs w:val="28"/>
        </w:rPr>
        <w:t xml:space="preserve">показаны условно, </w:t>
      </w:r>
      <w:r w:rsidR="00201F15">
        <w:rPr>
          <w:rFonts w:ascii="Times New Roman" w:hAnsi="Times New Roman" w:cs="Times New Roman"/>
          <w:sz w:val="28"/>
          <w:szCs w:val="28"/>
        </w:rPr>
        <w:t xml:space="preserve">месторасположение </w:t>
      </w:r>
      <w:r w:rsidRPr="00774440">
        <w:rPr>
          <w:rFonts w:ascii="Times New Roman" w:hAnsi="Times New Roman" w:cs="Times New Roman"/>
          <w:sz w:val="28"/>
          <w:szCs w:val="28"/>
        </w:rPr>
        <w:t>уточняется на дальнейших стадиях проектирования</w:t>
      </w:r>
      <w:r w:rsidR="00201F15">
        <w:rPr>
          <w:rFonts w:ascii="Times New Roman" w:hAnsi="Times New Roman" w:cs="Times New Roman"/>
          <w:sz w:val="28"/>
          <w:szCs w:val="28"/>
        </w:rPr>
        <w:t>)</w:t>
      </w:r>
      <w:r w:rsidRPr="00774440">
        <w:rPr>
          <w:rFonts w:ascii="Times New Roman" w:hAnsi="Times New Roman" w:cs="Times New Roman"/>
          <w:sz w:val="28"/>
          <w:szCs w:val="28"/>
        </w:rPr>
        <w:t>.</w:t>
      </w:r>
    </w:p>
    <w:p w:rsidR="00774440" w:rsidRPr="00774440" w:rsidRDefault="00774440" w:rsidP="00725C2D">
      <w:pPr>
        <w:shd w:val="clear" w:color="auto" w:fill="FFFFFF"/>
        <w:spacing w:after="0" w:line="240" w:lineRule="auto"/>
        <w:ind w:firstLine="709"/>
        <w:jc w:val="both"/>
        <w:rPr>
          <w:rFonts w:ascii="Times New Roman" w:hAnsi="Times New Roman" w:cs="Times New Roman"/>
          <w:sz w:val="28"/>
          <w:szCs w:val="28"/>
        </w:rPr>
      </w:pPr>
      <w:r w:rsidRPr="00774440">
        <w:rPr>
          <w:rFonts w:ascii="Times New Roman" w:hAnsi="Times New Roman" w:cs="Times New Roman"/>
          <w:sz w:val="28"/>
          <w:szCs w:val="28"/>
        </w:rPr>
        <w:t>В состав локальных очистных сооружений поверхностных вод входят:</w:t>
      </w:r>
    </w:p>
    <w:p w:rsidR="00774440" w:rsidRPr="00774440" w:rsidRDefault="004C0578" w:rsidP="00725C2D">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74440" w:rsidRPr="00774440">
        <w:rPr>
          <w:rFonts w:ascii="Times New Roman" w:hAnsi="Times New Roman" w:cs="Times New Roman"/>
          <w:sz w:val="28"/>
          <w:szCs w:val="28"/>
        </w:rPr>
        <w:t>песколовка - выпадение в осадок песка, мусора и всплытие нефтепродуктов</w:t>
      </w:r>
      <w:r w:rsidR="0027287E">
        <w:rPr>
          <w:rFonts w:ascii="Times New Roman" w:hAnsi="Times New Roman" w:cs="Times New Roman"/>
          <w:sz w:val="28"/>
          <w:szCs w:val="28"/>
        </w:rPr>
        <w:t>;</w:t>
      </w:r>
    </w:p>
    <w:p w:rsidR="00774440" w:rsidRPr="00774440" w:rsidRDefault="004C0578" w:rsidP="00725C2D">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74440" w:rsidRPr="00774440">
        <w:rPr>
          <w:rFonts w:ascii="Times New Roman" w:hAnsi="Times New Roman" w:cs="Times New Roman"/>
          <w:sz w:val="28"/>
          <w:szCs w:val="28"/>
        </w:rPr>
        <w:t>тонкослойный блок - выделение из воды тонкодисперсных веществ и капельных нефтепродуктов</w:t>
      </w:r>
      <w:r w:rsidR="00373AEE">
        <w:rPr>
          <w:rFonts w:ascii="Times New Roman" w:hAnsi="Times New Roman" w:cs="Times New Roman"/>
          <w:sz w:val="28"/>
          <w:szCs w:val="28"/>
        </w:rPr>
        <w:t>;</w:t>
      </w:r>
    </w:p>
    <w:p w:rsidR="00774440" w:rsidRPr="00774440" w:rsidRDefault="004C0578" w:rsidP="00725C2D">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774440" w:rsidRPr="00774440">
        <w:rPr>
          <w:rFonts w:ascii="Times New Roman" w:hAnsi="Times New Roman" w:cs="Times New Roman"/>
          <w:sz w:val="28"/>
          <w:szCs w:val="28"/>
        </w:rPr>
        <w:t>коалесцентный</w:t>
      </w:r>
      <w:proofErr w:type="spellEnd"/>
      <w:r w:rsidR="00774440" w:rsidRPr="00774440">
        <w:rPr>
          <w:rFonts w:ascii="Times New Roman" w:hAnsi="Times New Roman" w:cs="Times New Roman"/>
          <w:sz w:val="28"/>
          <w:szCs w:val="28"/>
        </w:rPr>
        <w:t xml:space="preserve"> блок и сорбционный фильтр - абсорбция растворенных нефтепродуктов</w:t>
      </w:r>
      <w:r w:rsidR="00373AEE">
        <w:rPr>
          <w:rFonts w:ascii="Times New Roman" w:hAnsi="Times New Roman" w:cs="Times New Roman"/>
          <w:sz w:val="28"/>
          <w:szCs w:val="28"/>
        </w:rPr>
        <w:t>.</w:t>
      </w:r>
    </w:p>
    <w:p w:rsidR="00774440" w:rsidRPr="00774440" w:rsidRDefault="00774440" w:rsidP="00725C2D">
      <w:pPr>
        <w:shd w:val="clear" w:color="auto" w:fill="FFFFFF"/>
        <w:spacing w:after="0" w:line="240" w:lineRule="auto"/>
        <w:ind w:firstLine="709"/>
        <w:jc w:val="both"/>
        <w:rPr>
          <w:rFonts w:ascii="Times New Roman" w:hAnsi="Times New Roman" w:cs="Times New Roman"/>
          <w:sz w:val="28"/>
          <w:szCs w:val="28"/>
        </w:rPr>
      </w:pPr>
      <w:r w:rsidRPr="00774440">
        <w:rPr>
          <w:rFonts w:ascii="Times New Roman" w:hAnsi="Times New Roman" w:cs="Times New Roman"/>
          <w:sz w:val="28"/>
          <w:szCs w:val="28"/>
        </w:rPr>
        <w:t xml:space="preserve">Линия системы очистки сточных вод ливневой канализации оборудуется распределительной камерой, поворотными, узловыми и </w:t>
      </w:r>
      <w:proofErr w:type="spellStart"/>
      <w:r w:rsidRPr="00774440">
        <w:rPr>
          <w:rFonts w:ascii="Times New Roman" w:hAnsi="Times New Roman" w:cs="Times New Roman"/>
          <w:sz w:val="28"/>
          <w:szCs w:val="28"/>
        </w:rPr>
        <w:t>пробоотборным</w:t>
      </w:r>
      <w:proofErr w:type="spellEnd"/>
      <w:r w:rsidRPr="00774440">
        <w:rPr>
          <w:rFonts w:ascii="Times New Roman" w:hAnsi="Times New Roman" w:cs="Times New Roman"/>
          <w:sz w:val="28"/>
          <w:szCs w:val="28"/>
        </w:rPr>
        <w:t xml:space="preserve"> колодцами</w:t>
      </w:r>
      <w:r w:rsidR="004C0578">
        <w:rPr>
          <w:rFonts w:ascii="Times New Roman" w:hAnsi="Times New Roman" w:cs="Times New Roman"/>
          <w:sz w:val="28"/>
          <w:szCs w:val="28"/>
        </w:rPr>
        <w:t>,</w:t>
      </w:r>
      <w:r w:rsidRPr="00774440">
        <w:rPr>
          <w:rFonts w:ascii="Times New Roman" w:hAnsi="Times New Roman" w:cs="Times New Roman"/>
          <w:sz w:val="28"/>
          <w:szCs w:val="28"/>
        </w:rPr>
        <w:t xml:space="preserve"> датчиками уровня осадка.</w:t>
      </w:r>
    </w:p>
    <w:p w:rsidR="00774440" w:rsidRPr="00774440" w:rsidRDefault="00774440" w:rsidP="00725C2D">
      <w:pPr>
        <w:pStyle w:val="ac"/>
        <w:ind w:firstLine="709"/>
        <w:jc w:val="both"/>
      </w:pPr>
      <w:r w:rsidRPr="00774440">
        <w:rPr>
          <w:lang w:bidi="ar-SA"/>
        </w:rPr>
        <w:t>Диаметр и материал труб уточняются на дальнейших стадиях проектирования.</w:t>
      </w:r>
    </w:p>
    <w:p w:rsidR="00774440" w:rsidRPr="00774440" w:rsidRDefault="00774440" w:rsidP="00201F15">
      <w:pPr>
        <w:spacing w:after="0" w:line="240" w:lineRule="exact"/>
        <w:ind w:firstLine="851"/>
        <w:jc w:val="both"/>
        <w:rPr>
          <w:rFonts w:ascii="Times New Roman" w:hAnsi="Times New Roman" w:cs="Times New Roman"/>
          <w:sz w:val="28"/>
          <w:szCs w:val="28"/>
        </w:rPr>
      </w:pPr>
    </w:p>
    <w:p w:rsidR="00774440" w:rsidRDefault="00774440" w:rsidP="00201F15">
      <w:pPr>
        <w:pStyle w:val="ac"/>
        <w:jc w:val="center"/>
      </w:pPr>
      <w:r w:rsidRPr="0072639E">
        <w:t>Теплоснабжение и горячее водоснабжение</w:t>
      </w:r>
    </w:p>
    <w:p w:rsidR="0072639E" w:rsidRPr="0072639E" w:rsidRDefault="0072639E" w:rsidP="00774440">
      <w:pPr>
        <w:pStyle w:val="ac"/>
        <w:ind w:firstLine="851"/>
        <w:jc w:val="both"/>
      </w:pPr>
    </w:p>
    <w:p w:rsidR="00774440" w:rsidRPr="00774440" w:rsidRDefault="00774440" w:rsidP="00774440">
      <w:pPr>
        <w:pStyle w:val="ac"/>
        <w:ind w:firstLine="851"/>
        <w:jc w:val="both"/>
      </w:pPr>
      <w:r w:rsidRPr="00774440">
        <w:t xml:space="preserve">Проектом предусмотрено присоединение зданий к сетям отопления и горячего водоснабжения.  </w:t>
      </w:r>
    </w:p>
    <w:p w:rsidR="00774440" w:rsidRPr="00774440" w:rsidRDefault="00774440" w:rsidP="00774440">
      <w:pPr>
        <w:pStyle w:val="ac"/>
        <w:ind w:firstLine="851"/>
        <w:jc w:val="both"/>
        <w:rPr>
          <w:lang w:bidi="ar-SA"/>
        </w:rPr>
      </w:pPr>
      <w:r w:rsidRPr="00774440">
        <w:lastRenderedPageBreak/>
        <w:t xml:space="preserve">Точка присоединения в соответствии с письмом </w:t>
      </w:r>
      <w:r w:rsidR="00201F15">
        <w:t xml:space="preserve">                                               </w:t>
      </w:r>
      <w:r w:rsidRPr="00774440">
        <w:rPr>
          <w:lang w:bidi="ar-SA"/>
        </w:rPr>
        <w:t>АО «</w:t>
      </w:r>
      <w:proofErr w:type="spellStart"/>
      <w:r w:rsidRPr="00774440">
        <w:rPr>
          <w:lang w:bidi="ar-SA"/>
        </w:rPr>
        <w:t>Мурманэнергосбы</w:t>
      </w:r>
      <w:r w:rsidR="004C0578">
        <w:rPr>
          <w:lang w:bidi="ar-SA"/>
        </w:rPr>
        <w:t>т</w:t>
      </w:r>
      <w:proofErr w:type="spellEnd"/>
      <w:r w:rsidR="004C0578">
        <w:rPr>
          <w:lang w:bidi="ar-SA"/>
        </w:rPr>
        <w:t>»</w:t>
      </w:r>
      <w:r w:rsidR="00201F15" w:rsidRPr="00201F15">
        <w:rPr>
          <w:lang w:bidi="ar-SA"/>
        </w:rPr>
        <w:t xml:space="preserve"> </w:t>
      </w:r>
      <w:r w:rsidR="00201F15">
        <w:rPr>
          <w:lang w:bidi="ar-SA"/>
        </w:rPr>
        <w:t xml:space="preserve">от 16.05.2019 </w:t>
      </w:r>
      <w:r w:rsidR="004C0578">
        <w:rPr>
          <w:lang w:bidi="ar-SA"/>
        </w:rPr>
        <w:t xml:space="preserve"> № 3-55-00/397– тепловая камера </w:t>
      </w:r>
      <w:r w:rsidRPr="00774440">
        <w:rPr>
          <w:lang w:bidi="ar-SA"/>
        </w:rPr>
        <w:t>ТК-5. Диаметр и материал труб уточняется на дальнейших стадиях проектирования.</w:t>
      </w:r>
    </w:p>
    <w:p w:rsidR="00774440" w:rsidRPr="00774440" w:rsidRDefault="00774440" w:rsidP="00774440">
      <w:pPr>
        <w:pStyle w:val="ac"/>
        <w:ind w:firstLine="851"/>
        <w:jc w:val="both"/>
        <w:rPr>
          <w:lang w:bidi="ar-SA"/>
        </w:rPr>
      </w:pPr>
      <w:r w:rsidRPr="00774440">
        <w:rPr>
          <w:lang w:bidi="ar-SA"/>
        </w:rPr>
        <w:t>Прогнозируемой объем потребления жилых зданий и магазина составит 0,182 Гкал/ч</w:t>
      </w:r>
      <w:r w:rsidR="004C0578">
        <w:rPr>
          <w:lang w:bidi="ar-SA"/>
        </w:rPr>
        <w:t>ас</w:t>
      </w:r>
      <w:r w:rsidRPr="00774440">
        <w:rPr>
          <w:lang w:bidi="ar-SA"/>
        </w:rPr>
        <w:t>.</w:t>
      </w:r>
    </w:p>
    <w:p w:rsidR="00774440" w:rsidRPr="00774440" w:rsidRDefault="00774440" w:rsidP="00774440">
      <w:pPr>
        <w:pStyle w:val="ac"/>
        <w:ind w:firstLine="851"/>
        <w:jc w:val="both"/>
        <w:rPr>
          <w:i/>
        </w:rPr>
      </w:pPr>
    </w:p>
    <w:p w:rsidR="00774440" w:rsidRDefault="00774440" w:rsidP="00201F15">
      <w:pPr>
        <w:pStyle w:val="ac"/>
        <w:jc w:val="center"/>
      </w:pPr>
      <w:r w:rsidRPr="0072639E">
        <w:t>Газоснабжение</w:t>
      </w:r>
    </w:p>
    <w:p w:rsidR="0072639E" w:rsidRPr="0072639E" w:rsidRDefault="0072639E" w:rsidP="0072639E">
      <w:pPr>
        <w:pStyle w:val="ac"/>
        <w:ind w:firstLine="851"/>
        <w:jc w:val="center"/>
      </w:pPr>
    </w:p>
    <w:p w:rsidR="004C0578" w:rsidRDefault="00774440" w:rsidP="00774440">
      <w:pPr>
        <w:spacing w:after="0" w:line="240" w:lineRule="auto"/>
        <w:ind w:firstLine="851"/>
        <w:jc w:val="both"/>
        <w:rPr>
          <w:rFonts w:ascii="Times New Roman" w:hAnsi="Times New Roman" w:cs="Times New Roman"/>
          <w:sz w:val="28"/>
          <w:szCs w:val="28"/>
        </w:rPr>
      </w:pPr>
      <w:r w:rsidRPr="00774440">
        <w:rPr>
          <w:rFonts w:ascii="Times New Roman" w:hAnsi="Times New Roman" w:cs="Times New Roman"/>
          <w:sz w:val="28"/>
          <w:szCs w:val="28"/>
        </w:rPr>
        <w:t xml:space="preserve">Строительство сетей газоснабжения не предусматривается. </w:t>
      </w:r>
    </w:p>
    <w:p w:rsidR="00774440" w:rsidRPr="00774440" w:rsidRDefault="00774440" w:rsidP="00774440">
      <w:pPr>
        <w:spacing w:after="0" w:line="240" w:lineRule="auto"/>
        <w:ind w:firstLine="851"/>
        <w:jc w:val="both"/>
        <w:rPr>
          <w:rFonts w:ascii="Times New Roman" w:hAnsi="Times New Roman" w:cs="Times New Roman"/>
          <w:sz w:val="28"/>
          <w:szCs w:val="28"/>
        </w:rPr>
      </w:pPr>
      <w:r w:rsidRPr="00774440">
        <w:rPr>
          <w:rFonts w:ascii="Times New Roman" w:hAnsi="Times New Roman" w:cs="Times New Roman"/>
          <w:sz w:val="28"/>
          <w:szCs w:val="28"/>
        </w:rPr>
        <w:t>Согласно письму АО «</w:t>
      </w:r>
      <w:proofErr w:type="spellStart"/>
      <w:r w:rsidRPr="00774440">
        <w:rPr>
          <w:rFonts w:ascii="Times New Roman" w:hAnsi="Times New Roman" w:cs="Times New Roman"/>
          <w:sz w:val="28"/>
          <w:szCs w:val="28"/>
        </w:rPr>
        <w:t>Мурманоблгаз</w:t>
      </w:r>
      <w:proofErr w:type="spellEnd"/>
      <w:r w:rsidRPr="00774440">
        <w:rPr>
          <w:rFonts w:ascii="Times New Roman" w:hAnsi="Times New Roman" w:cs="Times New Roman"/>
          <w:sz w:val="28"/>
          <w:szCs w:val="28"/>
        </w:rPr>
        <w:t xml:space="preserve">» </w:t>
      </w:r>
      <w:r w:rsidR="00201F15" w:rsidRPr="00774440">
        <w:rPr>
          <w:rFonts w:ascii="Times New Roman" w:hAnsi="Times New Roman" w:cs="Times New Roman"/>
          <w:sz w:val="28"/>
          <w:szCs w:val="28"/>
        </w:rPr>
        <w:t xml:space="preserve">от 15.04.2019 </w:t>
      </w:r>
      <w:r w:rsidRPr="00774440">
        <w:rPr>
          <w:rFonts w:ascii="Times New Roman" w:hAnsi="Times New Roman" w:cs="Times New Roman"/>
          <w:sz w:val="28"/>
          <w:szCs w:val="28"/>
        </w:rPr>
        <w:t>№</w:t>
      </w:r>
      <w:r w:rsidR="004C0578">
        <w:rPr>
          <w:rFonts w:ascii="Times New Roman" w:hAnsi="Times New Roman" w:cs="Times New Roman"/>
          <w:sz w:val="28"/>
          <w:szCs w:val="28"/>
        </w:rPr>
        <w:t xml:space="preserve"> </w:t>
      </w:r>
      <w:r w:rsidRPr="00774440">
        <w:rPr>
          <w:rFonts w:ascii="Times New Roman" w:hAnsi="Times New Roman" w:cs="Times New Roman"/>
          <w:sz w:val="28"/>
          <w:szCs w:val="28"/>
        </w:rPr>
        <w:t xml:space="preserve">01208 отсутствует возможность подключения мощностей и дополнительных потребителей к существующей системе газоснабжения </w:t>
      </w:r>
      <w:r w:rsidR="004C0578">
        <w:rPr>
          <w:rFonts w:ascii="Times New Roman" w:hAnsi="Times New Roman" w:cs="Times New Roman"/>
          <w:sz w:val="28"/>
          <w:szCs w:val="28"/>
        </w:rPr>
        <w:t xml:space="preserve">сжиженного углеводородного газа. </w:t>
      </w:r>
    </w:p>
    <w:p w:rsidR="005F7BAB" w:rsidRPr="00201F15" w:rsidRDefault="005F7BAB" w:rsidP="00FC7634">
      <w:pPr>
        <w:spacing w:after="0" w:line="240" w:lineRule="auto"/>
        <w:rPr>
          <w:rFonts w:ascii="Times New Roman" w:hAnsi="Times New Roman" w:cs="Times New Roman"/>
          <w:b/>
          <w:sz w:val="28"/>
          <w:szCs w:val="28"/>
          <w:highlight w:val="cyan"/>
        </w:rPr>
      </w:pPr>
    </w:p>
    <w:p w:rsidR="005F7BAB" w:rsidRPr="00C3727A" w:rsidRDefault="000C2453" w:rsidP="00201F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1.2.2.2. </w:t>
      </w:r>
      <w:r w:rsidR="005F7BAB" w:rsidRPr="00C3727A">
        <w:rPr>
          <w:rFonts w:ascii="Times New Roman" w:hAnsi="Times New Roman" w:cs="Times New Roman"/>
          <w:sz w:val="28"/>
          <w:szCs w:val="28"/>
        </w:rPr>
        <w:t>Характеристика объектов транспортной инфраструктуры</w:t>
      </w:r>
    </w:p>
    <w:p w:rsidR="005F7BAB" w:rsidRPr="000017BD" w:rsidRDefault="005F7BAB" w:rsidP="00D20AA7">
      <w:pPr>
        <w:spacing w:after="0" w:line="240" w:lineRule="auto"/>
        <w:ind w:firstLine="709"/>
        <w:jc w:val="center"/>
        <w:rPr>
          <w:rFonts w:ascii="Times New Roman" w:hAnsi="Times New Roman" w:cs="Times New Roman"/>
          <w:sz w:val="28"/>
          <w:szCs w:val="28"/>
        </w:rPr>
      </w:pPr>
    </w:p>
    <w:p w:rsidR="00FC7634" w:rsidRPr="00FC7634" w:rsidRDefault="00FC7634" w:rsidP="00FC7634">
      <w:pPr>
        <w:adjustRightInd w:val="0"/>
        <w:spacing w:after="0" w:line="240" w:lineRule="auto"/>
        <w:ind w:firstLine="709"/>
        <w:contextualSpacing/>
        <w:jc w:val="both"/>
        <w:rPr>
          <w:rFonts w:ascii="Times New Roman" w:eastAsia="Calibri" w:hAnsi="Times New Roman" w:cs="Times New Roman"/>
          <w:sz w:val="28"/>
          <w:szCs w:val="28"/>
        </w:rPr>
      </w:pPr>
      <w:r w:rsidRPr="00FC7634">
        <w:rPr>
          <w:rFonts w:ascii="Times New Roman" w:eastAsia="Calibri" w:hAnsi="Times New Roman" w:cs="Times New Roman"/>
          <w:sz w:val="28"/>
          <w:szCs w:val="28"/>
        </w:rPr>
        <w:t xml:space="preserve">Система объектов капитального строительства в границах проектирования, включая проезды и улицы в жилой застройке, предназначенные для движения транспортных средств и пешеходов, проектируется с учетом перспективного роста интенсивности движения и обеспечения возможности прокладки инженерных коммуникаций. </w:t>
      </w:r>
    </w:p>
    <w:p w:rsidR="00FC7634" w:rsidRPr="00FC7634" w:rsidRDefault="00FC7634" w:rsidP="00FC7634">
      <w:pPr>
        <w:shd w:val="clear" w:color="auto" w:fill="FFFFFF"/>
        <w:spacing w:after="0" w:line="240" w:lineRule="auto"/>
        <w:ind w:firstLine="709"/>
        <w:jc w:val="both"/>
        <w:textAlignment w:val="baseline"/>
        <w:rPr>
          <w:rFonts w:ascii="Times New Roman" w:eastAsia="Calibri" w:hAnsi="Times New Roman" w:cs="Times New Roman"/>
          <w:sz w:val="28"/>
          <w:szCs w:val="28"/>
        </w:rPr>
      </w:pPr>
      <w:r w:rsidRPr="00FC7634">
        <w:rPr>
          <w:rFonts w:ascii="Times New Roman" w:eastAsia="Calibri" w:hAnsi="Times New Roman" w:cs="Times New Roman"/>
          <w:sz w:val="28"/>
          <w:szCs w:val="28"/>
        </w:rPr>
        <w:t>Границы улично-дорожной сети (</w:t>
      </w:r>
      <w:r>
        <w:rPr>
          <w:rFonts w:ascii="Times New Roman" w:eastAsia="Calibri" w:hAnsi="Times New Roman" w:cs="Times New Roman"/>
          <w:sz w:val="28"/>
          <w:szCs w:val="28"/>
        </w:rPr>
        <w:t xml:space="preserve">далее - </w:t>
      </w:r>
      <w:r w:rsidRPr="00FC7634">
        <w:rPr>
          <w:rFonts w:ascii="Times New Roman" w:eastAsia="Calibri" w:hAnsi="Times New Roman" w:cs="Times New Roman"/>
          <w:sz w:val="28"/>
          <w:szCs w:val="28"/>
        </w:rPr>
        <w:t>УДС) закреплены красными линиями.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w:t>
      </w:r>
      <w:r w:rsidR="000017BD">
        <w:rPr>
          <w:rFonts w:ascii="Times New Roman" w:eastAsia="Calibri" w:hAnsi="Times New Roman" w:cs="Times New Roman"/>
          <w:sz w:val="28"/>
          <w:szCs w:val="28"/>
        </w:rPr>
        <w:t xml:space="preserve"> др.</w:t>
      </w:r>
      <w:r w:rsidRPr="00FC7634">
        <w:rPr>
          <w:rFonts w:ascii="Times New Roman" w:eastAsia="Calibri" w:hAnsi="Times New Roman" w:cs="Times New Roman"/>
          <w:sz w:val="28"/>
          <w:szCs w:val="28"/>
        </w:rPr>
        <w:t>), с учетом санитарно-гигиенических требований и требований гражданской обороны.</w:t>
      </w:r>
    </w:p>
    <w:p w:rsidR="00FC7634" w:rsidRPr="00FC7634" w:rsidRDefault="00FC7634" w:rsidP="00FC7634">
      <w:pPr>
        <w:adjustRightInd w:val="0"/>
        <w:spacing w:after="0" w:line="240" w:lineRule="auto"/>
        <w:ind w:firstLine="709"/>
        <w:contextualSpacing/>
        <w:jc w:val="both"/>
        <w:rPr>
          <w:rFonts w:ascii="Times New Roman" w:eastAsia="Calibri" w:hAnsi="Times New Roman" w:cs="Times New Roman"/>
          <w:sz w:val="28"/>
          <w:szCs w:val="28"/>
        </w:rPr>
      </w:pPr>
      <w:proofErr w:type="gramStart"/>
      <w:r w:rsidRPr="00FC7634">
        <w:rPr>
          <w:rFonts w:ascii="Times New Roman" w:eastAsia="Calibri" w:hAnsi="Times New Roman" w:cs="Times New Roman"/>
          <w:sz w:val="28"/>
          <w:szCs w:val="28"/>
        </w:rPr>
        <w:t>Территория, занимаемая УДС, относится к землям общего пользования транспортного</w:t>
      </w:r>
      <w:r>
        <w:rPr>
          <w:rFonts w:ascii="Times New Roman" w:eastAsia="Calibri" w:hAnsi="Times New Roman" w:cs="Times New Roman"/>
          <w:sz w:val="28"/>
          <w:szCs w:val="28"/>
        </w:rPr>
        <w:t xml:space="preserve"> назначения </w:t>
      </w:r>
      <w:r w:rsidRPr="00FC7634">
        <w:rPr>
          <w:rFonts w:ascii="Times New Roman" w:eastAsia="Calibri" w:hAnsi="Times New Roman" w:cs="Times New Roman"/>
          <w:sz w:val="28"/>
          <w:szCs w:val="28"/>
        </w:rPr>
        <w:t>(п</w:t>
      </w:r>
      <w:r>
        <w:rPr>
          <w:rFonts w:ascii="Times New Roman" w:eastAsia="Calibri" w:hAnsi="Times New Roman" w:cs="Times New Roman"/>
          <w:sz w:val="28"/>
          <w:szCs w:val="28"/>
        </w:rPr>
        <w:t>ункт</w:t>
      </w:r>
      <w:r w:rsidRPr="00FC7634">
        <w:rPr>
          <w:rFonts w:ascii="Times New Roman" w:eastAsia="Calibri" w:hAnsi="Times New Roman" w:cs="Times New Roman"/>
          <w:sz w:val="28"/>
          <w:szCs w:val="28"/>
        </w:rPr>
        <w:t xml:space="preserve"> 3.37 </w:t>
      </w:r>
      <w:r w:rsidR="000017BD" w:rsidRPr="00EB1DD1">
        <w:rPr>
          <w:rFonts w:ascii="Times New Roman" w:hAnsi="Times New Roman" w:cs="Times New Roman"/>
          <w:sz w:val="28"/>
          <w:szCs w:val="28"/>
        </w:rPr>
        <w:t>«СП 42.13330.2016.</w:t>
      </w:r>
      <w:proofErr w:type="gramEnd"/>
      <w:r w:rsidR="000017BD" w:rsidRPr="00EB1DD1">
        <w:rPr>
          <w:rFonts w:ascii="Times New Roman" w:hAnsi="Times New Roman" w:cs="Times New Roman"/>
          <w:sz w:val="28"/>
          <w:szCs w:val="28"/>
        </w:rPr>
        <w:t xml:space="preserve"> Свод правил. Градостроительство. Планировка и застройка городских и сельских поселений. </w:t>
      </w:r>
      <w:proofErr w:type="gramStart"/>
      <w:r w:rsidR="000017BD" w:rsidRPr="00EB1DD1">
        <w:rPr>
          <w:rFonts w:ascii="Times New Roman" w:hAnsi="Times New Roman" w:cs="Times New Roman"/>
          <w:sz w:val="28"/>
          <w:szCs w:val="28"/>
        </w:rPr>
        <w:t>Актуализированная редакция СНиП 2.07.01-89*»</w:t>
      </w:r>
      <w:r w:rsidRPr="00FC7634">
        <w:rPr>
          <w:rFonts w:ascii="Times New Roman" w:hAnsi="Times New Roman" w:cs="Times New Roman"/>
          <w:sz w:val="28"/>
          <w:szCs w:val="28"/>
        </w:rPr>
        <w:t>)</w:t>
      </w:r>
      <w:r>
        <w:rPr>
          <w:rFonts w:ascii="Times New Roman" w:hAnsi="Times New Roman" w:cs="Times New Roman"/>
          <w:sz w:val="28"/>
          <w:szCs w:val="28"/>
        </w:rPr>
        <w:t>.</w:t>
      </w:r>
      <w:proofErr w:type="gramEnd"/>
    </w:p>
    <w:p w:rsidR="00FC7634" w:rsidRPr="00FC7634" w:rsidRDefault="00FC7634" w:rsidP="00FC7634">
      <w:pPr>
        <w:adjustRightInd w:val="0"/>
        <w:spacing w:after="0" w:line="240" w:lineRule="auto"/>
        <w:ind w:firstLine="709"/>
        <w:contextualSpacing/>
        <w:jc w:val="both"/>
        <w:rPr>
          <w:rFonts w:ascii="Times New Roman" w:eastAsia="Calibri" w:hAnsi="Times New Roman" w:cs="Times New Roman"/>
          <w:sz w:val="28"/>
          <w:szCs w:val="28"/>
        </w:rPr>
      </w:pPr>
      <w:r w:rsidRPr="00FC7634">
        <w:rPr>
          <w:rFonts w:ascii="Times New Roman" w:eastAsia="Calibri" w:hAnsi="Times New Roman" w:cs="Times New Roman"/>
          <w:sz w:val="28"/>
          <w:szCs w:val="28"/>
        </w:rPr>
        <w:t>Характеристики улиц, проездов:</w:t>
      </w:r>
    </w:p>
    <w:p w:rsidR="00FC7634" w:rsidRPr="00FC7634" w:rsidRDefault="000017BD" w:rsidP="00FC7634">
      <w:pPr>
        <w:adjustRightInd w:val="0"/>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улица</w:t>
      </w:r>
      <w:r w:rsidR="00FC7634" w:rsidRPr="00FC7634">
        <w:rPr>
          <w:rFonts w:ascii="Times New Roman" w:eastAsia="Calibri" w:hAnsi="Times New Roman" w:cs="Times New Roman"/>
          <w:sz w:val="28"/>
          <w:szCs w:val="28"/>
        </w:rPr>
        <w:t xml:space="preserve"> Молодежная (кадастровый номер 51:06:0010102:1457) - улица в жилой застройке, протяжённость в границах проекта планировки составляет 138 м, ширина полосы движения</w:t>
      </w:r>
      <w:r w:rsidR="00EB61EC">
        <w:rPr>
          <w:rFonts w:ascii="Times New Roman" w:eastAsia="Calibri" w:hAnsi="Times New Roman" w:cs="Times New Roman"/>
          <w:sz w:val="28"/>
          <w:szCs w:val="28"/>
        </w:rPr>
        <w:t xml:space="preserve"> - 3</w:t>
      </w:r>
      <w:r w:rsidR="00FC7634" w:rsidRPr="00FC7634">
        <w:rPr>
          <w:rFonts w:ascii="Times New Roman" w:eastAsia="Calibri" w:hAnsi="Times New Roman" w:cs="Times New Roman"/>
          <w:sz w:val="28"/>
          <w:szCs w:val="28"/>
        </w:rPr>
        <w:t xml:space="preserve"> м, количество полос движения </w:t>
      </w:r>
      <w:r w:rsidR="005872C8">
        <w:rPr>
          <w:rFonts w:ascii="Times New Roman" w:eastAsia="Calibri" w:hAnsi="Times New Roman" w:cs="Times New Roman"/>
          <w:sz w:val="28"/>
          <w:szCs w:val="28"/>
        </w:rPr>
        <w:t xml:space="preserve">- </w:t>
      </w:r>
      <w:r w:rsidR="00FC7634" w:rsidRPr="00FC7634">
        <w:rPr>
          <w:rFonts w:ascii="Times New Roman" w:eastAsia="Calibri" w:hAnsi="Times New Roman" w:cs="Times New Roman"/>
          <w:sz w:val="28"/>
          <w:szCs w:val="28"/>
        </w:rPr>
        <w:t xml:space="preserve">2, ширина улицы в красных линиях </w:t>
      </w:r>
      <w:r w:rsidR="005872C8">
        <w:rPr>
          <w:rFonts w:ascii="Times New Roman" w:eastAsia="Calibri" w:hAnsi="Times New Roman" w:cs="Times New Roman"/>
          <w:sz w:val="28"/>
          <w:szCs w:val="28"/>
        </w:rPr>
        <w:t xml:space="preserve">- </w:t>
      </w:r>
      <w:r w:rsidR="00FC7634" w:rsidRPr="00FC7634">
        <w:rPr>
          <w:rFonts w:ascii="Times New Roman" w:eastAsia="Calibri" w:hAnsi="Times New Roman" w:cs="Times New Roman"/>
          <w:sz w:val="28"/>
          <w:szCs w:val="28"/>
        </w:rPr>
        <w:t>24 м;</w:t>
      </w:r>
    </w:p>
    <w:p w:rsidR="00FC7634" w:rsidRPr="00FC7634" w:rsidRDefault="00FC7634" w:rsidP="00FC7634">
      <w:pPr>
        <w:adjustRightInd w:val="0"/>
        <w:spacing w:after="0" w:line="240" w:lineRule="auto"/>
        <w:ind w:firstLine="709"/>
        <w:contextualSpacing/>
        <w:jc w:val="both"/>
        <w:rPr>
          <w:rFonts w:ascii="Times New Roman" w:eastAsia="Calibri" w:hAnsi="Times New Roman" w:cs="Times New Roman"/>
          <w:sz w:val="28"/>
          <w:szCs w:val="28"/>
        </w:rPr>
      </w:pPr>
      <w:r w:rsidRPr="00FC7634">
        <w:rPr>
          <w:rFonts w:ascii="Times New Roman" w:eastAsia="Calibri" w:hAnsi="Times New Roman" w:cs="Times New Roman"/>
          <w:sz w:val="28"/>
          <w:szCs w:val="28"/>
        </w:rPr>
        <w:t xml:space="preserve">- проезд </w:t>
      </w:r>
      <w:r w:rsidR="00EB61EC">
        <w:rPr>
          <w:rFonts w:ascii="Times New Roman" w:eastAsia="Calibri" w:hAnsi="Times New Roman" w:cs="Times New Roman"/>
          <w:sz w:val="28"/>
          <w:szCs w:val="28"/>
        </w:rPr>
        <w:t xml:space="preserve">от дома 10 до дома </w:t>
      </w:r>
      <w:r w:rsidR="000017BD">
        <w:rPr>
          <w:rFonts w:ascii="Times New Roman" w:eastAsia="Calibri" w:hAnsi="Times New Roman" w:cs="Times New Roman"/>
          <w:sz w:val="28"/>
          <w:szCs w:val="28"/>
        </w:rPr>
        <w:t>11 по улице</w:t>
      </w:r>
      <w:r w:rsidRPr="00FC7634">
        <w:rPr>
          <w:rFonts w:ascii="Times New Roman" w:eastAsia="Calibri" w:hAnsi="Times New Roman" w:cs="Times New Roman"/>
          <w:sz w:val="28"/>
          <w:szCs w:val="28"/>
        </w:rPr>
        <w:t xml:space="preserve"> Молодежной – проезд </w:t>
      </w:r>
      <w:proofErr w:type="gramStart"/>
      <w:r w:rsidRPr="00FC7634">
        <w:rPr>
          <w:rFonts w:ascii="Times New Roman" w:eastAsia="Calibri" w:hAnsi="Times New Roman" w:cs="Times New Roman"/>
          <w:sz w:val="28"/>
          <w:szCs w:val="28"/>
        </w:rPr>
        <w:t>в</w:t>
      </w:r>
      <w:proofErr w:type="gramEnd"/>
      <w:r>
        <w:rPr>
          <w:rFonts w:ascii="Times New Roman" w:eastAsia="Calibri" w:hAnsi="Times New Roman" w:cs="Times New Roman"/>
          <w:sz w:val="28"/>
          <w:szCs w:val="28"/>
        </w:rPr>
        <w:t xml:space="preserve"> </w:t>
      </w:r>
      <w:proofErr w:type="gramStart"/>
      <w:r w:rsidRPr="00FC7634">
        <w:rPr>
          <w:rFonts w:ascii="Times New Roman" w:eastAsia="Calibri" w:hAnsi="Times New Roman" w:cs="Times New Roman"/>
          <w:sz w:val="28"/>
          <w:szCs w:val="28"/>
        </w:rPr>
        <w:t>жилой</w:t>
      </w:r>
      <w:proofErr w:type="gramEnd"/>
      <w:r w:rsidRPr="00FC7634">
        <w:rPr>
          <w:rFonts w:ascii="Times New Roman" w:eastAsia="Calibri" w:hAnsi="Times New Roman" w:cs="Times New Roman"/>
          <w:sz w:val="28"/>
          <w:szCs w:val="28"/>
        </w:rPr>
        <w:t xml:space="preserve"> застройке</w:t>
      </w:r>
      <w:r>
        <w:rPr>
          <w:rFonts w:ascii="Times New Roman" w:eastAsia="Calibri" w:hAnsi="Times New Roman" w:cs="Times New Roman"/>
          <w:sz w:val="28"/>
          <w:szCs w:val="28"/>
        </w:rPr>
        <w:t>,</w:t>
      </w:r>
      <w:r w:rsidRPr="00FC7634">
        <w:rPr>
          <w:rFonts w:ascii="Times New Roman" w:eastAsia="Calibri" w:hAnsi="Times New Roman" w:cs="Times New Roman"/>
          <w:sz w:val="28"/>
          <w:szCs w:val="28"/>
        </w:rPr>
        <w:t xml:space="preserve"> общая протяжённость в границах проекта планировки </w:t>
      </w:r>
      <w:r w:rsidR="005872C8">
        <w:rPr>
          <w:rFonts w:ascii="Times New Roman" w:eastAsia="Calibri" w:hAnsi="Times New Roman" w:cs="Times New Roman"/>
          <w:sz w:val="28"/>
          <w:szCs w:val="28"/>
        </w:rPr>
        <w:t xml:space="preserve">- </w:t>
      </w:r>
      <w:r w:rsidRPr="00FC7634">
        <w:rPr>
          <w:rFonts w:ascii="Times New Roman" w:eastAsia="Calibri" w:hAnsi="Times New Roman" w:cs="Times New Roman"/>
          <w:sz w:val="28"/>
          <w:szCs w:val="28"/>
        </w:rPr>
        <w:t xml:space="preserve">170 м, ширина полосы движения </w:t>
      </w:r>
      <w:r w:rsidR="00EB61EC">
        <w:rPr>
          <w:rFonts w:ascii="Times New Roman" w:eastAsia="Calibri" w:hAnsi="Times New Roman" w:cs="Times New Roman"/>
          <w:sz w:val="28"/>
          <w:szCs w:val="28"/>
        </w:rPr>
        <w:t>- 3</w:t>
      </w:r>
      <w:r w:rsidRPr="00FC7634">
        <w:rPr>
          <w:rFonts w:ascii="Times New Roman" w:eastAsia="Calibri" w:hAnsi="Times New Roman" w:cs="Times New Roman"/>
          <w:sz w:val="28"/>
          <w:szCs w:val="28"/>
        </w:rPr>
        <w:t xml:space="preserve"> м, количество полос движения </w:t>
      </w:r>
      <w:r w:rsidR="00373AEE">
        <w:rPr>
          <w:rFonts w:ascii="Times New Roman" w:eastAsia="Calibri" w:hAnsi="Times New Roman" w:cs="Times New Roman"/>
          <w:sz w:val="28"/>
          <w:szCs w:val="28"/>
        </w:rPr>
        <w:t xml:space="preserve">- </w:t>
      </w:r>
      <w:r w:rsidRPr="00FC7634">
        <w:rPr>
          <w:rFonts w:ascii="Times New Roman" w:eastAsia="Calibri" w:hAnsi="Times New Roman" w:cs="Times New Roman"/>
          <w:sz w:val="28"/>
          <w:szCs w:val="28"/>
        </w:rPr>
        <w:t>2, ширина проезда в красных линиях</w:t>
      </w:r>
      <w:r w:rsidR="00373AEE">
        <w:rPr>
          <w:rFonts w:ascii="Times New Roman" w:eastAsia="Calibri" w:hAnsi="Times New Roman" w:cs="Times New Roman"/>
          <w:sz w:val="28"/>
          <w:szCs w:val="28"/>
        </w:rPr>
        <w:t xml:space="preserve"> -</w:t>
      </w:r>
      <w:r w:rsidRPr="00FC7634">
        <w:rPr>
          <w:rFonts w:ascii="Times New Roman" w:eastAsia="Calibri" w:hAnsi="Times New Roman" w:cs="Times New Roman"/>
          <w:sz w:val="28"/>
          <w:szCs w:val="28"/>
        </w:rPr>
        <w:t xml:space="preserve"> 11,5 м;</w:t>
      </w:r>
    </w:p>
    <w:p w:rsidR="00FC7634" w:rsidRPr="00FC7634" w:rsidRDefault="00FC7634" w:rsidP="00FC7634">
      <w:pPr>
        <w:adjustRightInd w:val="0"/>
        <w:spacing w:after="0" w:line="240" w:lineRule="auto"/>
        <w:ind w:firstLine="709"/>
        <w:contextualSpacing/>
        <w:jc w:val="both"/>
        <w:rPr>
          <w:rFonts w:ascii="Times New Roman" w:eastAsia="Calibri" w:hAnsi="Times New Roman" w:cs="Times New Roman"/>
          <w:sz w:val="28"/>
          <w:szCs w:val="28"/>
        </w:rPr>
      </w:pPr>
      <w:r w:rsidRPr="00FC7634">
        <w:rPr>
          <w:rFonts w:ascii="Times New Roman" w:eastAsia="Calibri" w:hAnsi="Times New Roman" w:cs="Times New Roman"/>
          <w:sz w:val="28"/>
          <w:szCs w:val="28"/>
        </w:rPr>
        <w:t xml:space="preserve">- улица в жилой застройке № 1 - общая протяжённость в границах проекта планировки </w:t>
      </w:r>
      <w:r w:rsidR="00EB61EC">
        <w:rPr>
          <w:rFonts w:ascii="Times New Roman" w:eastAsia="Calibri" w:hAnsi="Times New Roman" w:cs="Times New Roman"/>
          <w:sz w:val="28"/>
          <w:szCs w:val="28"/>
        </w:rPr>
        <w:t xml:space="preserve">- </w:t>
      </w:r>
      <w:r w:rsidRPr="00FC7634">
        <w:rPr>
          <w:rFonts w:ascii="Times New Roman" w:eastAsia="Calibri" w:hAnsi="Times New Roman" w:cs="Times New Roman"/>
          <w:sz w:val="28"/>
          <w:szCs w:val="28"/>
        </w:rPr>
        <w:t xml:space="preserve">137 м, ширина полосы движения </w:t>
      </w:r>
      <w:r w:rsidR="00EB61EC">
        <w:rPr>
          <w:rFonts w:ascii="Times New Roman" w:eastAsia="Calibri" w:hAnsi="Times New Roman" w:cs="Times New Roman"/>
          <w:sz w:val="28"/>
          <w:szCs w:val="28"/>
        </w:rPr>
        <w:t>- 3</w:t>
      </w:r>
      <w:r w:rsidRPr="00FC7634">
        <w:rPr>
          <w:rFonts w:ascii="Times New Roman" w:eastAsia="Calibri" w:hAnsi="Times New Roman" w:cs="Times New Roman"/>
          <w:sz w:val="28"/>
          <w:szCs w:val="28"/>
        </w:rPr>
        <w:t xml:space="preserve"> м, количество полос движения </w:t>
      </w:r>
      <w:r w:rsidR="00EB61EC">
        <w:rPr>
          <w:rFonts w:ascii="Times New Roman" w:eastAsia="Calibri" w:hAnsi="Times New Roman" w:cs="Times New Roman"/>
          <w:sz w:val="28"/>
          <w:szCs w:val="28"/>
        </w:rPr>
        <w:t xml:space="preserve">- </w:t>
      </w:r>
      <w:r w:rsidRPr="00FC7634">
        <w:rPr>
          <w:rFonts w:ascii="Times New Roman" w:eastAsia="Calibri" w:hAnsi="Times New Roman" w:cs="Times New Roman"/>
          <w:sz w:val="28"/>
          <w:szCs w:val="28"/>
        </w:rPr>
        <w:t>2,</w:t>
      </w:r>
      <w:r w:rsidR="000017BD">
        <w:rPr>
          <w:rFonts w:ascii="Times New Roman" w:eastAsia="Calibri" w:hAnsi="Times New Roman" w:cs="Times New Roman"/>
          <w:sz w:val="28"/>
          <w:szCs w:val="28"/>
        </w:rPr>
        <w:t xml:space="preserve"> ширина улицы в красных линиях </w:t>
      </w:r>
      <w:r w:rsidRPr="00FC7634">
        <w:rPr>
          <w:rFonts w:ascii="Times New Roman" w:eastAsia="Calibri" w:hAnsi="Times New Roman" w:cs="Times New Roman"/>
          <w:sz w:val="28"/>
          <w:szCs w:val="28"/>
        </w:rPr>
        <w:t>- 15 м</w:t>
      </w:r>
      <w:r w:rsidR="005872C8">
        <w:rPr>
          <w:rFonts w:ascii="Times New Roman" w:eastAsia="Calibri" w:hAnsi="Times New Roman" w:cs="Times New Roman"/>
          <w:sz w:val="28"/>
          <w:szCs w:val="28"/>
        </w:rPr>
        <w:t>;</w:t>
      </w:r>
    </w:p>
    <w:p w:rsidR="00FC7634" w:rsidRPr="00FC7634" w:rsidRDefault="00EB61EC" w:rsidP="00FC7634">
      <w:pPr>
        <w:adjustRightInd w:val="0"/>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проезд между домами</w:t>
      </w:r>
      <w:r w:rsidR="00FC763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1 и </w:t>
      </w:r>
      <w:r w:rsidR="000017BD">
        <w:rPr>
          <w:rFonts w:ascii="Times New Roman" w:eastAsia="Calibri" w:hAnsi="Times New Roman" w:cs="Times New Roman"/>
          <w:sz w:val="28"/>
          <w:szCs w:val="28"/>
        </w:rPr>
        <w:t>2 по улице</w:t>
      </w:r>
      <w:r w:rsidR="00FC7634" w:rsidRPr="00FC7634">
        <w:rPr>
          <w:rFonts w:ascii="Times New Roman" w:eastAsia="Calibri" w:hAnsi="Times New Roman" w:cs="Times New Roman"/>
          <w:sz w:val="28"/>
          <w:szCs w:val="28"/>
        </w:rPr>
        <w:t xml:space="preserve"> Молодежной - проезд в жилой застройке: общая протяжённость в границах проекта планировки </w:t>
      </w:r>
      <w:r>
        <w:rPr>
          <w:rFonts w:ascii="Times New Roman" w:eastAsia="Calibri" w:hAnsi="Times New Roman" w:cs="Times New Roman"/>
          <w:sz w:val="28"/>
          <w:szCs w:val="28"/>
        </w:rPr>
        <w:t xml:space="preserve">- </w:t>
      </w:r>
      <w:r w:rsidR="00FC7634" w:rsidRPr="00FC7634">
        <w:rPr>
          <w:rFonts w:ascii="Times New Roman" w:eastAsia="Calibri" w:hAnsi="Times New Roman" w:cs="Times New Roman"/>
          <w:sz w:val="28"/>
          <w:szCs w:val="28"/>
        </w:rPr>
        <w:t xml:space="preserve">170 м, ширина полосы движения </w:t>
      </w:r>
      <w:r>
        <w:rPr>
          <w:rFonts w:ascii="Times New Roman" w:eastAsia="Calibri" w:hAnsi="Times New Roman" w:cs="Times New Roman"/>
          <w:sz w:val="28"/>
          <w:szCs w:val="28"/>
        </w:rPr>
        <w:t>- 3</w:t>
      </w:r>
      <w:r w:rsidR="00FC7634" w:rsidRPr="00FC7634">
        <w:rPr>
          <w:rFonts w:ascii="Times New Roman" w:eastAsia="Calibri" w:hAnsi="Times New Roman" w:cs="Times New Roman"/>
          <w:sz w:val="28"/>
          <w:szCs w:val="28"/>
        </w:rPr>
        <w:t xml:space="preserve"> м, количество полос движения</w:t>
      </w:r>
      <w:r>
        <w:rPr>
          <w:rFonts w:ascii="Times New Roman" w:eastAsia="Calibri" w:hAnsi="Times New Roman" w:cs="Times New Roman"/>
          <w:sz w:val="28"/>
          <w:szCs w:val="28"/>
        </w:rPr>
        <w:t xml:space="preserve"> -</w:t>
      </w:r>
      <w:r w:rsidR="00FC7634" w:rsidRPr="00FC7634">
        <w:rPr>
          <w:rFonts w:ascii="Times New Roman" w:eastAsia="Calibri" w:hAnsi="Times New Roman" w:cs="Times New Roman"/>
          <w:sz w:val="28"/>
          <w:szCs w:val="28"/>
        </w:rPr>
        <w:t xml:space="preserve"> 2.</w:t>
      </w:r>
    </w:p>
    <w:p w:rsidR="00FC7634" w:rsidRPr="00FC7634" w:rsidRDefault="00FC7634" w:rsidP="00FC7634">
      <w:pPr>
        <w:adjustRightInd w:val="0"/>
        <w:spacing w:after="0" w:line="240" w:lineRule="auto"/>
        <w:ind w:firstLine="709"/>
        <w:contextualSpacing/>
        <w:jc w:val="both"/>
        <w:rPr>
          <w:rFonts w:ascii="Times New Roman" w:eastAsia="Calibri" w:hAnsi="Times New Roman" w:cs="Times New Roman"/>
          <w:sz w:val="28"/>
          <w:szCs w:val="28"/>
        </w:rPr>
      </w:pPr>
      <w:r w:rsidRPr="00FC7634">
        <w:rPr>
          <w:rFonts w:ascii="Times New Roman" w:eastAsia="Calibri" w:hAnsi="Times New Roman" w:cs="Times New Roman"/>
          <w:sz w:val="28"/>
          <w:szCs w:val="28"/>
        </w:rPr>
        <w:t>Размещение автостоянок планируется в границах образуемых земельных участков. Стоянки для хранения автотранспорта в границах земельных участках, образуемых под многоквартирные жилые дома</w:t>
      </w:r>
      <w:r>
        <w:rPr>
          <w:rFonts w:ascii="Times New Roman" w:eastAsia="Calibri" w:hAnsi="Times New Roman" w:cs="Times New Roman"/>
          <w:sz w:val="28"/>
          <w:szCs w:val="28"/>
        </w:rPr>
        <w:t>, приняты в соответствии с таблицей</w:t>
      </w:r>
      <w:r w:rsidRPr="00FC7634">
        <w:rPr>
          <w:rFonts w:ascii="Times New Roman" w:eastAsia="Calibri" w:hAnsi="Times New Roman" w:cs="Times New Roman"/>
          <w:sz w:val="28"/>
          <w:szCs w:val="28"/>
        </w:rPr>
        <w:t xml:space="preserve"> 11.8 </w:t>
      </w:r>
      <w:r w:rsidR="000017BD" w:rsidRPr="00EB1DD1">
        <w:rPr>
          <w:rFonts w:ascii="Times New Roman" w:hAnsi="Times New Roman" w:cs="Times New Roman"/>
          <w:sz w:val="28"/>
          <w:szCs w:val="28"/>
        </w:rPr>
        <w:t>«СП 42.13330.2016. Свод правил. Градостроительство. Планировка и застройка городских и сельских поселений. Актуализирова</w:t>
      </w:r>
      <w:r w:rsidR="000017BD">
        <w:rPr>
          <w:rFonts w:ascii="Times New Roman" w:hAnsi="Times New Roman" w:cs="Times New Roman"/>
          <w:sz w:val="28"/>
          <w:szCs w:val="28"/>
        </w:rPr>
        <w:t>нная редакция СНиП 2.07.01-89*»</w:t>
      </w:r>
      <w:r w:rsidRPr="00FC7634">
        <w:rPr>
          <w:rFonts w:ascii="Times New Roman" w:eastAsia="Calibri" w:hAnsi="Times New Roman" w:cs="Times New Roman"/>
          <w:sz w:val="28"/>
          <w:szCs w:val="28"/>
        </w:rPr>
        <w:t>.</w:t>
      </w:r>
    </w:p>
    <w:p w:rsidR="00FC7634" w:rsidRPr="00FC7634" w:rsidRDefault="00FC7634" w:rsidP="00FC7634">
      <w:pPr>
        <w:spacing w:after="0" w:line="240" w:lineRule="auto"/>
        <w:ind w:firstLine="709"/>
        <w:jc w:val="both"/>
        <w:rPr>
          <w:rFonts w:ascii="Times New Roman" w:hAnsi="Times New Roman" w:cs="Times New Roman"/>
          <w:sz w:val="28"/>
          <w:szCs w:val="28"/>
        </w:rPr>
      </w:pPr>
      <w:r w:rsidRPr="00FC7634">
        <w:rPr>
          <w:rFonts w:ascii="Times New Roman" w:hAnsi="Times New Roman" w:cs="Times New Roman"/>
          <w:sz w:val="28"/>
          <w:szCs w:val="28"/>
        </w:rPr>
        <w:t>Действие градостроительного регламента не распространяется на земельные участки в границах территорий общего пользования; предназначенные для размещения линейных объектов и (или) занятые линейными объектами.</w:t>
      </w:r>
    </w:p>
    <w:p w:rsidR="005C10C3" w:rsidRPr="00FC7634" w:rsidRDefault="00FC7634" w:rsidP="00FC7634">
      <w:pPr>
        <w:spacing w:after="0" w:line="240" w:lineRule="auto"/>
        <w:ind w:firstLine="709"/>
        <w:jc w:val="both"/>
        <w:rPr>
          <w:rFonts w:ascii="Times New Roman" w:hAnsi="Times New Roman" w:cs="Times New Roman"/>
          <w:sz w:val="28"/>
          <w:szCs w:val="28"/>
        </w:rPr>
      </w:pPr>
      <w:r w:rsidRPr="00FC7634">
        <w:rPr>
          <w:rFonts w:ascii="Times New Roman" w:hAnsi="Times New Roman" w:cs="Times New Roman"/>
          <w:sz w:val="28"/>
          <w:szCs w:val="28"/>
        </w:rPr>
        <w:t xml:space="preserve">Организация движения общественного транспорта в границах проектирования не предусматривается. Движение общественного транспорта осуществляется по автомобильной дороге общего пользования регионального </w:t>
      </w:r>
      <w:r w:rsidR="000017BD">
        <w:rPr>
          <w:rFonts w:ascii="Times New Roman" w:hAnsi="Times New Roman" w:cs="Times New Roman"/>
          <w:sz w:val="28"/>
          <w:szCs w:val="28"/>
        </w:rPr>
        <w:t>значения «</w:t>
      </w:r>
      <w:proofErr w:type="spellStart"/>
      <w:r w:rsidR="000017BD">
        <w:rPr>
          <w:rFonts w:ascii="Times New Roman" w:hAnsi="Times New Roman" w:cs="Times New Roman"/>
          <w:sz w:val="28"/>
          <w:szCs w:val="28"/>
        </w:rPr>
        <w:t>А</w:t>
      </w:r>
      <w:r w:rsidRPr="00FC7634">
        <w:rPr>
          <w:rFonts w:ascii="Times New Roman" w:hAnsi="Times New Roman" w:cs="Times New Roman"/>
          <w:sz w:val="28"/>
          <w:szCs w:val="28"/>
        </w:rPr>
        <w:t>втопод</w:t>
      </w:r>
      <w:r>
        <w:rPr>
          <w:rFonts w:ascii="Times New Roman" w:hAnsi="Times New Roman" w:cs="Times New Roman"/>
          <w:sz w:val="28"/>
          <w:szCs w:val="28"/>
        </w:rPr>
        <w:t>ъезд</w:t>
      </w:r>
      <w:proofErr w:type="spellEnd"/>
      <w:r>
        <w:rPr>
          <w:rFonts w:ascii="Times New Roman" w:hAnsi="Times New Roman" w:cs="Times New Roman"/>
          <w:sz w:val="28"/>
          <w:szCs w:val="28"/>
        </w:rPr>
        <w:t xml:space="preserve"> к городу</w:t>
      </w:r>
      <w:r w:rsidRPr="00FC7634">
        <w:rPr>
          <w:rFonts w:ascii="Times New Roman" w:hAnsi="Times New Roman" w:cs="Times New Roman"/>
          <w:sz w:val="28"/>
          <w:szCs w:val="28"/>
        </w:rPr>
        <w:t xml:space="preserve"> Североморск». Остановочный пункт рас</w:t>
      </w:r>
      <w:r w:rsidR="00EB61EC">
        <w:rPr>
          <w:rFonts w:ascii="Times New Roman" w:hAnsi="Times New Roman" w:cs="Times New Roman"/>
          <w:sz w:val="28"/>
          <w:szCs w:val="28"/>
        </w:rPr>
        <w:t>положен в районе дома</w:t>
      </w:r>
      <w:r w:rsidR="000017BD">
        <w:rPr>
          <w:rFonts w:ascii="Times New Roman" w:hAnsi="Times New Roman" w:cs="Times New Roman"/>
          <w:sz w:val="28"/>
          <w:szCs w:val="28"/>
        </w:rPr>
        <w:t xml:space="preserve"> 6 по улице</w:t>
      </w:r>
      <w:r w:rsidRPr="00FC7634">
        <w:rPr>
          <w:rFonts w:ascii="Times New Roman" w:hAnsi="Times New Roman" w:cs="Times New Roman"/>
          <w:sz w:val="28"/>
          <w:szCs w:val="28"/>
        </w:rPr>
        <w:t xml:space="preserve"> Молодежной. Расстояние до остановки общественного транспорта не превышает радиуса обслуживания остановочных пунктов </w:t>
      </w:r>
      <w:r w:rsidR="00EB61EC">
        <w:rPr>
          <w:rFonts w:ascii="Times New Roman" w:hAnsi="Times New Roman" w:cs="Times New Roman"/>
          <w:sz w:val="28"/>
          <w:szCs w:val="28"/>
        </w:rPr>
        <w:t>и составляет</w:t>
      </w:r>
      <w:r>
        <w:rPr>
          <w:rFonts w:ascii="Times New Roman" w:hAnsi="Times New Roman" w:cs="Times New Roman"/>
          <w:sz w:val="28"/>
          <w:szCs w:val="28"/>
        </w:rPr>
        <w:t xml:space="preserve"> </w:t>
      </w:r>
      <w:r w:rsidRPr="00FC7634">
        <w:rPr>
          <w:rFonts w:ascii="Times New Roman" w:hAnsi="Times New Roman" w:cs="Times New Roman"/>
          <w:sz w:val="28"/>
          <w:szCs w:val="28"/>
        </w:rPr>
        <w:t>600 м.</w:t>
      </w:r>
    </w:p>
    <w:p w:rsidR="000017BD" w:rsidRDefault="000017BD" w:rsidP="005C0E0D">
      <w:pPr>
        <w:spacing w:after="0" w:line="380" w:lineRule="exact"/>
        <w:rPr>
          <w:rFonts w:ascii="Times New Roman" w:hAnsi="Times New Roman" w:cs="Times New Roman"/>
          <w:sz w:val="28"/>
          <w:szCs w:val="28"/>
          <w:u w:val="single"/>
        </w:rPr>
      </w:pPr>
    </w:p>
    <w:p w:rsidR="005F7BAB" w:rsidRPr="00C3727A" w:rsidRDefault="000C2453" w:rsidP="000017B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1.2.2.3. </w:t>
      </w:r>
      <w:r w:rsidR="005F7BAB" w:rsidRPr="00C3727A">
        <w:rPr>
          <w:rFonts w:ascii="Times New Roman" w:hAnsi="Times New Roman" w:cs="Times New Roman"/>
          <w:sz w:val="28"/>
          <w:szCs w:val="28"/>
        </w:rPr>
        <w:t>Характеристика объектов социальной инфраструктуры</w:t>
      </w:r>
    </w:p>
    <w:p w:rsidR="005F7BAB" w:rsidRPr="000017BD" w:rsidRDefault="005F7BAB" w:rsidP="005C0E0D">
      <w:pPr>
        <w:spacing w:after="0" w:line="340" w:lineRule="exact"/>
        <w:ind w:firstLine="709"/>
        <w:jc w:val="center"/>
        <w:rPr>
          <w:rFonts w:ascii="Times New Roman" w:hAnsi="Times New Roman" w:cs="Times New Roman"/>
          <w:sz w:val="28"/>
          <w:szCs w:val="28"/>
          <w:u w:val="single"/>
        </w:rPr>
      </w:pPr>
    </w:p>
    <w:p w:rsidR="00FC7634" w:rsidRPr="00FC7634" w:rsidRDefault="00FC7634" w:rsidP="005C0E0D">
      <w:pPr>
        <w:spacing w:after="0" w:line="240" w:lineRule="auto"/>
        <w:ind w:firstLine="709"/>
        <w:jc w:val="both"/>
        <w:rPr>
          <w:rFonts w:ascii="Times New Roman" w:hAnsi="Times New Roman" w:cs="Times New Roman"/>
          <w:sz w:val="28"/>
          <w:szCs w:val="28"/>
        </w:rPr>
      </w:pPr>
      <w:r w:rsidRPr="00FC7634">
        <w:rPr>
          <w:rFonts w:ascii="Times New Roman" w:hAnsi="Times New Roman" w:cs="Times New Roman"/>
          <w:sz w:val="28"/>
          <w:szCs w:val="28"/>
        </w:rPr>
        <w:t>В границах проектирования объекты социальной инфраструктуры отсутствуют.</w:t>
      </w:r>
    </w:p>
    <w:p w:rsidR="00FC7634" w:rsidRPr="00FC7634" w:rsidRDefault="00FC7634" w:rsidP="005C0E0D">
      <w:pPr>
        <w:spacing w:after="0" w:line="240" w:lineRule="auto"/>
        <w:ind w:firstLine="709"/>
        <w:jc w:val="both"/>
        <w:rPr>
          <w:rFonts w:ascii="Times New Roman" w:hAnsi="Times New Roman" w:cs="Times New Roman"/>
          <w:sz w:val="28"/>
          <w:szCs w:val="28"/>
        </w:rPr>
      </w:pPr>
      <w:r w:rsidRPr="00FC7634">
        <w:rPr>
          <w:rFonts w:ascii="Times New Roman" w:hAnsi="Times New Roman" w:cs="Times New Roman"/>
          <w:sz w:val="28"/>
          <w:szCs w:val="28"/>
        </w:rPr>
        <w:t>По данным комитета по образованию администрации города Мурманска от 01.04.2019 № 16-01-13/1328 ближайшие к территории проектирования:</w:t>
      </w:r>
    </w:p>
    <w:p w:rsidR="00FC7634" w:rsidRPr="00FC7634" w:rsidRDefault="00FC7634" w:rsidP="005C0E0D">
      <w:pPr>
        <w:spacing w:after="0" w:line="240" w:lineRule="auto"/>
        <w:ind w:firstLine="709"/>
        <w:jc w:val="both"/>
        <w:rPr>
          <w:rFonts w:ascii="Times New Roman" w:hAnsi="Times New Roman" w:cs="Times New Roman"/>
          <w:sz w:val="28"/>
          <w:szCs w:val="28"/>
        </w:rPr>
      </w:pPr>
      <w:r w:rsidRPr="00FC7634">
        <w:rPr>
          <w:rFonts w:ascii="Times New Roman" w:hAnsi="Times New Roman" w:cs="Times New Roman"/>
          <w:sz w:val="28"/>
          <w:szCs w:val="28"/>
        </w:rPr>
        <w:t>- МДОУ г. Мурманска</w:t>
      </w:r>
      <w:r w:rsidR="000017BD">
        <w:rPr>
          <w:rFonts w:ascii="Times New Roman" w:hAnsi="Times New Roman" w:cs="Times New Roman"/>
          <w:sz w:val="28"/>
          <w:szCs w:val="28"/>
        </w:rPr>
        <w:t xml:space="preserve"> № 46 (город</w:t>
      </w:r>
      <w:r w:rsidR="00EB61EC">
        <w:rPr>
          <w:rFonts w:ascii="Times New Roman" w:hAnsi="Times New Roman" w:cs="Times New Roman"/>
          <w:sz w:val="28"/>
          <w:szCs w:val="28"/>
        </w:rPr>
        <w:t xml:space="preserve"> Мурманск</w:t>
      </w:r>
      <w:r w:rsidRPr="00FC7634">
        <w:rPr>
          <w:rFonts w:ascii="Times New Roman" w:hAnsi="Times New Roman" w:cs="Times New Roman"/>
          <w:sz w:val="28"/>
          <w:szCs w:val="28"/>
        </w:rPr>
        <w:t xml:space="preserve">, жилой район </w:t>
      </w:r>
      <w:proofErr w:type="spellStart"/>
      <w:r w:rsidRPr="00FC7634">
        <w:rPr>
          <w:rFonts w:ascii="Times New Roman" w:hAnsi="Times New Roman" w:cs="Times New Roman"/>
          <w:sz w:val="28"/>
          <w:szCs w:val="28"/>
        </w:rPr>
        <w:t>Ро</w:t>
      </w:r>
      <w:r w:rsidR="000017BD">
        <w:rPr>
          <w:rFonts w:ascii="Times New Roman" w:hAnsi="Times New Roman" w:cs="Times New Roman"/>
          <w:sz w:val="28"/>
          <w:szCs w:val="28"/>
        </w:rPr>
        <w:t>сляково</w:t>
      </w:r>
      <w:proofErr w:type="spellEnd"/>
      <w:r w:rsidR="000017BD">
        <w:rPr>
          <w:rFonts w:ascii="Times New Roman" w:hAnsi="Times New Roman" w:cs="Times New Roman"/>
          <w:sz w:val="28"/>
          <w:szCs w:val="28"/>
        </w:rPr>
        <w:t>, Североморское шоссе, дом</w:t>
      </w:r>
      <w:r w:rsidRPr="00FC7634">
        <w:rPr>
          <w:rFonts w:ascii="Times New Roman" w:hAnsi="Times New Roman" w:cs="Times New Roman"/>
          <w:sz w:val="28"/>
          <w:szCs w:val="28"/>
        </w:rPr>
        <w:t xml:space="preserve"> 20) расположено на расстоянии 1,1 км, что превышает радиус пешеходной доступности в соответствии местными нормативами градостроительного проектирования муниципального образования город Мурманск;</w:t>
      </w:r>
    </w:p>
    <w:p w:rsidR="00FC7634" w:rsidRPr="00FC7634" w:rsidRDefault="00FC7634" w:rsidP="005C0E0D">
      <w:pPr>
        <w:spacing w:after="0" w:line="240" w:lineRule="auto"/>
        <w:ind w:firstLine="709"/>
        <w:jc w:val="both"/>
        <w:rPr>
          <w:rFonts w:ascii="Times New Roman" w:hAnsi="Times New Roman" w:cs="Times New Roman"/>
          <w:sz w:val="28"/>
          <w:szCs w:val="28"/>
        </w:rPr>
      </w:pPr>
      <w:r w:rsidRPr="00FC7634">
        <w:rPr>
          <w:rFonts w:ascii="Times New Roman" w:hAnsi="Times New Roman" w:cs="Times New Roman"/>
          <w:sz w:val="28"/>
          <w:szCs w:val="28"/>
        </w:rPr>
        <w:t xml:space="preserve">- МДОУ г. Мурманска «Основная общеобразовательная школа № 4» </w:t>
      </w:r>
      <w:r w:rsidR="000017BD">
        <w:rPr>
          <w:rFonts w:ascii="Times New Roman" w:hAnsi="Times New Roman" w:cs="Times New Roman"/>
          <w:sz w:val="28"/>
          <w:szCs w:val="28"/>
        </w:rPr>
        <w:t xml:space="preserve">                  (город</w:t>
      </w:r>
      <w:r w:rsidRPr="00FC7634">
        <w:rPr>
          <w:rFonts w:ascii="Times New Roman" w:hAnsi="Times New Roman" w:cs="Times New Roman"/>
          <w:sz w:val="28"/>
          <w:szCs w:val="28"/>
        </w:rPr>
        <w:t xml:space="preserve"> Мурма</w:t>
      </w:r>
      <w:r w:rsidR="00EB61EC">
        <w:rPr>
          <w:rFonts w:ascii="Times New Roman" w:hAnsi="Times New Roman" w:cs="Times New Roman"/>
          <w:sz w:val="28"/>
          <w:szCs w:val="28"/>
        </w:rPr>
        <w:t>нск</w:t>
      </w:r>
      <w:r w:rsidR="000017BD">
        <w:rPr>
          <w:rFonts w:ascii="Times New Roman" w:hAnsi="Times New Roman" w:cs="Times New Roman"/>
          <w:sz w:val="28"/>
          <w:szCs w:val="28"/>
        </w:rPr>
        <w:t xml:space="preserve">, жилой район </w:t>
      </w:r>
      <w:proofErr w:type="spellStart"/>
      <w:r w:rsidR="000017BD">
        <w:rPr>
          <w:rFonts w:ascii="Times New Roman" w:hAnsi="Times New Roman" w:cs="Times New Roman"/>
          <w:sz w:val="28"/>
          <w:szCs w:val="28"/>
        </w:rPr>
        <w:t>Росляково</w:t>
      </w:r>
      <w:proofErr w:type="spellEnd"/>
      <w:r w:rsidR="000017BD">
        <w:rPr>
          <w:rFonts w:ascii="Times New Roman" w:hAnsi="Times New Roman" w:cs="Times New Roman"/>
          <w:sz w:val="28"/>
          <w:szCs w:val="28"/>
        </w:rPr>
        <w:t>, улица Молодежная, дом 14) расположено</w:t>
      </w:r>
      <w:r w:rsidRPr="00FC7634">
        <w:rPr>
          <w:rFonts w:ascii="Times New Roman" w:hAnsi="Times New Roman" w:cs="Times New Roman"/>
          <w:sz w:val="28"/>
          <w:szCs w:val="28"/>
        </w:rPr>
        <w:t xml:space="preserve"> на расстоянии 0,2 км. Численность обучающихся – 248 человек. Сведения о </w:t>
      </w:r>
      <w:proofErr w:type="spellStart"/>
      <w:r w:rsidRPr="00FC7634">
        <w:rPr>
          <w:rFonts w:ascii="Times New Roman" w:hAnsi="Times New Roman" w:cs="Times New Roman"/>
          <w:sz w:val="28"/>
          <w:szCs w:val="28"/>
        </w:rPr>
        <w:t>переуплотненности</w:t>
      </w:r>
      <w:proofErr w:type="spellEnd"/>
      <w:r w:rsidRPr="00FC7634">
        <w:rPr>
          <w:rFonts w:ascii="Times New Roman" w:hAnsi="Times New Roman" w:cs="Times New Roman"/>
          <w:sz w:val="28"/>
          <w:szCs w:val="28"/>
        </w:rPr>
        <w:t xml:space="preserve"> отсутствуют.</w:t>
      </w:r>
    </w:p>
    <w:p w:rsidR="00FC7634" w:rsidRPr="00FC7634" w:rsidRDefault="00FC7634" w:rsidP="005C0E0D">
      <w:pPr>
        <w:spacing w:after="0" w:line="240" w:lineRule="auto"/>
        <w:ind w:firstLine="709"/>
        <w:jc w:val="both"/>
        <w:rPr>
          <w:rFonts w:ascii="Times New Roman" w:hAnsi="Times New Roman" w:cs="Times New Roman"/>
          <w:sz w:val="28"/>
          <w:szCs w:val="28"/>
        </w:rPr>
      </w:pPr>
      <w:r w:rsidRPr="00FC7634">
        <w:rPr>
          <w:rFonts w:ascii="Times New Roman" w:hAnsi="Times New Roman" w:cs="Times New Roman"/>
          <w:sz w:val="28"/>
          <w:szCs w:val="28"/>
        </w:rPr>
        <w:t>Ближайшие по</w:t>
      </w:r>
      <w:r w:rsidR="000017BD">
        <w:rPr>
          <w:rFonts w:ascii="Times New Roman" w:hAnsi="Times New Roman" w:cs="Times New Roman"/>
          <w:sz w:val="28"/>
          <w:szCs w:val="28"/>
        </w:rPr>
        <w:t>ликлиники</w:t>
      </w:r>
      <w:r w:rsidR="00EB61EC">
        <w:rPr>
          <w:rFonts w:ascii="Times New Roman" w:hAnsi="Times New Roman" w:cs="Times New Roman"/>
          <w:sz w:val="28"/>
          <w:szCs w:val="28"/>
        </w:rPr>
        <w:t xml:space="preserve"> –</w:t>
      </w:r>
      <w:r w:rsidRPr="00FC7634">
        <w:rPr>
          <w:rFonts w:ascii="Times New Roman" w:hAnsi="Times New Roman" w:cs="Times New Roman"/>
          <w:sz w:val="28"/>
          <w:szCs w:val="28"/>
        </w:rPr>
        <w:t xml:space="preserve"> ГОБУЗ «Мурманская городская поликлиника №1»</w:t>
      </w:r>
      <w:r w:rsidR="000017BD">
        <w:rPr>
          <w:rFonts w:ascii="Times New Roman" w:hAnsi="Times New Roman" w:cs="Times New Roman"/>
          <w:sz w:val="28"/>
          <w:szCs w:val="28"/>
        </w:rPr>
        <w:t xml:space="preserve"> (город Мурманск, улица</w:t>
      </w:r>
      <w:r w:rsidRPr="00FC7634">
        <w:rPr>
          <w:rFonts w:ascii="Times New Roman" w:hAnsi="Times New Roman" w:cs="Times New Roman"/>
          <w:sz w:val="28"/>
          <w:szCs w:val="28"/>
        </w:rPr>
        <w:t xml:space="preserve"> Карла Маркса, </w:t>
      </w:r>
      <w:r w:rsidR="000017BD">
        <w:rPr>
          <w:rFonts w:ascii="Times New Roman" w:hAnsi="Times New Roman" w:cs="Times New Roman"/>
          <w:sz w:val="28"/>
          <w:szCs w:val="28"/>
        </w:rPr>
        <w:t xml:space="preserve">дом </w:t>
      </w:r>
      <w:r w:rsidRPr="00FC7634">
        <w:rPr>
          <w:rFonts w:ascii="Times New Roman" w:hAnsi="Times New Roman" w:cs="Times New Roman"/>
          <w:sz w:val="28"/>
          <w:szCs w:val="28"/>
        </w:rPr>
        <w:t>52</w:t>
      </w:r>
      <w:r w:rsidR="000017BD">
        <w:rPr>
          <w:rFonts w:ascii="Times New Roman" w:hAnsi="Times New Roman" w:cs="Times New Roman"/>
          <w:sz w:val="28"/>
          <w:szCs w:val="28"/>
        </w:rPr>
        <w:t>) и ГОБУЗ «</w:t>
      </w:r>
      <w:r w:rsidRPr="00FC7634">
        <w:rPr>
          <w:rFonts w:ascii="Times New Roman" w:hAnsi="Times New Roman" w:cs="Times New Roman"/>
          <w:sz w:val="28"/>
          <w:szCs w:val="28"/>
        </w:rPr>
        <w:t>Мурманская го</w:t>
      </w:r>
      <w:r w:rsidR="000017BD">
        <w:rPr>
          <w:rFonts w:ascii="Times New Roman" w:hAnsi="Times New Roman" w:cs="Times New Roman"/>
          <w:sz w:val="28"/>
          <w:szCs w:val="28"/>
        </w:rPr>
        <w:t>родская детская поликлиника № 5» (город Мурманск, улица Инженерная,             дом 1 А)</w:t>
      </w:r>
      <w:r w:rsidRPr="00FC7634">
        <w:rPr>
          <w:rFonts w:ascii="Times New Roman" w:hAnsi="Times New Roman" w:cs="Times New Roman"/>
          <w:sz w:val="28"/>
          <w:szCs w:val="28"/>
        </w:rPr>
        <w:t>.</w:t>
      </w:r>
    </w:p>
    <w:p w:rsidR="00FC7634" w:rsidRPr="00FC7634" w:rsidRDefault="00FC7634" w:rsidP="005C0E0D">
      <w:pPr>
        <w:spacing w:after="0" w:line="240" w:lineRule="auto"/>
        <w:ind w:firstLine="709"/>
        <w:jc w:val="both"/>
        <w:rPr>
          <w:rFonts w:ascii="Times New Roman" w:hAnsi="Times New Roman" w:cs="Times New Roman"/>
          <w:sz w:val="28"/>
          <w:szCs w:val="28"/>
        </w:rPr>
      </w:pPr>
      <w:r w:rsidRPr="00FC7634">
        <w:rPr>
          <w:rFonts w:ascii="Times New Roman" w:hAnsi="Times New Roman" w:cs="Times New Roman"/>
          <w:sz w:val="28"/>
          <w:szCs w:val="28"/>
        </w:rPr>
        <w:t>По сведениям комитета по экономическому развитию администрации города Мурманска от 19.07.2019 № 13-04-14/1602 в пределах нормируемого радиуса обслуживания населения от границ проектирования торговые объекты отсутствуют.</w:t>
      </w:r>
    </w:p>
    <w:p w:rsidR="00FC7634" w:rsidRPr="00FC7634" w:rsidRDefault="00FC7634" w:rsidP="005C0E0D">
      <w:pPr>
        <w:pStyle w:val="ConsPlusNormal"/>
        <w:ind w:firstLine="709"/>
        <w:jc w:val="both"/>
        <w:rPr>
          <w:rFonts w:ascii="Times New Roman" w:hAnsi="Times New Roman" w:cs="Times New Roman"/>
          <w:sz w:val="28"/>
          <w:szCs w:val="28"/>
          <w:lang w:bidi="ru-RU"/>
        </w:rPr>
      </w:pPr>
      <w:r w:rsidRPr="00FC7634">
        <w:rPr>
          <w:rFonts w:ascii="Times New Roman" w:hAnsi="Times New Roman" w:cs="Times New Roman"/>
          <w:sz w:val="28"/>
          <w:szCs w:val="28"/>
          <w:lang w:bidi="ru-RU"/>
        </w:rPr>
        <w:lastRenderedPageBreak/>
        <w:t xml:space="preserve">Объекты местного значения в области физической культуры и спорта на территории проектирования отсутствуют. В жилом районе </w:t>
      </w:r>
      <w:proofErr w:type="spellStart"/>
      <w:r w:rsidRPr="00FC7634">
        <w:rPr>
          <w:rFonts w:ascii="Times New Roman" w:hAnsi="Times New Roman" w:cs="Times New Roman"/>
          <w:sz w:val="28"/>
          <w:szCs w:val="28"/>
          <w:lang w:bidi="ru-RU"/>
        </w:rPr>
        <w:t>Росляково</w:t>
      </w:r>
      <w:proofErr w:type="spellEnd"/>
      <w:r w:rsidR="00C13A9D">
        <w:rPr>
          <w:rFonts w:ascii="Times New Roman" w:hAnsi="Times New Roman" w:cs="Times New Roman"/>
          <w:sz w:val="28"/>
          <w:szCs w:val="28"/>
          <w:lang w:bidi="ru-RU"/>
        </w:rPr>
        <w:t xml:space="preserve"> города Мурманск</w:t>
      </w:r>
      <w:r w:rsidRPr="00FC7634">
        <w:rPr>
          <w:rFonts w:ascii="Times New Roman" w:hAnsi="Times New Roman" w:cs="Times New Roman"/>
          <w:sz w:val="28"/>
          <w:szCs w:val="28"/>
          <w:lang w:bidi="ru-RU"/>
        </w:rPr>
        <w:t xml:space="preserve">, за границами проектирования, в соответствии с </w:t>
      </w:r>
      <w:r w:rsidR="00C13A9D">
        <w:rPr>
          <w:rFonts w:ascii="Times New Roman" w:hAnsi="Times New Roman" w:cs="Times New Roman"/>
          <w:sz w:val="28"/>
          <w:szCs w:val="28"/>
        </w:rPr>
        <w:t>п</w:t>
      </w:r>
      <w:r w:rsidRPr="00FC7634">
        <w:rPr>
          <w:rFonts w:ascii="Times New Roman" w:hAnsi="Times New Roman" w:cs="Times New Roman"/>
          <w:sz w:val="28"/>
          <w:szCs w:val="28"/>
        </w:rPr>
        <w:t>рограммой комплексного раз</w:t>
      </w:r>
      <w:r w:rsidR="00C13A9D">
        <w:rPr>
          <w:rFonts w:ascii="Times New Roman" w:hAnsi="Times New Roman" w:cs="Times New Roman"/>
          <w:sz w:val="28"/>
          <w:szCs w:val="28"/>
        </w:rPr>
        <w:t xml:space="preserve">вития социальной инфраструктуры </w:t>
      </w:r>
      <w:r w:rsidR="00C13A9D">
        <w:rPr>
          <w:rFonts w:ascii="Times New Roman" w:hAnsi="Times New Roman" w:cs="Times New Roman"/>
          <w:sz w:val="28"/>
          <w:szCs w:val="28"/>
          <w:lang w:bidi="ru-RU"/>
        </w:rPr>
        <w:t>размещен</w:t>
      </w:r>
      <w:r w:rsidRPr="00FC7634">
        <w:rPr>
          <w:rFonts w:ascii="Times New Roman" w:hAnsi="Times New Roman" w:cs="Times New Roman"/>
          <w:sz w:val="28"/>
          <w:szCs w:val="28"/>
          <w:lang w:bidi="ru-RU"/>
        </w:rPr>
        <w:t xml:space="preserve"> </w:t>
      </w:r>
      <w:r w:rsidR="00831A3D">
        <w:rPr>
          <w:rFonts w:ascii="Times New Roman" w:hAnsi="Times New Roman" w:cs="Times New Roman"/>
          <w:sz w:val="28"/>
          <w:szCs w:val="28"/>
        </w:rPr>
        <w:t>ф</w:t>
      </w:r>
      <w:r w:rsidRPr="00FC7634">
        <w:rPr>
          <w:rFonts w:ascii="Times New Roman" w:hAnsi="Times New Roman" w:cs="Times New Roman"/>
          <w:sz w:val="28"/>
          <w:szCs w:val="28"/>
        </w:rPr>
        <w:t>изкультурно-оздорови</w:t>
      </w:r>
      <w:r w:rsidR="00C13A9D">
        <w:rPr>
          <w:rFonts w:ascii="Times New Roman" w:hAnsi="Times New Roman" w:cs="Times New Roman"/>
          <w:sz w:val="28"/>
          <w:szCs w:val="28"/>
        </w:rPr>
        <w:t>тельный комплекс открытого типа.</w:t>
      </w:r>
    </w:p>
    <w:p w:rsidR="00FC7634" w:rsidRPr="00FC7634" w:rsidRDefault="00FC7634" w:rsidP="005C0E0D">
      <w:pPr>
        <w:spacing w:after="0" w:line="240" w:lineRule="auto"/>
        <w:ind w:firstLine="851"/>
        <w:jc w:val="both"/>
        <w:rPr>
          <w:rFonts w:ascii="Times New Roman" w:hAnsi="Times New Roman" w:cs="Times New Roman"/>
          <w:sz w:val="28"/>
          <w:szCs w:val="28"/>
        </w:rPr>
      </w:pPr>
    </w:p>
    <w:p w:rsidR="00FC7634" w:rsidRDefault="00FC7634" w:rsidP="005C0E0D">
      <w:pPr>
        <w:pStyle w:val="af2"/>
        <w:spacing w:after="0"/>
        <w:ind w:firstLine="851"/>
        <w:jc w:val="right"/>
        <w:rPr>
          <w:b w:val="0"/>
          <w:color w:val="auto"/>
          <w:sz w:val="28"/>
          <w:szCs w:val="28"/>
        </w:rPr>
      </w:pPr>
      <w:r w:rsidRPr="00FC7634">
        <w:rPr>
          <w:b w:val="0"/>
          <w:color w:val="auto"/>
          <w:sz w:val="28"/>
          <w:szCs w:val="28"/>
        </w:rPr>
        <w:t xml:space="preserve">Таблица № </w:t>
      </w:r>
      <w:r w:rsidRPr="00FC7634">
        <w:rPr>
          <w:b w:val="0"/>
          <w:color w:val="auto"/>
          <w:sz w:val="28"/>
          <w:szCs w:val="28"/>
        </w:rPr>
        <w:fldChar w:fldCharType="begin"/>
      </w:r>
      <w:r w:rsidRPr="00FC7634">
        <w:rPr>
          <w:b w:val="0"/>
          <w:color w:val="auto"/>
          <w:sz w:val="28"/>
          <w:szCs w:val="28"/>
        </w:rPr>
        <w:instrText xml:space="preserve"> SEQ Таблица_№ \* ARABIC </w:instrText>
      </w:r>
      <w:r w:rsidRPr="00FC7634">
        <w:rPr>
          <w:b w:val="0"/>
          <w:color w:val="auto"/>
          <w:sz w:val="28"/>
          <w:szCs w:val="28"/>
        </w:rPr>
        <w:fldChar w:fldCharType="separate"/>
      </w:r>
      <w:r w:rsidR="001540EC">
        <w:rPr>
          <w:b w:val="0"/>
          <w:noProof/>
          <w:color w:val="auto"/>
          <w:sz w:val="28"/>
          <w:szCs w:val="28"/>
        </w:rPr>
        <w:t>5</w:t>
      </w:r>
      <w:r w:rsidRPr="00FC7634">
        <w:rPr>
          <w:b w:val="0"/>
          <w:color w:val="auto"/>
          <w:sz w:val="28"/>
          <w:szCs w:val="28"/>
        </w:rPr>
        <w:fldChar w:fldCharType="end"/>
      </w:r>
    </w:p>
    <w:p w:rsidR="00FC7634" w:rsidRPr="005C0E0D" w:rsidRDefault="00FC7634" w:rsidP="005C0E0D">
      <w:pPr>
        <w:spacing w:after="0" w:line="240" w:lineRule="auto"/>
        <w:rPr>
          <w:rFonts w:ascii="Times New Roman" w:hAnsi="Times New Roman" w:cs="Times New Roman"/>
          <w:sz w:val="28"/>
          <w:szCs w:val="28"/>
          <w:lang w:eastAsia="ru-RU" w:bidi="ru-RU"/>
        </w:rPr>
      </w:pPr>
    </w:p>
    <w:p w:rsidR="005C0E0D" w:rsidRDefault="00FC7634" w:rsidP="005C0E0D">
      <w:pPr>
        <w:spacing w:after="0" w:line="240" w:lineRule="auto"/>
        <w:jc w:val="center"/>
        <w:rPr>
          <w:rFonts w:ascii="Times New Roman" w:hAnsi="Times New Roman" w:cs="Times New Roman"/>
          <w:sz w:val="28"/>
          <w:szCs w:val="28"/>
        </w:rPr>
      </w:pPr>
      <w:r w:rsidRPr="00FC7634">
        <w:rPr>
          <w:rFonts w:ascii="Times New Roman" w:hAnsi="Times New Roman" w:cs="Times New Roman"/>
          <w:sz w:val="28"/>
          <w:szCs w:val="28"/>
        </w:rPr>
        <w:t xml:space="preserve">Расчет обеспеченности объектами </w:t>
      </w:r>
      <w:proofErr w:type="gramStart"/>
      <w:r w:rsidRPr="00FC7634">
        <w:rPr>
          <w:rFonts w:ascii="Times New Roman" w:hAnsi="Times New Roman" w:cs="Times New Roman"/>
          <w:sz w:val="28"/>
          <w:szCs w:val="28"/>
        </w:rPr>
        <w:t>социального</w:t>
      </w:r>
      <w:proofErr w:type="gramEnd"/>
      <w:r w:rsidRPr="00FC7634">
        <w:rPr>
          <w:rFonts w:ascii="Times New Roman" w:hAnsi="Times New Roman" w:cs="Times New Roman"/>
          <w:sz w:val="28"/>
          <w:szCs w:val="28"/>
        </w:rPr>
        <w:t xml:space="preserve"> </w:t>
      </w:r>
    </w:p>
    <w:p w:rsidR="005C0E0D" w:rsidRDefault="00FC7634" w:rsidP="005C0E0D">
      <w:pPr>
        <w:spacing w:after="0" w:line="240" w:lineRule="auto"/>
        <w:jc w:val="center"/>
        <w:rPr>
          <w:rFonts w:ascii="Times New Roman" w:hAnsi="Times New Roman" w:cs="Times New Roman"/>
          <w:sz w:val="28"/>
          <w:szCs w:val="28"/>
        </w:rPr>
      </w:pPr>
      <w:r w:rsidRPr="00FC7634">
        <w:rPr>
          <w:rFonts w:ascii="Times New Roman" w:hAnsi="Times New Roman" w:cs="Times New Roman"/>
          <w:sz w:val="28"/>
          <w:szCs w:val="28"/>
        </w:rPr>
        <w:t xml:space="preserve">и коммунально-бытового назначения и показатель </w:t>
      </w:r>
    </w:p>
    <w:p w:rsidR="00FC7634" w:rsidRPr="00FC7634" w:rsidRDefault="00FC7634" w:rsidP="005C0E0D">
      <w:pPr>
        <w:spacing w:after="0" w:line="240" w:lineRule="auto"/>
        <w:jc w:val="center"/>
        <w:rPr>
          <w:rFonts w:ascii="Times New Roman" w:hAnsi="Times New Roman" w:cs="Times New Roman"/>
          <w:iCs/>
          <w:sz w:val="28"/>
          <w:szCs w:val="28"/>
        </w:rPr>
      </w:pPr>
      <w:r w:rsidRPr="00FC7634">
        <w:rPr>
          <w:rFonts w:ascii="Times New Roman" w:hAnsi="Times New Roman" w:cs="Times New Roman"/>
          <w:sz w:val="28"/>
          <w:szCs w:val="28"/>
        </w:rPr>
        <w:t>территориальной доступности таких объектов.</w:t>
      </w:r>
    </w:p>
    <w:p w:rsidR="00FC7634" w:rsidRPr="00FC7634" w:rsidRDefault="00FC7634" w:rsidP="005C0E0D">
      <w:pPr>
        <w:tabs>
          <w:tab w:val="left" w:pos="142"/>
          <w:tab w:val="left" w:pos="3851"/>
        </w:tabs>
        <w:adjustRightInd w:val="0"/>
        <w:spacing w:after="0" w:line="240" w:lineRule="auto"/>
        <w:ind w:firstLine="851"/>
        <w:jc w:val="both"/>
        <w:rPr>
          <w:rFonts w:ascii="Times New Roman" w:hAnsi="Times New Roman" w:cs="Times New Roman"/>
          <w:bCs/>
          <w:sz w:val="28"/>
          <w:szCs w:val="28"/>
        </w:rPr>
      </w:pPr>
    </w:p>
    <w:tbl>
      <w:tblPr>
        <w:tblW w:w="4749" w:type="pct"/>
        <w:jc w:val="center"/>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5"/>
        <w:gridCol w:w="1415"/>
        <w:gridCol w:w="1418"/>
        <w:gridCol w:w="1704"/>
        <w:gridCol w:w="2271"/>
      </w:tblGrid>
      <w:tr w:rsidR="00FC7634" w:rsidRPr="00FC7634" w:rsidTr="00EB61EC">
        <w:trPr>
          <w:cantSplit/>
          <w:trHeight w:val="1386"/>
          <w:jc w:val="center"/>
        </w:trPr>
        <w:tc>
          <w:tcPr>
            <w:tcW w:w="1364" w:type="pct"/>
            <w:vAlign w:val="center"/>
          </w:tcPr>
          <w:p w:rsidR="00FC7634" w:rsidRPr="00FC7634" w:rsidRDefault="00FC7634" w:rsidP="005C0E0D">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Наименование</w:t>
            </w:r>
          </w:p>
          <w:p w:rsidR="00FC7634" w:rsidRPr="00FC7634" w:rsidRDefault="00FC7634" w:rsidP="005C0E0D">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учреждений</w:t>
            </w:r>
          </w:p>
        </w:tc>
        <w:tc>
          <w:tcPr>
            <w:tcW w:w="755" w:type="pct"/>
            <w:vAlign w:val="center"/>
          </w:tcPr>
          <w:p w:rsidR="00FC7634" w:rsidRPr="00FC7634" w:rsidRDefault="00EB61EC" w:rsidP="005C0E0D">
            <w:pPr>
              <w:spacing w:after="0" w:line="240" w:lineRule="auto"/>
              <w:ind w:firstLine="34"/>
              <w:jc w:val="center"/>
              <w:rPr>
                <w:rFonts w:ascii="Times New Roman" w:hAnsi="Times New Roman" w:cs="Times New Roman"/>
                <w:sz w:val="24"/>
                <w:szCs w:val="24"/>
              </w:rPr>
            </w:pPr>
            <w:r>
              <w:rPr>
                <w:rFonts w:ascii="Times New Roman" w:hAnsi="Times New Roman" w:cs="Times New Roman"/>
                <w:sz w:val="24"/>
                <w:szCs w:val="24"/>
              </w:rPr>
              <w:t>Еди</w:t>
            </w:r>
            <w:r w:rsidR="005C0E0D">
              <w:rPr>
                <w:rFonts w:ascii="Times New Roman" w:hAnsi="Times New Roman" w:cs="Times New Roman"/>
                <w:sz w:val="24"/>
                <w:szCs w:val="24"/>
              </w:rPr>
              <w:t>ница  измерения</w:t>
            </w:r>
          </w:p>
        </w:tc>
        <w:tc>
          <w:tcPr>
            <w:tcW w:w="757" w:type="pct"/>
            <w:vAlign w:val="center"/>
          </w:tcPr>
          <w:p w:rsidR="00FC7634" w:rsidRPr="00FC7634" w:rsidRDefault="00FC7634" w:rsidP="005C0E0D">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Норматив на</w:t>
            </w:r>
          </w:p>
          <w:p w:rsidR="00FC7634" w:rsidRPr="00FC7634" w:rsidRDefault="00FC7634" w:rsidP="005C0E0D">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1000</w:t>
            </w:r>
          </w:p>
          <w:p w:rsidR="00FC7634" w:rsidRPr="00FC7634" w:rsidRDefault="00FC7634" w:rsidP="005C0E0D">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жителей</w:t>
            </w:r>
          </w:p>
        </w:tc>
        <w:tc>
          <w:tcPr>
            <w:tcW w:w="910" w:type="pct"/>
            <w:vAlign w:val="center"/>
          </w:tcPr>
          <w:p w:rsidR="00FC7634" w:rsidRPr="00FC7634" w:rsidRDefault="00FC7634" w:rsidP="005C0E0D">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Потребность</w:t>
            </w:r>
          </w:p>
        </w:tc>
        <w:tc>
          <w:tcPr>
            <w:tcW w:w="1213" w:type="pct"/>
            <w:vAlign w:val="center"/>
          </w:tcPr>
          <w:p w:rsidR="00FC7634" w:rsidRPr="00FC7634" w:rsidRDefault="00FC7634" w:rsidP="005C0E0D">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Нормируемый радиус обслуживания</w:t>
            </w:r>
          </w:p>
        </w:tc>
      </w:tr>
      <w:tr w:rsidR="00FC7634" w:rsidRPr="00FC7634" w:rsidTr="00EB61EC">
        <w:trPr>
          <w:trHeight w:val="354"/>
          <w:jc w:val="center"/>
        </w:trPr>
        <w:tc>
          <w:tcPr>
            <w:tcW w:w="1364" w:type="pct"/>
            <w:vAlign w:val="center"/>
          </w:tcPr>
          <w:p w:rsidR="00FC7634" w:rsidRPr="00FC7634" w:rsidRDefault="00FC7634" w:rsidP="005C0E0D">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1</w:t>
            </w:r>
          </w:p>
        </w:tc>
        <w:tc>
          <w:tcPr>
            <w:tcW w:w="755" w:type="pct"/>
            <w:vAlign w:val="center"/>
          </w:tcPr>
          <w:p w:rsidR="00FC7634" w:rsidRPr="00FC7634" w:rsidRDefault="00FC7634" w:rsidP="005C0E0D">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2</w:t>
            </w:r>
          </w:p>
        </w:tc>
        <w:tc>
          <w:tcPr>
            <w:tcW w:w="757" w:type="pct"/>
            <w:vAlign w:val="center"/>
          </w:tcPr>
          <w:p w:rsidR="00FC7634" w:rsidRPr="00FC7634" w:rsidRDefault="00FC7634" w:rsidP="005C0E0D">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3</w:t>
            </w:r>
          </w:p>
        </w:tc>
        <w:tc>
          <w:tcPr>
            <w:tcW w:w="910" w:type="pct"/>
            <w:vAlign w:val="center"/>
          </w:tcPr>
          <w:p w:rsidR="00FC7634" w:rsidRPr="00FC7634" w:rsidRDefault="00FC7634" w:rsidP="005C0E0D">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4</w:t>
            </w:r>
          </w:p>
        </w:tc>
        <w:tc>
          <w:tcPr>
            <w:tcW w:w="1213" w:type="pct"/>
            <w:vAlign w:val="center"/>
          </w:tcPr>
          <w:p w:rsidR="00FC7634" w:rsidRPr="00FC7634" w:rsidRDefault="00FC7634" w:rsidP="005C0E0D">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5</w:t>
            </w:r>
          </w:p>
        </w:tc>
      </w:tr>
      <w:tr w:rsidR="00FC7634" w:rsidRPr="00FC7634" w:rsidTr="00EB61EC">
        <w:trPr>
          <w:cantSplit/>
          <w:trHeight w:val="1080"/>
          <w:jc w:val="center"/>
        </w:trPr>
        <w:tc>
          <w:tcPr>
            <w:tcW w:w="1364" w:type="pct"/>
            <w:vAlign w:val="center"/>
          </w:tcPr>
          <w:p w:rsidR="00FC7634" w:rsidRPr="00FC7634" w:rsidRDefault="00FC7634" w:rsidP="005C0E0D">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Дошкольное</w:t>
            </w:r>
          </w:p>
          <w:p w:rsidR="00FC7634" w:rsidRPr="00FC7634" w:rsidRDefault="00FC7634" w:rsidP="005C0E0D">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образовательное учреждение</w:t>
            </w:r>
          </w:p>
        </w:tc>
        <w:tc>
          <w:tcPr>
            <w:tcW w:w="755" w:type="pct"/>
            <w:vAlign w:val="center"/>
          </w:tcPr>
          <w:p w:rsidR="00FC7634" w:rsidRPr="00FC7634" w:rsidRDefault="00FC7634" w:rsidP="005C0E0D">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мест</w:t>
            </w:r>
          </w:p>
        </w:tc>
        <w:tc>
          <w:tcPr>
            <w:tcW w:w="757" w:type="pct"/>
            <w:vAlign w:val="center"/>
          </w:tcPr>
          <w:p w:rsidR="00FC7634" w:rsidRPr="00FC7634" w:rsidRDefault="00FC7634" w:rsidP="005C0E0D">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67</w:t>
            </w:r>
          </w:p>
        </w:tc>
        <w:tc>
          <w:tcPr>
            <w:tcW w:w="910" w:type="pct"/>
            <w:vAlign w:val="center"/>
          </w:tcPr>
          <w:p w:rsidR="00FC7634" w:rsidRPr="00FC7634" w:rsidRDefault="00FC7634" w:rsidP="005C0E0D">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10</w:t>
            </w:r>
          </w:p>
        </w:tc>
        <w:tc>
          <w:tcPr>
            <w:tcW w:w="1213" w:type="pct"/>
            <w:vAlign w:val="center"/>
          </w:tcPr>
          <w:p w:rsidR="00FC7634" w:rsidRPr="00FC7634" w:rsidRDefault="00FC7634" w:rsidP="005C0E0D">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300 м</w:t>
            </w:r>
          </w:p>
        </w:tc>
      </w:tr>
      <w:tr w:rsidR="00FC7634" w:rsidRPr="00FC7634" w:rsidTr="00EB61EC">
        <w:trPr>
          <w:cantSplit/>
          <w:trHeight w:val="847"/>
          <w:jc w:val="center"/>
        </w:trPr>
        <w:tc>
          <w:tcPr>
            <w:tcW w:w="1364" w:type="pct"/>
            <w:vAlign w:val="center"/>
          </w:tcPr>
          <w:p w:rsidR="00FC7634" w:rsidRPr="00FC7634" w:rsidRDefault="00FC7634" w:rsidP="005C0E0D">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Общеобразовательная школа, лицей, гимназия</w:t>
            </w:r>
          </w:p>
        </w:tc>
        <w:tc>
          <w:tcPr>
            <w:tcW w:w="755" w:type="pct"/>
            <w:vAlign w:val="center"/>
          </w:tcPr>
          <w:p w:rsidR="00FC7634" w:rsidRPr="00FC7634" w:rsidRDefault="00FC7634" w:rsidP="005C0E0D">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мест</w:t>
            </w:r>
          </w:p>
        </w:tc>
        <w:tc>
          <w:tcPr>
            <w:tcW w:w="757" w:type="pct"/>
            <w:vAlign w:val="center"/>
          </w:tcPr>
          <w:p w:rsidR="00FC7634" w:rsidRPr="00FC7634" w:rsidRDefault="00FC7634" w:rsidP="005C0E0D">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105</w:t>
            </w:r>
          </w:p>
        </w:tc>
        <w:tc>
          <w:tcPr>
            <w:tcW w:w="910" w:type="pct"/>
            <w:vAlign w:val="center"/>
          </w:tcPr>
          <w:p w:rsidR="00FC7634" w:rsidRPr="00FC7634" w:rsidRDefault="00FC7634" w:rsidP="005C0E0D">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15</w:t>
            </w:r>
          </w:p>
        </w:tc>
        <w:tc>
          <w:tcPr>
            <w:tcW w:w="1213" w:type="pct"/>
            <w:vAlign w:val="center"/>
          </w:tcPr>
          <w:p w:rsidR="00FC7634" w:rsidRPr="00FC7634" w:rsidRDefault="00FC7634" w:rsidP="005C0E0D">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1-4 классы - 500 м</w:t>
            </w:r>
          </w:p>
          <w:p w:rsidR="00FC7634" w:rsidRPr="00FC7634" w:rsidRDefault="00FC7634" w:rsidP="005C0E0D">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5-11 классы - 750 м</w:t>
            </w:r>
          </w:p>
        </w:tc>
      </w:tr>
      <w:tr w:rsidR="00FC7634" w:rsidRPr="00FC7634" w:rsidTr="00EB61EC">
        <w:trPr>
          <w:cantSplit/>
          <w:jc w:val="center"/>
        </w:trPr>
        <w:tc>
          <w:tcPr>
            <w:tcW w:w="1364" w:type="pct"/>
            <w:vAlign w:val="center"/>
          </w:tcPr>
          <w:p w:rsidR="00FC7634" w:rsidRPr="00FC7634" w:rsidRDefault="00FC7634" w:rsidP="005C0E0D">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Амбулаторно-поликлинические учреждения</w:t>
            </w:r>
          </w:p>
        </w:tc>
        <w:tc>
          <w:tcPr>
            <w:tcW w:w="755" w:type="pct"/>
            <w:vAlign w:val="center"/>
          </w:tcPr>
          <w:p w:rsidR="00FC7634" w:rsidRPr="00FC7634" w:rsidRDefault="00FC7634" w:rsidP="005C0E0D">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пос. в смену</w:t>
            </w:r>
          </w:p>
        </w:tc>
        <w:tc>
          <w:tcPr>
            <w:tcW w:w="757" w:type="pct"/>
            <w:vAlign w:val="center"/>
          </w:tcPr>
          <w:p w:rsidR="00FC7634" w:rsidRPr="00FC7634" w:rsidRDefault="00FC7634" w:rsidP="005C0E0D">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11,6</w:t>
            </w:r>
          </w:p>
        </w:tc>
        <w:tc>
          <w:tcPr>
            <w:tcW w:w="910" w:type="pct"/>
            <w:vAlign w:val="center"/>
          </w:tcPr>
          <w:p w:rsidR="00FC7634" w:rsidRPr="00FC7634" w:rsidRDefault="00FC7634" w:rsidP="005C0E0D">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1,67</w:t>
            </w:r>
          </w:p>
        </w:tc>
        <w:tc>
          <w:tcPr>
            <w:tcW w:w="1213" w:type="pct"/>
            <w:vAlign w:val="center"/>
          </w:tcPr>
          <w:p w:rsidR="00FC7634" w:rsidRPr="00FC7634" w:rsidRDefault="00FC7634" w:rsidP="005C0E0D">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1000 м</w:t>
            </w:r>
          </w:p>
        </w:tc>
      </w:tr>
      <w:tr w:rsidR="00FC7634" w:rsidRPr="00FC7634" w:rsidTr="00EB61EC">
        <w:trPr>
          <w:cantSplit/>
          <w:jc w:val="center"/>
        </w:trPr>
        <w:tc>
          <w:tcPr>
            <w:tcW w:w="1364" w:type="pct"/>
            <w:vAlign w:val="center"/>
          </w:tcPr>
          <w:p w:rsidR="00FC7634" w:rsidRPr="00FC7634" w:rsidRDefault="00FC7634" w:rsidP="005C0E0D">
            <w:pPr>
              <w:spacing w:after="0" w:line="240" w:lineRule="auto"/>
              <w:ind w:firstLine="33"/>
              <w:jc w:val="center"/>
              <w:rPr>
                <w:rFonts w:ascii="Times New Roman" w:hAnsi="Times New Roman" w:cs="Times New Roman"/>
                <w:sz w:val="24"/>
                <w:szCs w:val="24"/>
              </w:rPr>
            </w:pPr>
            <w:r w:rsidRPr="00FC7634">
              <w:rPr>
                <w:rFonts w:ascii="Times New Roman" w:hAnsi="Times New Roman" w:cs="Times New Roman"/>
                <w:sz w:val="24"/>
                <w:szCs w:val="24"/>
              </w:rPr>
              <w:t>Магазин продовольственных товаров</w:t>
            </w:r>
          </w:p>
        </w:tc>
        <w:tc>
          <w:tcPr>
            <w:tcW w:w="755" w:type="pct"/>
            <w:vAlign w:val="center"/>
          </w:tcPr>
          <w:p w:rsidR="00FC7634" w:rsidRPr="00FC7634" w:rsidRDefault="00FC7634" w:rsidP="005C0E0D">
            <w:pPr>
              <w:spacing w:after="0" w:line="240" w:lineRule="auto"/>
              <w:jc w:val="center"/>
              <w:rPr>
                <w:rFonts w:ascii="Times New Roman" w:hAnsi="Times New Roman" w:cs="Times New Roman"/>
                <w:sz w:val="24"/>
                <w:szCs w:val="24"/>
              </w:rPr>
            </w:pPr>
            <w:r w:rsidRPr="00FC7634">
              <w:rPr>
                <w:rFonts w:ascii="Times New Roman" w:hAnsi="Times New Roman" w:cs="Times New Roman"/>
                <w:sz w:val="24"/>
                <w:szCs w:val="24"/>
              </w:rPr>
              <w:t>м</w:t>
            </w:r>
            <w:r w:rsidRPr="00FC7634">
              <w:rPr>
                <w:rFonts w:ascii="Times New Roman" w:hAnsi="Times New Roman" w:cs="Times New Roman"/>
                <w:sz w:val="24"/>
                <w:szCs w:val="24"/>
                <w:vertAlign w:val="superscript"/>
              </w:rPr>
              <w:t>2</w:t>
            </w:r>
            <w:r w:rsidRPr="00FC7634">
              <w:rPr>
                <w:rFonts w:ascii="Times New Roman" w:hAnsi="Times New Roman" w:cs="Times New Roman"/>
                <w:sz w:val="24"/>
                <w:szCs w:val="24"/>
              </w:rPr>
              <w:t xml:space="preserve"> торг.</w:t>
            </w:r>
          </w:p>
          <w:p w:rsidR="00FC7634" w:rsidRPr="00FC7634" w:rsidRDefault="00FC7634" w:rsidP="005C0E0D">
            <w:pPr>
              <w:spacing w:after="0" w:line="240" w:lineRule="auto"/>
              <w:jc w:val="center"/>
              <w:rPr>
                <w:rFonts w:ascii="Times New Roman" w:hAnsi="Times New Roman" w:cs="Times New Roman"/>
                <w:sz w:val="24"/>
                <w:szCs w:val="24"/>
              </w:rPr>
            </w:pPr>
            <w:r w:rsidRPr="00FC7634">
              <w:rPr>
                <w:rFonts w:ascii="Times New Roman" w:hAnsi="Times New Roman" w:cs="Times New Roman"/>
                <w:sz w:val="24"/>
                <w:szCs w:val="24"/>
              </w:rPr>
              <w:t>площади</w:t>
            </w:r>
          </w:p>
        </w:tc>
        <w:tc>
          <w:tcPr>
            <w:tcW w:w="757" w:type="pct"/>
            <w:vAlign w:val="center"/>
          </w:tcPr>
          <w:p w:rsidR="00FC7634" w:rsidRPr="00FC7634" w:rsidRDefault="00FC7634" w:rsidP="005C0E0D">
            <w:pPr>
              <w:spacing w:after="0" w:line="240" w:lineRule="auto"/>
              <w:jc w:val="center"/>
              <w:rPr>
                <w:rFonts w:ascii="Times New Roman" w:hAnsi="Times New Roman" w:cs="Times New Roman"/>
                <w:sz w:val="24"/>
                <w:szCs w:val="24"/>
              </w:rPr>
            </w:pPr>
            <w:r w:rsidRPr="00FC7634">
              <w:rPr>
                <w:rFonts w:ascii="Times New Roman" w:hAnsi="Times New Roman" w:cs="Times New Roman"/>
                <w:sz w:val="24"/>
                <w:szCs w:val="24"/>
              </w:rPr>
              <w:t>187</w:t>
            </w:r>
          </w:p>
        </w:tc>
        <w:tc>
          <w:tcPr>
            <w:tcW w:w="910" w:type="pct"/>
            <w:vAlign w:val="center"/>
          </w:tcPr>
          <w:p w:rsidR="00FC7634" w:rsidRPr="00FC7634" w:rsidRDefault="00FC7634" w:rsidP="005C0E0D">
            <w:pPr>
              <w:spacing w:after="0" w:line="240" w:lineRule="auto"/>
              <w:jc w:val="center"/>
              <w:rPr>
                <w:rFonts w:ascii="Times New Roman" w:hAnsi="Times New Roman" w:cs="Times New Roman"/>
                <w:sz w:val="24"/>
                <w:szCs w:val="24"/>
              </w:rPr>
            </w:pPr>
            <w:r w:rsidRPr="00FC7634">
              <w:rPr>
                <w:rFonts w:ascii="Times New Roman" w:hAnsi="Times New Roman" w:cs="Times New Roman"/>
                <w:sz w:val="24"/>
                <w:szCs w:val="24"/>
              </w:rPr>
              <w:t>26,93</w:t>
            </w:r>
          </w:p>
        </w:tc>
        <w:tc>
          <w:tcPr>
            <w:tcW w:w="1213" w:type="pct"/>
            <w:vAlign w:val="center"/>
          </w:tcPr>
          <w:p w:rsidR="00FC7634" w:rsidRPr="00FC7634" w:rsidRDefault="00FC7634" w:rsidP="005C0E0D">
            <w:pPr>
              <w:spacing w:after="0" w:line="240" w:lineRule="auto"/>
              <w:jc w:val="center"/>
              <w:rPr>
                <w:rFonts w:ascii="Times New Roman" w:hAnsi="Times New Roman" w:cs="Times New Roman"/>
                <w:sz w:val="24"/>
                <w:szCs w:val="24"/>
              </w:rPr>
            </w:pPr>
            <w:r w:rsidRPr="00FC7634">
              <w:rPr>
                <w:rFonts w:ascii="Times New Roman" w:hAnsi="Times New Roman" w:cs="Times New Roman"/>
                <w:sz w:val="24"/>
                <w:szCs w:val="24"/>
              </w:rPr>
              <w:t>500 – 800 м</w:t>
            </w:r>
          </w:p>
        </w:tc>
      </w:tr>
      <w:tr w:rsidR="00FC7634" w:rsidRPr="00FC7634" w:rsidTr="00EB61EC">
        <w:trPr>
          <w:cantSplit/>
          <w:jc w:val="center"/>
        </w:trPr>
        <w:tc>
          <w:tcPr>
            <w:tcW w:w="1364" w:type="pct"/>
            <w:vAlign w:val="center"/>
          </w:tcPr>
          <w:p w:rsidR="00FC7634" w:rsidRPr="00FC7634" w:rsidRDefault="00FC7634" w:rsidP="005C0E0D">
            <w:pPr>
              <w:spacing w:after="0" w:line="240" w:lineRule="auto"/>
              <w:jc w:val="center"/>
              <w:rPr>
                <w:rFonts w:ascii="Times New Roman" w:hAnsi="Times New Roman" w:cs="Times New Roman"/>
                <w:sz w:val="24"/>
                <w:szCs w:val="24"/>
              </w:rPr>
            </w:pPr>
            <w:r w:rsidRPr="00FC7634">
              <w:rPr>
                <w:rFonts w:ascii="Times New Roman" w:hAnsi="Times New Roman" w:cs="Times New Roman"/>
                <w:spacing w:val="-2"/>
                <w:sz w:val="24"/>
                <w:szCs w:val="24"/>
              </w:rPr>
              <w:t>Магазин непродовольственных товаров</w:t>
            </w:r>
          </w:p>
        </w:tc>
        <w:tc>
          <w:tcPr>
            <w:tcW w:w="755" w:type="pct"/>
            <w:vAlign w:val="center"/>
          </w:tcPr>
          <w:p w:rsidR="00FC7634" w:rsidRPr="00FC7634" w:rsidRDefault="00FC7634" w:rsidP="005C0E0D">
            <w:pPr>
              <w:spacing w:after="0" w:line="240" w:lineRule="auto"/>
              <w:jc w:val="center"/>
              <w:rPr>
                <w:rFonts w:ascii="Times New Roman" w:hAnsi="Times New Roman" w:cs="Times New Roman"/>
                <w:sz w:val="24"/>
                <w:szCs w:val="24"/>
              </w:rPr>
            </w:pPr>
            <w:r w:rsidRPr="00FC7634">
              <w:rPr>
                <w:rFonts w:ascii="Times New Roman" w:hAnsi="Times New Roman" w:cs="Times New Roman"/>
                <w:sz w:val="24"/>
                <w:szCs w:val="24"/>
              </w:rPr>
              <w:t>м</w:t>
            </w:r>
            <w:r w:rsidRPr="00FC7634">
              <w:rPr>
                <w:rFonts w:ascii="Times New Roman" w:hAnsi="Times New Roman" w:cs="Times New Roman"/>
                <w:sz w:val="24"/>
                <w:szCs w:val="24"/>
                <w:vertAlign w:val="superscript"/>
              </w:rPr>
              <w:t>2</w:t>
            </w:r>
            <w:r w:rsidRPr="00FC7634">
              <w:rPr>
                <w:rFonts w:ascii="Times New Roman" w:hAnsi="Times New Roman" w:cs="Times New Roman"/>
                <w:sz w:val="24"/>
                <w:szCs w:val="24"/>
              </w:rPr>
              <w:t xml:space="preserve"> торг.</w:t>
            </w:r>
          </w:p>
          <w:p w:rsidR="00FC7634" w:rsidRPr="00FC7634" w:rsidRDefault="00FC7634" w:rsidP="005C0E0D">
            <w:pPr>
              <w:spacing w:after="0" w:line="240" w:lineRule="auto"/>
              <w:jc w:val="center"/>
              <w:rPr>
                <w:rFonts w:ascii="Times New Roman" w:hAnsi="Times New Roman" w:cs="Times New Roman"/>
                <w:color w:val="FF0000"/>
                <w:sz w:val="24"/>
                <w:szCs w:val="24"/>
              </w:rPr>
            </w:pPr>
            <w:r w:rsidRPr="00FC7634">
              <w:rPr>
                <w:rFonts w:ascii="Times New Roman" w:hAnsi="Times New Roman" w:cs="Times New Roman"/>
                <w:sz w:val="24"/>
                <w:szCs w:val="24"/>
              </w:rPr>
              <w:t>площади</w:t>
            </w:r>
          </w:p>
        </w:tc>
        <w:tc>
          <w:tcPr>
            <w:tcW w:w="757" w:type="pct"/>
            <w:vAlign w:val="center"/>
          </w:tcPr>
          <w:p w:rsidR="00FC7634" w:rsidRPr="00FC7634" w:rsidRDefault="00FC7634" w:rsidP="005C0E0D">
            <w:pPr>
              <w:spacing w:after="0" w:line="240" w:lineRule="auto"/>
              <w:jc w:val="center"/>
              <w:rPr>
                <w:rFonts w:ascii="Times New Roman" w:hAnsi="Times New Roman" w:cs="Times New Roman"/>
                <w:sz w:val="24"/>
                <w:szCs w:val="24"/>
              </w:rPr>
            </w:pPr>
            <w:r w:rsidRPr="00FC7634">
              <w:rPr>
                <w:rFonts w:ascii="Times New Roman" w:hAnsi="Times New Roman" w:cs="Times New Roman"/>
                <w:sz w:val="24"/>
                <w:szCs w:val="24"/>
              </w:rPr>
              <w:t>426</w:t>
            </w:r>
          </w:p>
        </w:tc>
        <w:tc>
          <w:tcPr>
            <w:tcW w:w="910" w:type="pct"/>
            <w:vAlign w:val="center"/>
          </w:tcPr>
          <w:p w:rsidR="00FC7634" w:rsidRPr="00FC7634" w:rsidRDefault="00FC7634" w:rsidP="005C0E0D">
            <w:pPr>
              <w:spacing w:after="0" w:line="240" w:lineRule="auto"/>
              <w:jc w:val="center"/>
              <w:rPr>
                <w:rFonts w:ascii="Times New Roman" w:hAnsi="Times New Roman" w:cs="Times New Roman"/>
                <w:sz w:val="24"/>
                <w:szCs w:val="24"/>
              </w:rPr>
            </w:pPr>
            <w:r w:rsidRPr="00FC7634">
              <w:rPr>
                <w:rFonts w:ascii="Times New Roman" w:hAnsi="Times New Roman" w:cs="Times New Roman"/>
                <w:sz w:val="24"/>
                <w:szCs w:val="24"/>
              </w:rPr>
              <w:t>61,34</w:t>
            </w:r>
          </w:p>
        </w:tc>
        <w:tc>
          <w:tcPr>
            <w:tcW w:w="1213" w:type="pct"/>
            <w:vAlign w:val="center"/>
          </w:tcPr>
          <w:p w:rsidR="00FC7634" w:rsidRPr="00FC7634" w:rsidRDefault="00FC7634" w:rsidP="005C0E0D">
            <w:pPr>
              <w:spacing w:after="0" w:line="240" w:lineRule="auto"/>
              <w:jc w:val="center"/>
              <w:rPr>
                <w:rFonts w:ascii="Times New Roman" w:hAnsi="Times New Roman" w:cs="Times New Roman"/>
                <w:color w:val="FF0000"/>
                <w:sz w:val="24"/>
                <w:szCs w:val="24"/>
              </w:rPr>
            </w:pPr>
            <w:r w:rsidRPr="00FC7634">
              <w:rPr>
                <w:rFonts w:ascii="Times New Roman" w:hAnsi="Times New Roman" w:cs="Times New Roman"/>
                <w:sz w:val="24"/>
                <w:szCs w:val="24"/>
              </w:rPr>
              <w:t>500 – 800 м</w:t>
            </w:r>
          </w:p>
        </w:tc>
      </w:tr>
    </w:tbl>
    <w:p w:rsidR="00FC7634" w:rsidRPr="00FC7634" w:rsidRDefault="00FC7634" w:rsidP="005C0E0D">
      <w:pPr>
        <w:spacing w:after="0" w:line="240" w:lineRule="auto"/>
        <w:ind w:firstLine="851"/>
        <w:jc w:val="both"/>
        <w:rPr>
          <w:rFonts w:ascii="Times New Roman" w:eastAsia="Calibri" w:hAnsi="Times New Roman" w:cs="Times New Roman"/>
          <w:strike/>
          <w:sz w:val="28"/>
          <w:szCs w:val="28"/>
        </w:rPr>
      </w:pPr>
    </w:p>
    <w:p w:rsidR="00FC7634" w:rsidRPr="00FC7634" w:rsidRDefault="00FC7634" w:rsidP="005C0E0D">
      <w:pPr>
        <w:spacing w:after="0" w:line="240" w:lineRule="auto"/>
        <w:ind w:firstLine="851"/>
        <w:jc w:val="both"/>
        <w:rPr>
          <w:rFonts w:ascii="Times New Roman" w:eastAsia="Calibri" w:hAnsi="Times New Roman" w:cs="Times New Roman"/>
          <w:sz w:val="28"/>
          <w:szCs w:val="28"/>
        </w:rPr>
      </w:pPr>
      <w:r w:rsidRPr="00FC7634">
        <w:rPr>
          <w:rFonts w:ascii="Times New Roman" w:eastAsia="Calibri" w:hAnsi="Times New Roman" w:cs="Times New Roman"/>
          <w:sz w:val="28"/>
          <w:szCs w:val="28"/>
        </w:rPr>
        <w:t xml:space="preserve">Генеральным планом, </w:t>
      </w:r>
      <w:r w:rsidRPr="00FC7634">
        <w:rPr>
          <w:rFonts w:ascii="Times New Roman" w:hAnsi="Times New Roman" w:cs="Times New Roman"/>
          <w:sz w:val="28"/>
          <w:szCs w:val="28"/>
        </w:rPr>
        <w:t xml:space="preserve">программой комплексного развития социальной инфраструктуры </w:t>
      </w:r>
      <w:r w:rsidRPr="00FC7634">
        <w:rPr>
          <w:rFonts w:ascii="Times New Roman" w:eastAsia="Calibri" w:hAnsi="Times New Roman" w:cs="Times New Roman"/>
          <w:sz w:val="28"/>
          <w:szCs w:val="28"/>
        </w:rPr>
        <w:t>в границах проектирования, на прилегающей территории строительство объектов капитального строительства в области дошкольного образования, общего и среднего образования не предусмотрено.</w:t>
      </w:r>
    </w:p>
    <w:p w:rsidR="006B6587" w:rsidRDefault="00FC7634" w:rsidP="00C13A9D">
      <w:pPr>
        <w:spacing w:after="0" w:line="240" w:lineRule="auto"/>
        <w:ind w:firstLine="851"/>
        <w:jc w:val="both"/>
        <w:rPr>
          <w:rFonts w:ascii="Times New Roman" w:hAnsi="Times New Roman" w:cs="Times New Roman"/>
          <w:sz w:val="28"/>
          <w:szCs w:val="28"/>
        </w:rPr>
      </w:pPr>
      <w:r w:rsidRPr="00FC7634">
        <w:rPr>
          <w:rFonts w:ascii="Times New Roman" w:eastAsia="Calibri" w:hAnsi="Times New Roman" w:cs="Times New Roman"/>
          <w:sz w:val="28"/>
          <w:szCs w:val="28"/>
        </w:rPr>
        <w:t xml:space="preserve">Учитывая письмо </w:t>
      </w:r>
      <w:r w:rsidRPr="00FC7634">
        <w:rPr>
          <w:rFonts w:ascii="Times New Roman" w:hAnsi="Times New Roman" w:cs="Times New Roman"/>
          <w:sz w:val="28"/>
          <w:szCs w:val="28"/>
        </w:rPr>
        <w:t>комитета по образованию администрации города Мурманска от 01.04.2019 № 16-01-13/1328 о необходимости строительства детского сада и школы, предлагается рассмотреть возможность строительства указанных объектов в радиусе пешеходной доступности от границ проектирования</w:t>
      </w:r>
      <w:r w:rsidR="00831A3D">
        <w:rPr>
          <w:rFonts w:ascii="Times New Roman" w:hAnsi="Times New Roman" w:cs="Times New Roman"/>
          <w:sz w:val="28"/>
          <w:szCs w:val="28"/>
        </w:rPr>
        <w:t>.</w:t>
      </w:r>
    </w:p>
    <w:p w:rsidR="00C13A9D" w:rsidRDefault="00C13A9D" w:rsidP="00C13A9D">
      <w:pPr>
        <w:spacing w:after="0" w:line="240" w:lineRule="auto"/>
        <w:ind w:firstLine="851"/>
        <w:jc w:val="both"/>
        <w:rPr>
          <w:rFonts w:ascii="Times New Roman" w:hAnsi="Times New Roman" w:cs="Times New Roman"/>
          <w:sz w:val="28"/>
          <w:szCs w:val="28"/>
        </w:rPr>
      </w:pPr>
    </w:p>
    <w:p w:rsidR="00C13A9D" w:rsidRDefault="00C13A9D" w:rsidP="00C13A9D">
      <w:pPr>
        <w:spacing w:after="0" w:line="240" w:lineRule="auto"/>
        <w:ind w:firstLine="851"/>
        <w:jc w:val="both"/>
        <w:rPr>
          <w:rFonts w:ascii="Times New Roman" w:hAnsi="Times New Roman" w:cs="Times New Roman"/>
          <w:sz w:val="28"/>
          <w:szCs w:val="28"/>
        </w:rPr>
      </w:pPr>
    </w:p>
    <w:p w:rsidR="00C13A9D" w:rsidRPr="00C13A9D" w:rsidRDefault="00C13A9D" w:rsidP="00C13A9D">
      <w:pPr>
        <w:spacing w:after="0" w:line="240" w:lineRule="auto"/>
        <w:ind w:firstLine="851"/>
        <w:jc w:val="both"/>
        <w:rPr>
          <w:rFonts w:ascii="Times New Roman" w:hAnsi="Times New Roman" w:cs="Times New Roman"/>
          <w:sz w:val="28"/>
          <w:szCs w:val="28"/>
        </w:rPr>
      </w:pPr>
    </w:p>
    <w:p w:rsidR="00831A3D" w:rsidRDefault="00831A3D" w:rsidP="006315D9">
      <w:pPr>
        <w:pStyle w:val="af2"/>
        <w:spacing w:after="0"/>
        <w:ind w:firstLine="851"/>
        <w:jc w:val="right"/>
        <w:rPr>
          <w:b w:val="0"/>
          <w:color w:val="auto"/>
          <w:sz w:val="28"/>
          <w:szCs w:val="28"/>
        </w:rPr>
      </w:pPr>
      <w:r w:rsidRPr="00831A3D">
        <w:rPr>
          <w:b w:val="0"/>
          <w:color w:val="auto"/>
          <w:sz w:val="28"/>
          <w:szCs w:val="28"/>
        </w:rPr>
        <w:lastRenderedPageBreak/>
        <w:t xml:space="preserve">Таблица № </w:t>
      </w:r>
      <w:r w:rsidRPr="00831A3D">
        <w:rPr>
          <w:b w:val="0"/>
          <w:color w:val="auto"/>
          <w:sz w:val="28"/>
          <w:szCs w:val="28"/>
        </w:rPr>
        <w:fldChar w:fldCharType="begin"/>
      </w:r>
      <w:r w:rsidRPr="00831A3D">
        <w:rPr>
          <w:b w:val="0"/>
          <w:color w:val="auto"/>
          <w:sz w:val="28"/>
          <w:szCs w:val="28"/>
        </w:rPr>
        <w:instrText xml:space="preserve"> SEQ Таблица_№ \* ARABIC </w:instrText>
      </w:r>
      <w:r w:rsidRPr="00831A3D">
        <w:rPr>
          <w:b w:val="0"/>
          <w:color w:val="auto"/>
          <w:sz w:val="28"/>
          <w:szCs w:val="28"/>
        </w:rPr>
        <w:fldChar w:fldCharType="separate"/>
      </w:r>
      <w:r w:rsidR="001540EC">
        <w:rPr>
          <w:b w:val="0"/>
          <w:noProof/>
          <w:color w:val="auto"/>
          <w:sz w:val="28"/>
          <w:szCs w:val="28"/>
        </w:rPr>
        <w:t>6</w:t>
      </w:r>
      <w:r w:rsidRPr="00831A3D">
        <w:rPr>
          <w:b w:val="0"/>
          <w:color w:val="auto"/>
          <w:sz w:val="28"/>
          <w:szCs w:val="28"/>
        </w:rPr>
        <w:fldChar w:fldCharType="end"/>
      </w:r>
    </w:p>
    <w:p w:rsidR="006315D9" w:rsidRPr="006315D9" w:rsidRDefault="006315D9" w:rsidP="006315D9">
      <w:pPr>
        <w:spacing w:after="0" w:line="240" w:lineRule="auto"/>
        <w:rPr>
          <w:lang w:eastAsia="ru-RU" w:bidi="ru-RU"/>
        </w:rPr>
      </w:pPr>
    </w:p>
    <w:p w:rsidR="005C0E0D" w:rsidRDefault="00831A3D" w:rsidP="006315D9">
      <w:pPr>
        <w:spacing w:after="0" w:line="240" w:lineRule="auto"/>
        <w:jc w:val="center"/>
        <w:rPr>
          <w:rFonts w:ascii="Times New Roman" w:hAnsi="Times New Roman" w:cs="Times New Roman"/>
          <w:sz w:val="28"/>
          <w:szCs w:val="28"/>
        </w:rPr>
      </w:pPr>
      <w:r w:rsidRPr="00831A3D">
        <w:rPr>
          <w:rFonts w:ascii="Times New Roman" w:hAnsi="Times New Roman" w:cs="Times New Roman"/>
          <w:sz w:val="28"/>
          <w:szCs w:val="28"/>
        </w:rPr>
        <w:t xml:space="preserve">Основные технико-экономические показатели </w:t>
      </w:r>
    </w:p>
    <w:p w:rsidR="00831A3D" w:rsidRPr="00831A3D" w:rsidRDefault="00831A3D" w:rsidP="006315D9">
      <w:pPr>
        <w:spacing w:after="0" w:line="240" w:lineRule="auto"/>
        <w:jc w:val="center"/>
        <w:rPr>
          <w:rFonts w:ascii="Times New Roman" w:hAnsi="Times New Roman" w:cs="Times New Roman"/>
          <w:sz w:val="28"/>
          <w:szCs w:val="28"/>
        </w:rPr>
      </w:pPr>
      <w:r w:rsidRPr="00831A3D">
        <w:rPr>
          <w:rFonts w:ascii="Times New Roman" w:hAnsi="Times New Roman" w:cs="Times New Roman"/>
          <w:sz w:val="28"/>
          <w:szCs w:val="28"/>
        </w:rPr>
        <w:t>проекта планировки территории</w:t>
      </w:r>
    </w:p>
    <w:p w:rsidR="00831A3D" w:rsidRPr="00831A3D" w:rsidRDefault="00831A3D" w:rsidP="006315D9">
      <w:pPr>
        <w:spacing w:after="0" w:line="240" w:lineRule="exact"/>
        <w:ind w:firstLine="851"/>
        <w:jc w:val="center"/>
        <w:rPr>
          <w:rFonts w:ascii="Times New Roman" w:hAnsi="Times New Roman" w:cs="Times New Roman"/>
          <w:sz w:val="28"/>
          <w:szCs w:val="28"/>
        </w:rPr>
      </w:pPr>
    </w:p>
    <w:tbl>
      <w:tblPr>
        <w:tblStyle w:val="a3"/>
        <w:tblW w:w="9747" w:type="dxa"/>
        <w:tblLayout w:type="fixed"/>
        <w:tblLook w:val="04A0" w:firstRow="1" w:lastRow="0" w:firstColumn="1" w:lastColumn="0" w:noHBand="0" w:noVBand="1"/>
      </w:tblPr>
      <w:tblGrid>
        <w:gridCol w:w="817"/>
        <w:gridCol w:w="3402"/>
        <w:gridCol w:w="1701"/>
        <w:gridCol w:w="98"/>
        <w:gridCol w:w="1745"/>
        <w:gridCol w:w="142"/>
        <w:gridCol w:w="1842"/>
      </w:tblGrid>
      <w:tr w:rsidR="0027533E" w:rsidRPr="009F3F87" w:rsidTr="0027533E">
        <w:trPr>
          <w:trHeight w:val="282"/>
        </w:trPr>
        <w:tc>
          <w:tcPr>
            <w:tcW w:w="817" w:type="dxa"/>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w:t>
            </w:r>
          </w:p>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п/п</w:t>
            </w:r>
          </w:p>
        </w:tc>
        <w:tc>
          <w:tcPr>
            <w:tcW w:w="3402" w:type="dxa"/>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Наименование показателей</w:t>
            </w:r>
          </w:p>
        </w:tc>
        <w:tc>
          <w:tcPr>
            <w:tcW w:w="1701" w:type="dxa"/>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Единица измерения</w:t>
            </w:r>
          </w:p>
        </w:tc>
        <w:tc>
          <w:tcPr>
            <w:tcW w:w="1985" w:type="dxa"/>
            <w:gridSpan w:val="3"/>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Существующее положение</w:t>
            </w:r>
          </w:p>
        </w:tc>
        <w:tc>
          <w:tcPr>
            <w:tcW w:w="1842" w:type="dxa"/>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Проектное предложение</w:t>
            </w:r>
          </w:p>
        </w:tc>
      </w:tr>
      <w:tr w:rsidR="0027533E" w:rsidRPr="009F3F87" w:rsidTr="0027533E">
        <w:trPr>
          <w:trHeight w:val="282"/>
        </w:trPr>
        <w:tc>
          <w:tcPr>
            <w:tcW w:w="9747" w:type="dxa"/>
            <w:gridSpan w:val="7"/>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1. Территория</w:t>
            </w:r>
          </w:p>
        </w:tc>
      </w:tr>
      <w:tr w:rsidR="0027533E" w:rsidRPr="00013665" w:rsidTr="005C0E0D">
        <w:trPr>
          <w:trHeight w:val="587"/>
        </w:trPr>
        <w:tc>
          <w:tcPr>
            <w:tcW w:w="817" w:type="dxa"/>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1.</w:t>
            </w:r>
            <w:r w:rsidR="006010E3">
              <w:rPr>
                <w:rFonts w:ascii="Times New Roman" w:hAnsi="Times New Roman" w:cs="Times New Roman"/>
                <w:sz w:val="24"/>
                <w:szCs w:val="24"/>
              </w:rPr>
              <w:t>1.</w:t>
            </w:r>
          </w:p>
        </w:tc>
        <w:tc>
          <w:tcPr>
            <w:tcW w:w="3402" w:type="dxa"/>
            <w:tcBorders>
              <w:bottom w:val="single" w:sz="4" w:space="0" w:color="auto"/>
            </w:tcBorders>
          </w:tcPr>
          <w:p w:rsidR="0027533E" w:rsidRPr="005C0E0D" w:rsidRDefault="0027533E" w:rsidP="005C0E0D">
            <w:pPr>
              <w:rPr>
                <w:rFonts w:ascii="Times New Roman" w:hAnsi="Times New Roman" w:cs="Times New Roman"/>
                <w:sz w:val="24"/>
                <w:szCs w:val="24"/>
              </w:rPr>
            </w:pPr>
            <w:r w:rsidRPr="005C0E0D">
              <w:rPr>
                <w:rFonts w:ascii="Times New Roman" w:hAnsi="Times New Roman" w:cs="Times New Roman"/>
                <w:sz w:val="24"/>
                <w:szCs w:val="24"/>
              </w:rPr>
              <w:t>Территория жилого района в границах проектирования, в т.ч.:</w:t>
            </w:r>
          </w:p>
        </w:tc>
        <w:tc>
          <w:tcPr>
            <w:tcW w:w="1701" w:type="dxa"/>
            <w:tcBorders>
              <w:bottom w:val="single" w:sz="4" w:space="0" w:color="auto"/>
            </w:tcBorders>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га</w:t>
            </w:r>
          </w:p>
        </w:tc>
        <w:tc>
          <w:tcPr>
            <w:tcW w:w="1843" w:type="dxa"/>
            <w:gridSpan w:val="2"/>
            <w:tcBorders>
              <w:bottom w:val="single" w:sz="4" w:space="0" w:color="auto"/>
            </w:tcBorders>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lang w:val="en-US"/>
              </w:rPr>
              <w:t>3</w:t>
            </w:r>
          </w:p>
        </w:tc>
        <w:tc>
          <w:tcPr>
            <w:tcW w:w="1984" w:type="dxa"/>
            <w:gridSpan w:val="2"/>
            <w:tcBorders>
              <w:bottom w:val="single" w:sz="4" w:space="0" w:color="auto"/>
            </w:tcBorders>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lang w:val="en-US"/>
              </w:rPr>
              <w:t>3</w:t>
            </w:r>
          </w:p>
        </w:tc>
      </w:tr>
      <w:tr w:rsidR="0027533E" w:rsidRPr="00482324" w:rsidTr="005C0E0D">
        <w:trPr>
          <w:trHeight w:val="315"/>
        </w:trPr>
        <w:tc>
          <w:tcPr>
            <w:tcW w:w="817" w:type="dxa"/>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1.1.</w:t>
            </w:r>
            <w:r w:rsidR="006010E3">
              <w:rPr>
                <w:rFonts w:ascii="Times New Roman" w:hAnsi="Times New Roman" w:cs="Times New Roman"/>
                <w:sz w:val="24"/>
                <w:szCs w:val="24"/>
              </w:rPr>
              <w:t>1.</w:t>
            </w:r>
          </w:p>
        </w:tc>
        <w:tc>
          <w:tcPr>
            <w:tcW w:w="3402" w:type="dxa"/>
            <w:tcBorders>
              <w:bottom w:val="single" w:sz="4" w:space="0" w:color="auto"/>
            </w:tcBorders>
          </w:tcPr>
          <w:p w:rsidR="0027533E" w:rsidRPr="005C0E0D" w:rsidRDefault="0027533E" w:rsidP="005C0E0D">
            <w:pPr>
              <w:rPr>
                <w:rFonts w:ascii="Times New Roman" w:hAnsi="Times New Roman" w:cs="Times New Roman"/>
                <w:sz w:val="24"/>
                <w:szCs w:val="24"/>
              </w:rPr>
            </w:pPr>
            <w:r w:rsidRPr="005C0E0D">
              <w:rPr>
                <w:rFonts w:ascii="Times New Roman" w:hAnsi="Times New Roman" w:cs="Times New Roman"/>
                <w:sz w:val="24"/>
                <w:szCs w:val="24"/>
              </w:rPr>
              <w:t>Зона жилой застройки</w:t>
            </w:r>
          </w:p>
        </w:tc>
        <w:tc>
          <w:tcPr>
            <w:tcW w:w="1701" w:type="dxa"/>
            <w:tcBorders>
              <w:bottom w:val="single" w:sz="4" w:space="0" w:color="auto"/>
            </w:tcBorders>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га</w:t>
            </w:r>
          </w:p>
        </w:tc>
        <w:tc>
          <w:tcPr>
            <w:tcW w:w="1843" w:type="dxa"/>
            <w:gridSpan w:val="2"/>
            <w:tcBorders>
              <w:bottom w:val="single" w:sz="4" w:space="0" w:color="auto"/>
            </w:tcBorders>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w:t>
            </w:r>
          </w:p>
        </w:tc>
        <w:tc>
          <w:tcPr>
            <w:tcW w:w="1984" w:type="dxa"/>
            <w:gridSpan w:val="2"/>
            <w:tcBorders>
              <w:bottom w:val="single" w:sz="4" w:space="0" w:color="auto"/>
            </w:tcBorders>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0,54</w:t>
            </w:r>
          </w:p>
        </w:tc>
      </w:tr>
      <w:tr w:rsidR="0027533E" w:rsidRPr="00482324" w:rsidTr="005C0E0D">
        <w:trPr>
          <w:trHeight w:val="282"/>
        </w:trPr>
        <w:tc>
          <w:tcPr>
            <w:tcW w:w="817" w:type="dxa"/>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1.</w:t>
            </w:r>
            <w:r w:rsidR="006010E3">
              <w:rPr>
                <w:rFonts w:ascii="Times New Roman" w:hAnsi="Times New Roman" w:cs="Times New Roman"/>
                <w:sz w:val="24"/>
                <w:szCs w:val="24"/>
              </w:rPr>
              <w:t>1.</w:t>
            </w:r>
            <w:r w:rsidRPr="005C0E0D">
              <w:rPr>
                <w:rFonts w:ascii="Times New Roman" w:hAnsi="Times New Roman" w:cs="Times New Roman"/>
                <w:sz w:val="24"/>
                <w:szCs w:val="24"/>
              </w:rPr>
              <w:t>2.</w:t>
            </w:r>
          </w:p>
        </w:tc>
        <w:tc>
          <w:tcPr>
            <w:tcW w:w="3402" w:type="dxa"/>
          </w:tcPr>
          <w:p w:rsidR="0027533E" w:rsidRPr="005C0E0D" w:rsidRDefault="0027533E" w:rsidP="005C0E0D">
            <w:pPr>
              <w:rPr>
                <w:rFonts w:ascii="Times New Roman" w:hAnsi="Times New Roman" w:cs="Times New Roman"/>
                <w:sz w:val="24"/>
                <w:szCs w:val="24"/>
              </w:rPr>
            </w:pPr>
            <w:r w:rsidRPr="005C0E0D">
              <w:rPr>
                <w:rFonts w:ascii="Times New Roman" w:hAnsi="Times New Roman" w:cs="Times New Roman"/>
                <w:sz w:val="24"/>
                <w:szCs w:val="24"/>
              </w:rPr>
              <w:t xml:space="preserve">Зона коммунальной инфраструктуры </w:t>
            </w:r>
          </w:p>
        </w:tc>
        <w:tc>
          <w:tcPr>
            <w:tcW w:w="1701" w:type="dxa"/>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га</w:t>
            </w:r>
          </w:p>
        </w:tc>
        <w:tc>
          <w:tcPr>
            <w:tcW w:w="1843" w:type="dxa"/>
            <w:gridSpan w:val="2"/>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0,02</w:t>
            </w:r>
          </w:p>
        </w:tc>
        <w:tc>
          <w:tcPr>
            <w:tcW w:w="1984" w:type="dxa"/>
            <w:gridSpan w:val="2"/>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0,02</w:t>
            </w:r>
          </w:p>
        </w:tc>
      </w:tr>
      <w:tr w:rsidR="0027533E" w:rsidRPr="00482324" w:rsidTr="005C0E0D">
        <w:trPr>
          <w:trHeight w:val="282"/>
        </w:trPr>
        <w:tc>
          <w:tcPr>
            <w:tcW w:w="817" w:type="dxa"/>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1.</w:t>
            </w:r>
            <w:r w:rsidR="006010E3">
              <w:rPr>
                <w:rFonts w:ascii="Times New Roman" w:hAnsi="Times New Roman" w:cs="Times New Roman"/>
                <w:sz w:val="24"/>
                <w:szCs w:val="24"/>
              </w:rPr>
              <w:t>1.</w:t>
            </w:r>
            <w:r w:rsidRPr="005C0E0D">
              <w:rPr>
                <w:rFonts w:ascii="Times New Roman" w:hAnsi="Times New Roman" w:cs="Times New Roman"/>
                <w:sz w:val="24"/>
                <w:szCs w:val="24"/>
              </w:rPr>
              <w:t>3</w:t>
            </w:r>
            <w:r w:rsidR="005C0E0D">
              <w:rPr>
                <w:rFonts w:ascii="Times New Roman" w:hAnsi="Times New Roman" w:cs="Times New Roman"/>
                <w:sz w:val="24"/>
                <w:szCs w:val="24"/>
              </w:rPr>
              <w:t>.</w:t>
            </w:r>
          </w:p>
        </w:tc>
        <w:tc>
          <w:tcPr>
            <w:tcW w:w="3402" w:type="dxa"/>
          </w:tcPr>
          <w:p w:rsidR="0027533E" w:rsidRPr="005C0E0D" w:rsidRDefault="0027533E" w:rsidP="005C0E0D">
            <w:pPr>
              <w:rPr>
                <w:rFonts w:ascii="Times New Roman" w:hAnsi="Times New Roman" w:cs="Times New Roman"/>
                <w:sz w:val="24"/>
                <w:szCs w:val="24"/>
              </w:rPr>
            </w:pPr>
            <w:r w:rsidRPr="005C0E0D">
              <w:rPr>
                <w:rFonts w:ascii="Times New Roman" w:hAnsi="Times New Roman" w:cs="Times New Roman"/>
                <w:sz w:val="24"/>
                <w:szCs w:val="24"/>
              </w:rPr>
              <w:t>Зона размещения объектов коммерческого назначения</w:t>
            </w:r>
          </w:p>
        </w:tc>
        <w:tc>
          <w:tcPr>
            <w:tcW w:w="1701" w:type="dxa"/>
          </w:tcPr>
          <w:p w:rsidR="0027533E" w:rsidRPr="005C0E0D" w:rsidRDefault="005C0E0D" w:rsidP="005C0E0D">
            <w:pPr>
              <w:jc w:val="center"/>
              <w:rPr>
                <w:rFonts w:ascii="Times New Roman" w:hAnsi="Times New Roman" w:cs="Times New Roman"/>
                <w:sz w:val="24"/>
                <w:szCs w:val="24"/>
              </w:rPr>
            </w:pPr>
            <w:r>
              <w:rPr>
                <w:rFonts w:ascii="Times New Roman" w:hAnsi="Times New Roman" w:cs="Times New Roman"/>
                <w:sz w:val="24"/>
                <w:szCs w:val="24"/>
              </w:rPr>
              <w:t>г</w:t>
            </w:r>
            <w:r w:rsidR="0027533E" w:rsidRPr="005C0E0D">
              <w:rPr>
                <w:rFonts w:ascii="Times New Roman" w:hAnsi="Times New Roman" w:cs="Times New Roman"/>
                <w:sz w:val="24"/>
                <w:szCs w:val="24"/>
              </w:rPr>
              <w:t>а</w:t>
            </w:r>
          </w:p>
        </w:tc>
        <w:tc>
          <w:tcPr>
            <w:tcW w:w="1843" w:type="dxa"/>
            <w:gridSpan w:val="2"/>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w:t>
            </w:r>
          </w:p>
        </w:tc>
        <w:tc>
          <w:tcPr>
            <w:tcW w:w="1984" w:type="dxa"/>
            <w:gridSpan w:val="2"/>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0,13</w:t>
            </w:r>
          </w:p>
        </w:tc>
      </w:tr>
      <w:tr w:rsidR="0027533E" w:rsidRPr="00482324" w:rsidTr="005C0E0D">
        <w:trPr>
          <w:trHeight w:val="282"/>
        </w:trPr>
        <w:tc>
          <w:tcPr>
            <w:tcW w:w="817" w:type="dxa"/>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1.</w:t>
            </w:r>
            <w:r w:rsidR="006010E3">
              <w:rPr>
                <w:rFonts w:ascii="Times New Roman" w:hAnsi="Times New Roman" w:cs="Times New Roman"/>
                <w:sz w:val="24"/>
                <w:szCs w:val="24"/>
              </w:rPr>
              <w:t>1.</w:t>
            </w:r>
            <w:r w:rsidRPr="005C0E0D">
              <w:rPr>
                <w:rFonts w:ascii="Times New Roman" w:hAnsi="Times New Roman" w:cs="Times New Roman"/>
                <w:sz w:val="24"/>
                <w:szCs w:val="24"/>
              </w:rPr>
              <w:t>4</w:t>
            </w:r>
            <w:r w:rsidR="005C0E0D">
              <w:rPr>
                <w:rFonts w:ascii="Times New Roman" w:hAnsi="Times New Roman" w:cs="Times New Roman"/>
                <w:sz w:val="24"/>
                <w:szCs w:val="24"/>
              </w:rPr>
              <w:t>.</w:t>
            </w:r>
          </w:p>
        </w:tc>
        <w:tc>
          <w:tcPr>
            <w:tcW w:w="3402" w:type="dxa"/>
          </w:tcPr>
          <w:p w:rsidR="0027533E" w:rsidRPr="005C0E0D" w:rsidRDefault="0027533E" w:rsidP="005C0E0D">
            <w:pPr>
              <w:adjustRightInd w:val="0"/>
              <w:rPr>
                <w:rFonts w:ascii="Times New Roman" w:hAnsi="Times New Roman" w:cs="Times New Roman"/>
                <w:sz w:val="24"/>
                <w:szCs w:val="24"/>
              </w:rPr>
            </w:pPr>
            <w:r w:rsidRPr="005C0E0D">
              <w:rPr>
                <w:rFonts w:ascii="Times New Roman" w:hAnsi="Times New Roman" w:cs="Times New Roman"/>
                <w:color w:val="000000"/>
                <w:sz w:val="24"/>
                <w:szCs w:val="24"/>
              </w:rPr>
              <w:t>Зона размещения предприятия по обработке пищевых продуктов</w:t>
            </w:r>
          </w:p>
        </w:tc>
        <w:tc>
          <w:tcPr>
            <w:tcW w:w="1701" w:type="dxa"/>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га</w:t>
            </w:r>
          </w:p>
        </w:tc>
        <w:tc>
          <w:tcPr>
            <w:tcW w:w="1843" w:type="dxa"/>
            <w:gridSpan w:val="2"/>
          </w:tcPr>
          <w:p w:rsidR="0027533E" w:rsidRPr="005C0E0D" w:rsidRDefault="0027533E" w:rsidP="005C0E0D">
            <w:pPr>
              <w:jc w:val="center"/>
              <w:rPr>
                <w:rFonts w:ascii="Times New Roman" w:hAnsi="Times New Roman" w:cs="Times New Roman"/>
                <w:sz w:val="24"/>
                <w:szCs w:val="24"/>
              </w:rPr>
            </w:pPr>
          </w:p>
        </w:tc>
        <w:tc>
          <w:tcPr>
            <w:tcW w:w="1984" w:type="dxa"/>
            <w:gridSpan w:val="2"/>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0,29</w:t>
            </w:r>
          </w:p>
        </w:tc>
      </w:tr>
      <w:tr w:rsidR="0027533E" w:rsidRPr="00482324" w:rsidTr="005C0E0D">
        <w:trPr>
          <w:trHeight w:val="282"/>
        </w:trPr>
        <w:tc>
          <w:tcPr>
            <w:tcW w:w="817" w:type="dxa"/>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1.</w:t>
            </w:r>
            <w:r w:rsidR="006010E3">
              <w:rPr>
                <w:rFonts w:ascii="Times New Roman" w:hAnsi="Times New Roman" w:cs="Times New Roman"/>
                <w:sz w:val="24"/>
                <w:szCs w:val="24"/>
              </w:rPr>
              <w:t>1.</w:t>
            </w:r>
            <w:r w:rsidRPr="005C0E0D">
              <w:rPr>
                <w:rFonts w:ascii="Times New Roman" w:hAnsi="Times New Roman" w:cs="Times New Roman"/>
                <w:sz w:val="24"/>
                <w:szCs w:val="24"/>
              </w:rPr>
              <w:t>5</w:t>
            </w:r>
            <w:r w:rsidR="005C0E0D">
              <w:rPr>
                <w:rFonts w:ascii="Times New Roman" w:hAnsi="Times New Roman" w:cs="Times New Roman"/>
                <w:sz w:val="24"/>
                <w:szCs w:val="24"/>
              </w:rPr>
              <w:t>.</w:t>
            </w:r>
          </w:p>
        </w:tc>
        <w:tc>
          <w:tcPr>
            <w:tcW w:w="3402" w:type="dxa"/>
          </w:tcPr>
          <w:p w:rsidR="0027533E" w:rsidRPr="005C0E0D" w:rsidRDefault="0027533E" w:rsidP="005C0E0D">
            <w:pPr>
              <w:adjustRightInd w:val="0"/>
              <w:rPr>
                <w:rFonts w:ascii="Times New Roman" w:hAnsi="Times New Roman" w:cs="Times New Roman"/>
                <w:color w:val="000000"/>
                <w:sz w:val="24"/>
                <w:szCs w:val="24"/>
              </w:rPr>
            </w:pPr>
            <w:r w:rsidRPr="005C0E0D">
              <w:rPr>
                <w:rFonts w:ascii="Times New Roman" w:hAnsi="Times New Roman" w:cs="Times New Roman"/>
                <w:color w:val="000000"/>
                <w:sz w:val="24"/>
                <w:szCs w:val="24"/>
              </w:rPr>
              <w:t>Зона благоустройства территории - размещение площадок различного назначения и зеленых насаждений общего пользования</w:t>
            </w:r>
          </w:p>
        </w:tc>
        <w:tc>
          <w:tcPr>
            <w:tcW w:w="1701" w:type="dxa"/>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га</w:t>
            </w:r>
          </w:p>
        </w:tc>
        <w:tc>
          <w:tcPr>
            <w:tcW w:w="1843" w:type="dxa"/>
            <w:gridSpan w:val="2"/>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w:t>
            </w:r>
          </w:p>
        </w:tc>
        <w:tc>
          <w:tcPr>
            <w:tcW w:w="1984" w:type="dxa"/>
            <w:gridSpan w:val="2"/>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0,36</w:t>
            </w:r>
          </w:p>
        </w:tc>
      </w:tr>
      <w:tr w:rsidR="0027533E" w:rsidRPr="009F3F87" w:rsidTr="0027533E">
        <w:trPr>
          <w:trHeight w:val="282"/>
        </w:trPr>
        <w:tc>
          <w:tcPr>
            <w:tcW w:w="9747" w:type="dxa"/>
            <w:gridSpan w:val="7"/>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2. Население</w:t>
            </w:r>
          </w:p>
        </w:tc>
      </w:tr>
      <w:tr w:rsidR="0027533E" w:rsidRPr="009F3F87" w:rsidTr="005C0E0D">
        <w:trPr>
          <w:trHeight w:val="282"/>
        </w:trPr>
        <w:tc>
          <w:tcPr>
            <w:tcW w:w="817" w:type="dxa"/>
          </w:tcPr>
          <w:p w:rsidR="0027533E" w:rsidRPr="005C0E0D" w:rsidRDefault="005C0E0D" w:rsidP="005C0E0D">
            <w:pPr>
              <w:jc w:val="center"/>
              <w:rPr>
                <w:rFonts w:ascii="Times New Roman" w:hAnsi="Times New Roman" w:cs="Times New Roman"/>
                <w:sz w:val="24"/>
                <w:szCs w:val="24"/>
              </w:rPr>
            </w:pPr>
            <w:r>
              <w:rPr>
                <w:rFonts w:ascii="Times New Roman" w:hAnsi="Times New Roman" w:cs="Times New Roman"/>
                <w:sz w:val="24"/>
                <w:szCs w:val="24"/>
              </w:rPr>
              <w:t>2.</w:t>
            </w:r>
            <w:r w:rsidR="0027533E" w:rsidRPr="005C0E0D">
              <w:rPr>
                <w:rFonts w:ascii="Times New Roman" w:hAnsi="Times New Roman" w:cs="Times New Roman"/>
                <w:sz w:val="24"/>
                <w:szCs w:val="24"/>
              </w:rPr>
              <w:t>1.</w:t>
            </w:r>
          </w:p>
        </w:tc>
        <w:tc>
          <w:tcPr>
            <w:tcW w:w="3402" w:type="dxa"/>
          </w:tcPr>
          <w:p w:rsidR="0027533E" w:rsidRPr="005C0E0D" w:rsidRDefault="0027533E" w:rsidP="005C0E0D">
            <w:pPr>
              <w:rPr>
                <w:rFonts w:ascii="Times New Roman" w:hAnsi="Times New Roman" w:cs="Times New Roman"/>
                <w:sz w:val="24"/>
                <w:szCs w:val="24"/>
              </w:rPr>
            </w:pPr>
            <w:r w:rsidRPr="005C0E0D">
              <w:rPr>
                <w:rFonts w:ascii="Times New Roman" w:hAnsi="Times New Roman" w:cs="Times New Roman"/>
                <w:sz w:val="24"/>
                <w:szCs w:val="24"/>
              </w:rPr>
              <w:t>Численность населения</w:t>
            </w:r>
          </w:p>
        </w:tc>
        <w:tc>
          <w:tcPr>
            <w:tcW w:w="1701" w:type="dxa"/>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чел.</w:t>
            </w:r>
          </w:p>
        </w:tc>
        <w:tc>
          <w:tcPr>
            <w:tcW w:w="1843" w:type="dxa"/>
            <w:gridSpan w:val="2"/>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86</w:t>
            </w:r>
          </w:p>
        </w:tc>
        <w:tc>
          <w:tcPr>
            <w:tcW w:w="1984" w:type="dxa"/>
            <w:gridSpan w:val="2"/>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144</w:t>
            </w:r>
          </w:p>
        </w:tc>
      </w:tr>
      <w:tr w:rsidR="0027533E" w:rsidRPr="009F3F87" w:rsidTr="0027533E">
        <w:trPr>
          <w:trHeight w:val="282"/>
        </w:trPr>
        <w:tc>
          <w:tcPr>
            <w:tcW w:w="9747" w:type="dxa"/>
            <w:gridSpan w:val="7"/>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3. Жилищный фонд</w:t>
            </w:r>
          </w:p>
        </w:tc>
      </w:tr>
      <w:tr w:rsidR="0027533E" w:rsidRPr="009F3F87" w:rsidTr="005C0E0D">
        <w:trPr>
          <w:trHeight w:val="90"/>
        </w:trPr>
        <w:tc>
          <w:tcPr>
            <w:tcW w:w="817" w:type="dxa"/>
          </w:tcPr>
          <w:p w:rsidR="0027533E" w:rsidRPr="005C0E0D" w:rsidRDefault="005C0E0D" w:rsidP="005C0E0D">
            <w:pPr>
              <w:jc w:val="center"/>
              <w:rPr>
                <w:rFonts w:ascii="Times New Roman" w:hAnsi="Times New Roman" w:cs="Times New Roman"/>
                <w:sz w:val="24"/>
                <w:szCs w:val="24"/>
              </w:rPr>
            </w:pPr>
            <w:r>
              <w:rPr>
                <w:rFonts w:ascii="Times New Roman" w:hAnsi="Times New Roman" w:cs="Times New Roman"/>
                <w:sz w:val="24"/>
                <w:szCs w:val="24"/>
              </w:rPr>
              <w:t>3.</w:t>
            </w:r>
            <w:r w:rsidR="0027533E" w:rsidRPr="005C0E0D">
              <w:rPr>
                <w:rFonts w:ascii="Times New Roman" w:hAnsi="Times New Roman" w:cs="Times New Roman"/>
                <w:sz w:val="24"/>
                <w:szCs w:val="24"/>
              </w:rPr>
              <w:t>1.</w:t>
            </w:r>
          </w:p>
        </w:tc>
        <w:tc>
          <w:tcPr>
            <w:tcW w:w="3402" w:type="dxa"/>
          </w:tcPr>
          <w:p w:rsidR="0027533E" w:rsidRPr="005C0E0D" w:rsidRDefault="0027533E" w:rsidP="005C0E0D">
            <w:pPr>
              <w:rPr>
                <w:rFonts w:ascii="Times New Roman" w:hAnsi="Times New Roman" w:cs="Times New Roman"/>
                <w:sz w:val="24"/>
                <w:szCs w:val="24"/>
              </w:rPr>
            </w:pPr>
            <w:r w:rsidRPr="005C0E0D">
              <w:rPr>
                <w:rFonts w:ascii="Times New Roman" w:hAnsi="Times New Roman" w:cs="Times New Roman"/>
                <w:sz w:val="24"/>
                <w:szCs w:val="24"/>
              </w:rPr>
              <w:t>Общая жилая площадь застройки</w:t>
            </w:r>
          </w:p>
        </w:tc>
        <w:tc>
          <w:tcPr>
            <w:tcW w:w="1701" w:type="dxa"/>
          </w:tcPr>
          <w:p w:rsidR="0027533E" w:rsidRPr="005C0E0D" w:rsidRDefault="005C0E0D" w:rsidP="005C0E0D">
            <w:pPr>
              <w:jc w:val="center"/>
              <w:rPr>
                <w:rFonts w:ascii="Times New Roman" w:hAnsi="Times New Roman" w:cs="Times New Roman"/>
                <w:sz w:val="24"/>
                <w:szCs w:val="24"/>
              </w:rPr>
            </w:pPr>
            <w:r>
              <w:rPr>
                <w:rFonts w:ascii="Times New Roman" w:hAnsi="Times New Roman" w:cs="Times New Roman"/>
                <w:sz w:val="24"/>
                <w:szCs w:val="24"/>
              </w:rPr>
              <w:t>кв.м</w:t>
            </w:r>
            <w:r w:rsidR="0027533E" w:rsidRPr="005C0E0D">
              <w:rPr>
                <w:rFonts w:ascii="Times New Roman" w:hAnsi="Times New Roman" w:cs="Times New Roman"/>
                <w:sz w:val="24"/>
                <w:szCs w:val="24"/>
              </w:rPr>
              <w:t xml:space="preserve"> общей площади квартир</w:t>
            </w:r>
          </w:p>
        </w:tc>
        <w:tc>
          <w:tcPr>
            <w:tcW w:w="1843" w:type="dxa"/>
            <w:gridSpan w:val="2"/>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2047</w:t>
            </w:r>
          </w:p>
        </w:tc>
        <w:tc>
          <w:tcPr>
            <w:tcW w:w="1984" w:type="dxa"/>
            <w:gridSpan w:val="2"/>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1501</w:t>
            </w:r>
          </w:p>
        </w:tc>
      </w:tr>
      <w:tr w:rsidR="0027533E" w:rsidRPr="009F3F87" w:rsidTr="005C0E0D">
        <w:trPr>
          <w:trHeight w:val="90"/>
        </w:trPr>
        <w:tc>
          <w:tcPr>
            <w:tcW w:w="817" w:type="dxa"/>
          </w:tcPr>
          <w:p w:rsidR="0027533E" w:rsidRPr="005C0E0D" w:rsidRDefault="005C0E0D" w:rsidP="005C0E0D">
            <w:pPr>
              <w:jc w:val="center"/>
              <w:rPr>
                <w:rFonts w:ascii="Times New Roman" w:hAnsi="Times New Roman" w:cs="Times New Roman"/>
                <w:sz w:val="24"/>
                <w:szCs w:val="24"/>
              </w:rPr>
            </w:pPr>
            <w:r>
              <w:rPr>
                <w:rFonts w:ascii="Times New Roman" w:hAnsi="Times New Roman" w:cs="Times New Roman"/>
                <w:sz w:val="24"/>
                <w:szCs w:val="24"/>
              </w:rPr>
              <w:t>3.</w:t>
            </w:r>
            <w:r w:rsidR="0027533E" w:rsidRPr="005C0E0D">
              <w:rPr>
                <w:rFonts w:ascii="Times New Roman" w:hAnsi="Times New Roman" w:cs="Times New Roman"/>
                <w:sz w:val="24"/>
                <w:szCs w:val="24"/>
              </w:rPr>
              <w:t>2.</w:t>
            </w:r>
          </w:p>
        </w:tc>
        <w:tc>
          <w:tcPr>
            <w:tcW w:w="3402" w:type="dxa"/>
          </w:tcPr>
          <w:p w:rsidR="0027533E" w:rsidRPr="005C0E0D" w:rsidRDefault="0027533E" w:rsidP="005C0E0D">
            <w:pPr>
              <w:rPr>
                <w:rFonts w:ascii="Times New Roman" w:hAnsi="Times New Roman" w:cs="Times New Roman"/>
                <w:sz w:val="24"/>
                <w:szCs w:val="24"/>
              </w:rPr>
            </w:pPr>
            <w:r w:rsidRPr="005C0E0D">
              <w:rPr>
                <w:rFonts w:ascii="Times New Roman" w:hAnsi="Times New Roman" w:cs="Times New Roman"/>
                <w:sz w:val="24"/>
                <w:szCs w:val="24"/>
              </w:rPr>
              <w:t>Средняя этажность застройки</w:t>
            </w:r>
          </w:p>
        </w:tc>
        <w:tc>
          <w:tcPr>
            <w:tcW w:w="1701" w:type="dxa"/>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этаж</w:t>
            </w:r>
          </w:p>
        </w:tc>
        <w:tc>
          <w:tcPr>
            <w:tcW w:w="1843" w:type="dxa"/>
            <w:gridSpan w:val="2"/>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3</w:t>
            </w:r>
          </w:p>
        </w:tc>
        <w:tc>
          <w:tcPr>
            <w:tcW w:w="1984" w:type="dxa"/>
            <w:gridSpan w:val="2"/>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4</w:t>
            </w:r>
          </w:p>
        </w:tc>
      </w:tr>
      <w:tr w:rsidR="0027533E" w:rsidRPr="009F3F87" w:rsidTr="0027533E">
        <w:trPr>
          <w:trHeight w:val="298"/>
        </w:trPr>
        <w:tc>
          <w:tcPr>
            <w:tcW w:w="9747" w:type="dxa"/>
            <w:gridSpan w:val="7"/>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4. Культурно-бытовое обслуживание</w:t>
            </w:r>
          </w:p>
        </w:tc>
      </w:tr>
      <w:tr w:rsidR="0027533E" w:rsidRPr="009F3F87" w:rsidTr="005C0E0D">
        <w:trPr>
          <w:trHeight w:val="304"/>
        </w:trPr>
        <w:tc>
          <w:tcPr>
            <w:tcW w:w="817" w:type="dxa"/>
          </w:tcPr>
          <w:p w:rsidR="0027533E" w:rsidRPr="005C0E0D" w:rsidRDefault="005C0E0D" w:rsidP="005C0E0D">
            <w:pPr>
              <w:jc w:val="center"/>
              <w:rPr>
                <w:rFonts w:ascii="Times New Roman" w:hAnsi="Times New Roman" w:cs="Times New Roman"/>
                <w:sz w:val="24"/>
                <w:szCs w:val="24"/>
              </w:rPr>
            </w:pPr>
            <w:r>
              <w:rPr>
                <w:rFonts w:ascii="Times New Roman" w:hAnsi="Times New Roman" w:cs="Times New Roman"/>
                <w:sz w:val="24"/>
                <w:szCs w:val="24"/>
              </w:rPr>
              <w:t>4.</w:t>
            </w:r>
            <w:r w:rsidR="0027533E" w:rsidRPr="005C0E0D">
              <w:rPr>
                <w:rFonts w:ascii="Times New Roman" w:hAnsi="Times New Roman" w:cs="Times New Roman"/>
                <w:sz w:val="24"/>
                <w:szCs w:val="24"/>
              </w:rPr>
              <w:t>1</w:t>
            </w:r>
          </w:p>
        </w:tc>
        <w:tc>
          <w:tcPr>
            <w:tcW w:w="3402" w:type="dxa"/>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Магазин</w:t>
            </w:r>
          </w:p>
        </w:tc>
        <w:tc>
          <w:tcPr>
            <w:tcW w:w="1799" w:type="dxa"/>
            <w:gridSpan w:val="2"/>
          </w:tcPr>
          <w:p w:rsidR="0027533E" w:rsidRPr="005C0E0D" w:rsidRDefault="005C0E0D" w:rsidP="005C0E0D">
            <w:pPr>
              <w:jc w:val="center"/>
              <w:rPr>
                <w:rFonts w:ascii="Times New Roman" w:hAnsi="Times New Roman" w:cs="Times New Roman"/>
                <w:sz w:val="24"/>
                <w:szCs w:val="24"/>
              </w:rPr>
            </w:pPr>
            <w:r>
              <w:rPr>
                <w:rFonts w:ascii="Times New Roman" w:hAnsi="Times New Roman" w:cs="Times New Roman"/>
                <w:sz w:val="24"/>
                <w:szCs w:val="24"/>
              </w:rPr>
              <w:t>кв.</w:t>
            </w:r>
            <w:r w:rsidR="0027533E" w:rsidRPr="005C0E0D">
              <w:rPr>
                <w:rFonts w:ascii="Times New Roman" w:hAnsi="Times New Roman" w:cs="Times New Roman"/>
                <w:sz w:val="24"/>
                <w:szCs w:val="24"/>
              </w:rPr>
              <w:t>м</w:t>
            </w:r>
          </w:p>
        </w:tc>
        <w:tc>
          <w:tcPr>
            <w:tcW w:w="1745" w:type="dxa"/>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w:t>
            </w:r>
          </w:p>
        </w:tc>
        <w:tc>
          <w:tcPr>
            <w:tcW w:w="1984" w:type="dxa"/>
            <w:gridSpan w:val="2"/>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61,34</w:t>
            </w:r>
          </w:p>
        </w:tc>
      </w:tr>
      <w:tr w:rsidR="0027533E" w:rsidRPr="009F3F87" w:rsidTr="005C0E0D">
        <w:trPr>
          <w:trHeight w:val="357"/>
        </w:trPr>
        <w:tc>
          <w:tcPr>
            <w:tcW w:w="9747" w:type="dxa"/>
            <w:gridSpan w:val="7"/>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5. Транспортная инфраструктура</w:t>
            </w:r>
          </w:p>
        </w:tc>
      </w:tr>
      <w:tr w:rsidR="0027533E" w:rsidRPr="009F3F87" w:rsidTr="005C0E0D">
        <w:trPr>
          <w:trHeight w:val="90"/>
        </w:trPr>
        <w:tc>
          <w:tcPr>
            <w:tcW w:w="817" w:type="dxa"/>
          </w:tcPr>
          <w:p w:rsidR="0027533E" w:rsidRPr="005C0E0D" w:rsidRDefault="005C0E0D" w:rsidP="005C0E0D">
            <w:pPr>
              <w:jc w:val="center"/>
              <w:rPr>
                <w:rFonts w:ascii="Times New Roman" w:hAnsi="Times New Roman" w:cs="Times New Roman"/>
                <w:sz w:val="24"/>
                <w:szCs w:val="24"/>
              </w:rPr>
            </w:pPr>
            <w:r>
              <w:rPr>
                <w:rFonts w:ascii="Times New Roman" w:hAnsi="Times New Roman" w:cs="Times New Roman"/>
                <w:sz w:val="24"/>
                <w:szCs w:val="24"/>
              </w:rPr>
              <w:t>5.</w:t>
            </w:r>
            <w:r w:rsidR="0027533E" w:rsidRPr="005C0E0D">
              <w:rPr>
                <w:rFonts w:ascii="Times New Roman" w:hAnsi="Times New Roman" w:cs="Times New Roman"/>
                <w:sz w:val="24"/>
                <w:szCs w:val="24"/>
              </w:rPr>
              <w:t>1.</w:t>
            </w:r>
          </w:p>
        </w:tc>
        <w:tc>
          <w:tcPr>
            <w:tcW w:w="3402" w:type="dxa"/>
          </w:tcPr>
          <w:p w:rsidR="0027533E" w:rsidRPr="005C0E0D" w:rsidRDefault="0027533E" w:rsidP="005C0E0D">
            <w:pPr>
              <w:rPr>
                <w:rFonts w:ascii="Times New Roman" w:hAnsi="Times New Roman" w:cs="Times New Roman"/>
                <w:sz w:val="24"/>
                <w:szCs w:val="24"/>
              </w:rPr>
            </w:pPr>
            <w:r w:rsidRPr="005C0E0D">
              <w:rPr>
                <w:rFonts w:ascii="Times New Roman" w:hAnsi="Times New Roman" w:cs="Times New Roman"/>
                <w:sz w:val="24"/>
                <w:szCs w:val="24"/>
              </w:rPr>
              <w:t>Общая протяженность улично-дорожной сети</w:t>
            </w:r>
          </w:p>
        </w:tc>
        <w:tc>
          <w:tcPr>
            <w:tcW w:w="1701" w:type="dxa"/>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м</w:t>
            </w:r>
          </w:p>
        </w:tc>
        <w:tc>
          <w:tcPr>
            <w:tcW w:w="1843" w:type="dxa"/>
            <w:gridSpan w:val="2"/>
          </w:tcPr>
          <w:p w:rsidR="0027533E" w:rsidRPr="005C0E0D" w:rsidRDefault="00C516A1" w:rsidP="005C0E0D">
            <w:pPr>
              <w:jc w:val="center"/>
              <w:rPr>
                <w:rFonts w:ascii="Times New Roman" w:hAnsi="Times New Roman" w:cs="Times New Roman"/>
                <w:sz w:val="24"/>
                <w:szCs w:val="24"/>
                <w:highlight w:val="yellow"/>
              </w:rPr>
            </w:pPr>
            <w:r w:rsidRPr="006010E3">
              <w:rPr>
                <w:rFonts w:ascii="Times New Roman" w:hAnsi="Times New Roman" w:cs="Times New Roman"/>
                <w:sz w:val="24"/>
                <w:szCs w:val="24"/>
              </w:rPr>
              <w:t>138</w:t>
            </w:r>
          </w:p>
        </w:tc>
        <w:tc>
          <w:tcPr>
            <w:tcW w:w="1984" w:type="dxa"/>
            <w:gridSpan w:val="2"/>
          </w:tcPr>
          <w:p w:rsidR="00C516A1" w:rsidRPr="005C0E0D" w:rsidRDefault="00C516A1" w:rsidP="005C0E0D">
            <w:pPr>
              <w:jc w:val="center"/>
              <w:rPr>
                <w:rFonts w:ascii="Times New Roman" w:hAnsi="Times New Roman" w:cs="Times New Roman"/>
                <w:sz w:val="24"/>
                <w:szCs w:val="24"/>
                <w:highlight w:val="yellow"/>
              </w:rPr>
            </w:pPr>
            <w:r w:rsidRPr="006010E3">
              <w:rPr>
                <w:rFonts w:ascii="Times New Roman" w:hAnsi="Times New Roman" w:cs="Times New Roman"/>
                <w:sz w:val="24"/>
                <w:szCs w:val="24"/>
              </w:rPr>
              <w:t>4</w:t>
            </w:r>
            <w:r w:rsidR="006010E3" w:rsidRPr="006010E3">
              <w:rPr>
                <w:rFonts w:ascii="Times New Roman" w:hAnsi="Times New Roman" w:cs="Times New Roman"/>
                <w:sz w:val="24"/>
                <w:szCs w:val="24"/>
              </w:rPr>
              <w:t xml:space="preserve">77 </w:t>
            </w:r>
          </w:p>
        </w:tc>
      </w:tr>
      <w:tr w:rsidR="0027533E" w:rsidRPr="009F3F87" w:rsidTr="00C40C38">
        <w:trPr>
          <w:trHeight w:val="286"/>
        </w:trPr>
        <w:tc>
          <w:tcPr>
            <w:tcW w:w="9747" w:type="dxa"/>
            <w:gridSpan w:val="7"/>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6. Водоснабжение</w:t>
            </w:r>
          </w:p>
        </w:tc>
      </w:tr>
      <w:tr w:rsidR="0027533E" w:rsidRPr="009F3F87" w:rsidTr="005C0E0D">
        <w:trPr>
          <w:trHeight w:val="90"/>
        </w:trPr>
        <w:tc>
          <w:tcPr>
            <w:tcW w:w="817" w:type="dxa"/>
          </w:tcPr>
          <w:p w:rsidR="0027533E" w:rsidRPr="005C0E0D" w:rsidRDefault="005C0E0D" w:rsidP="005C0E0D">
            <w:pPr>
              <w:jc w:val="center"/>
              <w:rPr>
                <w:rFonts w:ascii="Times New Roman" w:hAnsi="Times New Roman" w:cs="Times New Roman"/>
                <w:sz w:val="24"/>
                <w:szCs w:val="24"/>
              </w:rPr>
            </w:pPr>
            <w:r>
              <w:rPr>
                <w:rFonts w:ascii="Times New Roman" w:hAnsi="Times New Roman" w:cs="Times New Roman"/>
                <w:sz w:val="24"/>
                <w:szCs w:val="24"/>
              </w:rPr>
              <w:t>6.</w:t>
            </w:r>
            <w:r w:rsidR="0027533E" w:rsidRPr="005C0E0D">
              <w:rPr>
                <w:rFonts w:ascii="Times New Roman" w:hAnsi="Times New Roman" w:cs="Times New Roman"/>
                <w:sz w:val="24"/>
                <w:szCs w:val="24"/>
              </w:rPr>
              <w:t>1.</w:t>
            </w:r>
          </w:p>
        </w:tc>
        <w:tc>
          <w:tcPr>
            <w:tcW w:w="3402" w:type="dxa"/>
          </w:tcPr>
          <w:p w:rsidR="0027533E" w:rsidRPr="005C0E0D" w:rsidRDefault="0027533E" w:rsidP="005C0E0D">
            <w:pPr>
              <w:rPr>
                <w:rFonts w:ascii="Times New Roman" w:hAnsi="Times New Roman" w:cs="Times New Roman"/>
                <w:sz w:val="24"/>
                <w:szCs w:val="24"/>
              </w:rPr>
            </w:pPr>
            <w:r w:rsidRPr="005C0E0D">
              <w:rPr>
                <w:rFonts w:ascii="Times New Roman" w:hAnsi="Times New Roman" w:cs="Times New Roman"/>
                <w:sz w:val="24"/>
                <w:szCs w:val="24"/>
              </w:rPr>
              <w:t xml:space="preserve">Расходы воды на хозяйственно-питьевые нужды </w:t>
            </w:r>
          </w:p>
        </w:tc>
        <w:tc>
          <w:tcPr>
            <w:tcW w:w="1701" w:type="dxa"/>
          </w:tcPr>
          <w:p w:rsidR="0027533E" w:rsidRPr="005C0E0D" w:rsidRDefault="005C0E0D" w:rsidP="005C0E0D">
            <w:pPr>
              <w:jc w:val="center"/>
              <w:rPr>
                <w:rFonts w:ascii="Times New Roman" w:hAnsi="Times New Roman" w:cs="Times New Roman"/>
                <w:sz w:val="24"/>
                <w:szCs w:val="24"/>
              </w:rPr>
            </w:pPr>
            <w:r>
              <w:rPr>
                <w:rFonts w:ascii="Times New Roman" w:hAnsi="Times New Roman" w:cs="Times New Roman"/>
                <w:sz w:val="24"/>
                <w:szCs w:val="24"/>
              </w:rPr>
              <w:t>куб.м/сут</w:t>
            </w:r>
          </w:p>
        </w:tc>
        <w:tc>
          <w:tcPr>
            <w:tcW w:w="1843" w:type="dxa"/>
            <w:gridSpan w:val="2"/>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w:t>
            </w:r>
          </w:p>
        </w:tc>
        <w:tc>
          <w:tcPr>
            <w:tcW w:w="1984" w:type="dxa"/>
            <w:gridSpan w:val="2"/>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57,02</w:t>
            </w:r>
            <w:r w:rsidR="005C0E0D" w:rsidRPr="005C0E0D">
              <w:rPr>
                <w:rFonts w:ascii="Times New Roman" w:hAnsi="Times New Roman" w:cs="Times New Roman"/>
                <w:sz w:val="24"/>
                <w:szCs w:val="24"/>
              </w:rPr>
              <w:t xml:space="preserve"> </w:t>
            </w:r>
            <w:r w:rsidRPr="005C0E0D">
              <w:rPr>
                <w:rFonts w:ascii="Times New Roman" w:hAnsi="Times New Roman" w:cs="Times New Roman"/>
                <w:sz w:val="24"/>
                <w:szCs w:val="24"/>
              </w:rPr>
              <w:t xml:space="preserve">(для </w:t>
            </w:r>
            <w:proofErr w:type="spellStart"/>
            <w:proofErr w:type="gramStart"/>
            <w:r w:rsidRPr="005C0E0D">
              <w:rPr>
                <w:rFonts w:ascii="Times New Roman" w:hAnsi="Times New Roman" w:cs="Times New Roman"/>
                <w:sz w:val="24"/>
                <w:szCs w:val="24"/>
              </w:rPr>
              <w:t>реконструируе</w:t>
            </w:r>
            <w:proofErr w:type="spellEnd"/>
            <w:r w:rsidR="002D0775">
              <w:rPr>
                <w:rFonts w:ascii="Times New Roman" w:hAnsi="Times New Roman" w:cs="Times New Roman"/>
                <w:sz w:val="24"/>
                <w:szCs w:val="24"/>
              </w:rPr>
              <w:t xml:space="preserve"> </w:t>
            </w:r>
            <w:proofErr w:type="spellStart"/>
            <w:r w:rsidRPr="005C0E0D">
              <w:rPr>
                <w:rFonts w:ascii="Times New Roman" w:hAnsi="Times New Roman" w:cs="Times New Roman"/>
                <w:sz w:val="24"/>
                <w:szCs w:val="24"/>
              </w:rPr>
              <w:t>мых</w:t>
            </w:r>
            <w:proofErr w:type="spellEnd"/>
            <w:proofErr w:type="gramEnd"/>
            <w:r w:rsidRPr="005C0E0D">
              <w:rPr>
                <w:rFonts w:ascii="Times New Roman" w:hAnsi="Times New Roman" w:cs="Times New Roman"/>
                <w:sz w:val="24"/>
                <w:szCs w:val="24"/>
              </w:rPr>
              <w:t xml:space="preserve"> домов)</w:t>
            </w:r>
            <w:r w:rsidR="005C0E0D" w:rsidRPr="005C0E0D">
              <w:rPr>
                <w:rFonts w:ascii="Times New Roman" w:hAnsi="Times New Roman" w:cs="Times New Roman"/>
                <w:sz w:val="24"/>
                <w:szCs w:val="24"/>
              </w:rPr>
              <w:t xml:space="preserve"> </w:t>
            </w:r>
            <w:r w:rsidRPr="005C0E0D">
              <w:rPr>
                <w:rFonts w:ascii="Times New Roman" w:hAnsi="Times New Roman" w:cs="Times New Roman"/>
                <w:sz w:val="24"/>
                <w:szCs w:val="24"/>
              </w:rPr>
              <w:t>0,64 (для магазина)</w:t>
            </w:r>
          </w:p>
        </w:tc>
      </w:tr>
      <w:tr w:rsidR="0027533E" w:rsidRPr="009F3F87" w:rsidTr="005C0E0D">
        <w:trPr>
          <w:trHeight w:val="90"/>
        </w:trPr>
        <w:tc>
          <w:tcPr>
            <w:tcW w:w="817" w:type="dxa"/>
          </w:tcPr>
          <w:p w:rsidR="0027533E" w:rsidRPr="005C0E0D" w:rsidRDefault="005C0E0D" w:rsidP="005C0E0D">
            <w:pPr>
              <w:jc w:val="center"/>
              <w:rPr>
                <w:rFonts w:ascii="Times New Roman" w:hAnsi="Times New Roman" w:cs="Times New Roman"/>
                <w:sz w:val="24"/>
                <w:szCs w:val="24"/>
              </w:rPr>
            </w:pPr>
            <w:r>
              <w:rPr>
                <w:rFonts w:ascii="Times New Roman" w:hAnsi="Times New Roman" w:cs="Times New Roman"/>
                <w:sz w:val="24"/>
                <w:szCs w:val="24"/>
              </w:rPr>
              <w:t>6.</w:t>
            </w:r>
            <w:r w:rsidR="0027533E" w:rsidRPr="005C0E0D">
              <w:rPr>
                <w:rFonts w:ascii="Times New Roman" w:hAnsi="Times New Roman" w:cs="Times New Roman"/>
                <w:sz w:val="24"/>
                <w:szCs w:val="24"/>
              </w:rPr>
              <w:t>2.</w:t>
            </w:r>
          </w:p>
        </w:tc>
        <w:tc>
          <w:tcPr>
            <w:tcW w:w="3402" w:type="dxa"/>
            <w:vAlign w:val="center"/>
          </w:tcPr>
          <w:p w:rsidR="0027533E" w:rsidRDefault="0027533E" w:rsidP="005C0E0D">
            <w:pPr>
              <w:rPr>
                <w:rFonts w:ascii="Times New Roman" w:hAnsi="Times New Roman" w:cs="Times New Roman"/>
                <w:spacing w:val="2"/>
                <w:sz w:val="24"/>
                <w:szCs w:val="24"/>
                <w:shd w:val="clear" w:color="auto" w:fill="FFFFFF"/>
              </w:rPr>
            </w:pPr>
            <w:r w:rsidRPr="005C0E0D">
              <w:rPr>
                <w:rFonts w:ascii="Times New Roman" w:hAnsi="Times New Roman" w:cs="Times New Roman"/>
                <w:spacing w:val="2"/>
                <w:sz w:val="24"/>
                <w:szCs w:val="24"/>
                <w:shd w:val="clear" w:color="auto" w:fill="FFFFFF"/>
              </w:rPr>
              <w:t>Норма потребления зданиями, оборудованными внутренним водопроводом и канализацией, с централизованным горячим водоснабжением</w:t>
            </w:r>
          </w:p>
          <w:p w:rsidR="00C40C38" w:rsidRDefault="00C40C38" w:rsidP="005C0E0D">
            <w:pPr>
              <w:rPr>
                <w:rFonts w:ascii="Times New Roman" w:hAnsi="Times New Roman" w:cs="Times New Roman"/>
                <w:spacing w:val="2"/>
                <w:sz w:val="24"/>
                <w:szCs w:val="24"/>
                <w:shd w:val="clear" w:color="auto" w:fill="FFFFFF"/>
              </w:rPr>
            </w:pPr>
          </w:p>
          <w:p w:rsidR="005C0E0D" w:rsidRPr="005C0E0D" w:rsidRDefault="005C0E0D" w:rsidP="005C0E0D">
            <w:pPr>
              <w:rPr>
                <w:rFonts w:ascii="Times New Roman" w:hAnsi="Times New Roman" w:cs="Times New Roman"/>
                <w:sz w:val="24"/>
                <w:szCs w:val="24"/>
              </w:rPr>
            </w:pPr>
          </w:p>
        </w:tc>
        <w:tc>
          <w:tcPr>
            <w:tcW w:w="1701" w:type="dxa"/>
          </w:tcPr>
          <w:p w:rsidR="0027533E" w:rsidRPr="005C0E0D" w:rsidRDefault="005C0E0D" w:rsidP="005C0E0D">
            <w:pPr>
              <w:jc w:val="center"/>
              <w:rPr>
                <w:rFonts w:ascii="Times New Roman" w:hAnsi="Times New Roman" w:cs="Times New Roman"/>
                <w:sz w:val="24"/>
                <w:szCs w:val="24"/>
              </w:rPr>
            </w:pPr>
            <w:r>
              <w:rPr>
                <w:rFonts w:ascii="Times New Roman" w:hAnsi="Times New Roman" w:cs="Times New Roman"/>
                <w:sz w:val="24"/>
                <w:szCs w:val="24"/>
              </w:rPr>
              <w:t>л/сут на</w:t>
            </w:r>
            <w:r w:rsidR="0027533E" w:rsidRPr="005C0E0D">
              <w:rPr>
                <w:rFonts w:ascii="Times New Roman" w:hAnsi="Times New Roman" w:cs="Times New Roman"/>
                <w:sz w:val="24"/>
                <w:szCs w:val="24"/>
              </w:rPr>
              <w:t xml:space="preserve"> чел.</w:t>
            </w:r>
          </w:p>
        </w:tc>
        <w:tc>
          <w:tcPr>
            <w:tcW w:w="1843" w:type="dxa"/>
            <w:gridSpan w:val="2"/>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250</w:t>
            </w:r>
          </w:p>
        </w:tc>
        <w:tc>
          <w:tcPr>
            <w:tcW w:w="1984" w:type="dxa"/>
            <w:gridSpan w:val="2"/>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250</w:t>
            </w:r>
          </w:p>
        </w:tc>
      </w:tr>
      <w:tr w:rsidR="005C0E0D" w:rsidRPr="009F3F87" w:rsidTr="005C0E0D">
        <w:trPr>
          <w:trHeight w:val="90"/>
        </w:trPr>
        <w:tc>
          <w:tcPr>
            <w:tcW w:w="817" w:type="dxa"/>
          </w:tcPr>
          <w:p w:rsidR="005C0E0D" w:rsidRPr="005C0E0D" w:rsidRDefault="005C0E0D" w:rsidP="005C0E0D">
            <w:pPr>
              <w:jc w:val="center"/>
              <w:rPr>
                <w:rFonts w:ascii="Times New Roman" w:hAnsi="Times New Roman" w:cs="Times New Roman"/>
                <w:sz w:val="24"/>
                <w:szCs w:val="24"/>
              </w:rPr>
            </w:pPr>
            <w:r w:rsidRPr="005C0E0D">
              <w:rPr>
                <w:rFonts w:ascii="Times New Roman" w:hAnsi="Times New Roman" w:cs="Times New Roman"/>
                <w:sz w:val="24"/>
                <w:szCs w:val="24"/>
              </w:rPr>
              <w:lastRenderedPageBreak/>
              <w:t>№</w:t>
            </w:r>
          </w:p>
          <w:p w:rsidR="005C0E0D" w:rsidRPr="005C0E0D" w:rsidRDefault="005C0E0D" w:rsidP="005C0E0D">
            <w:pPr>
              <w:jc w:val="center"/>
              <w:rPr>
                <w:rFonts w:ascii="Times New Roman" w:hAnsi="Times New Roman" w:cs="Times New Roman"/>
                <w:sz w:val="24"/>
                <w:szCs w:val="24"/>
              </w:rPr>
            </w:pPr>
            <w:r w:rsidRPr="005C0E0D">
              <w:rPr>
                <w:rFonts w:ascii="Times New Roman" w:hAnsi="Times New Roman" w:cs="Times New Roman"/>
                <w:sz w:val="24"/>
                <w:szCs w:val="24"/>
              </w:rPr>
              <w:t>п/п</w:t>
            </w:r>
          </w:p>
        </w:tc>
        <w:tc>
          <w:tcPr>
            <w:tcW w:w="3402" w:type="dxa"/>
          </w:tcPr>
          <w:p w:rsidR="005C0E0D" w:rsidRPr="005C0E0D" w:rsidRDefault="005C0E0D" w:rsidP="005C0E0D">
            <w:pPr>
              <w:rPr>
                <w:rFonts w:ascii="Times New Roman" w:hAnsi="Times New Roman" w:cs="Times New Roman"/>
                <w:sz w:val="24"/>
                <w:szCs w:val="24"/>
              </w:rPr>
            </w:pPr>
            <w:r w:rsidRPr="005C0E0D">
              <w:rPr>
                <w:rFonts w:ascii="Times New Roman" w:hAnsi="Times New Roman" w:cs="Times New Roman"/>
                <w:sz w:val="24"/>
                <w:szCs w:val="24"/>
              </w:rPr>
              <w:t>Наименование показателей</w:t>
            </w:r>
          </w:p>
        </w:tc>
        <w:tc>
          <w:tcPr>
            <w:tcW w:w="1701" w:type="dxa"/>
          </w:tcPr>
          <w:p w:rsidR="005C0E0D" w:rsidRPr="005C0E0D" w:rsidRDefault="005C0E0D" w:rsidP="005C0E0D">
            <w:pPr>
              <w:jc w:val="center"/>
              <w:rPr>
                <w:rFonts w:ascii="Times New Roman" w:hAnsi="Times New Roman" w:cs="Times New Roman"/>
                <w:sz w:val="24"/>
                <w:szCs w:val="24"/>
              </w:rPr>
            </w:pPr>
            <w:r w:rsidRPr="005C0E0D">
              <w:rPr>
                <w:rFonts w:ascii="Times New Roman" w:hAnsi="Times New Roman" w:cs="Times New Roman"/>
                <w:sz w:val="24"/>
                <w:szCs w:val="24"/>
              </w:rPr>
              <w:t>Единица измерения</w:t>
            </w:r>
          </w:p>
        </w:tc>
        <w:tc>
          <w:tcPr>
            <w:tcW w:w="1843" w:type="dxa"/>
            <w:gridSpan w:val="2"/>
          </w:tcPr>
          <w:p w:rsidR="005C0E0D" w:rsidRPr="005C0E0D" w:rsidRDefault="005C0E0D" w:rsidP="005C0E0D">
            <w:pPr>
              <w:jc w:val="center"/>
              <w:rPr>
                <w:rFonts w:ascii="Times New Roman" w:hAnsi="Times New Roman" w:cs="Times New Roman"/>
                <w:sz w:val="24"/>
                <w:szCs w:val="24"/>
              </w:rPr>
            </w:pPr>
            <w:r w:rsidRPr="005C0E0D">
              <w:rPr>
                <w:rFonts w:ascii="Times New Roman" w:hAnsi="Times New Roman" w:cs="Times New Roman"/>
                <w:sz w:val="24"/>
                <w:szCs w:val="24"/>
              </w:rPr>
              <w:t>Существующее положение</w:t>
            </w:r>
          </w:p>
        </w:tc>
        <w:tc>
          <w:tcPr>
            <w:tcW w:w="1984" w:type="dxa"/>
            <w:gridSpan w:val="2"/>
          </w:tcPr>
          <w:p w:rsidR="005C0E0D" w:rsidRPr="005C0E0D" w:rsidRDefault="005C0E0D" w:rsidP="005C0E0D">
            <w:pPr>
              <w:jc w:val="center"/>
              <w:rPr>
                <w:rFonts w:ascii="Times New Roman" w:hAnsi="Times New Roman" w:cs="Times New Roman"/>
                <w:sz w:val="24"/>
                <w:szCs w:val="24"/>
              </w:rPr>
            </w:pPr>
            <w:r w:rsidRPr="005C0E0D">
              <w:rPr>
                <w:rFonts w:ascii="Times New Roman" w:hAnsi="Times New Roman" w:cs="Times New Roman"/>
                <w:sz w:val="24"/>
                <w:szCs w:val="24"/>
              </w:rPr>
              <w:t>Проектное предложение</w:t>
            </w:r>
          </w:p>
        </w:tc>
      </w:tr>
      <w:tr w:rsidR="0027533E" w:rsidRPr="009F3F87" w:rsidTr="005C0E0D">
        <w:trPr>
          <w:trHeight w:val="90"/>
        </w:trPr>
        <w:tc>
          <w:tcPr>
            <w:tcW w:w="817" w:type="dxa"/>
          </w:tcPr>
          <w:p w:rsidR="0027533E" w:rsidRPr="005C0E0D" w:rsidRDefault="00C40C38" w:rsidP="005C0E0D">
            <w:pPr>
              <w:jc w:val="center"/>
              <w:rPr>
                <w:rFonts w:ascii="Times New Roman" w:hAnsi="Times New Roman" w:cs="Times New Roman"/>
                <w:sz w:val="24"/>
                <w:szCs w:val="24"/>
              </w:rPr>
            </w:pPr>
            <w:r>
              <w:rPr>
                <w:rFonts w:ascii="Times New Roman" w:hAnsi="Times New Roman" w:cs="Times New Roman"/>
                <w:sz w:val="24"/>
                <w:szCs w:val="24"/>
              </w:rPr>
              <w:t>6.</w:t>
            </w:r>
            <w:r w:rsidR="0027533E" w:rsidRPr="005C0E0D">
              <w:rPr>
                <w:rFonts w:ascii="Times New Roman" w:hAnsi="Times New Roman" w:cs="Times New Roman"/>
                <w:sz w:val="24"/>
                <w:szCs w:val="24"/>
              </w:rPr>
              <w:t>3.</w:t>
            </w:r>
          </w:p>
        </w:tc>
        <w:tc>
          <w:tcPr>
            <w:tcW w:w="3402" w:type="dxa"/>
          </w:tcPr>
          <w:p w:rsidR="0027533E" w:rsidRPr="005C0E0D" w:rsidRDefault="0027533E" w:rsidP="005C0E0D">
            <w:pPr>
              <w:rPr>
                <w:rFonts w:ascii="Times New Roman" w:hAnsi="Times New Roman" w:cs="Times New Roman"/>
                <w:sz w:val="24"/>
                <w:szCs w:val="24"/>
              </w:rPr>
            </w:pPr>
            <w:r w:rsidRPr="005C0E0D">
              <w:rPr>
                <w:rFonts w:ascii="Times New Roman" w:hAnsi="Times New Roman" w:cs="Times New Roman"/>
                <w:sz w:val="24"/>
                <w:szCs w:val="24"/>
              </w:rPr>
              <w:t>Протяженность водопроводных сетей</w:t>
            </w:r>
          </w:p>
        </w:tc>
        <w:tc>
          <w:tcPr>
            <w:tcW w:w="1701" w:type="dxa"/>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м</w:t>
            </w:r>
          </w:p>
        </w:tc>
        <w:tc>
          <w:tcPr>
            <w:tcW w:w="1843" w:type="dxa"/>
            <w:gridSpan w:val="2"/>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604</w:t>
            </w:r>
          </w:p>
        </w:tc>
        <w:tc>
          <w:tcPr>
            <w:tcW w:w="1984" w:type="dxa"/>
            <w:gridSpan w:val="2"/>
          </w:tcPr>
          <w:p w:rsidR="0027533E" w:rsidRPr="005C0E0D" w:rsidRDefault="0027533E" w:rsidP="005C0E0D">
            <w:pPr>
              <w:jc w:val="center"/>
              <w:rPr>
                <w:rFonts w:ascii="Times New Roman" w:hAnsi="Times New Roman" w:cs="Times New Roman"/>
                <w:sz w:val="24"/>
                <w:szCs w:val="24"/>
                <w:highlight w:val="yellow"/>
              </w:rPr>
            </w:pPr>
            <w:r w:rsidRPr="005C0E0D">
              <w:rPr>
                <w:rFonts w:ascii="Times New Roman" w:hAnsi="Times New Roman" w:cs="Times New Roman"/>
                <w:sz w:val="24"/>
                <w:szCs w:val="24"/>
              </w:rPr>
              <w:t>уточняется на дальнейших стадиях проектирования</w:t>
            </w:r>
          </w:p>
        </w:tc>
      </w:tr>
      <w:tr w:rsidR="0027533E" w:rsidRPr="009F3F87" w:rsidTr="00C40C38">
        <w:trPr>
          <w:trHeight w:val="298"/>
        </w:trPr>
        <w:tc>
          <w:tcPr>
            <w:tcW w:w="9747" w:type="dxa"/>
            <w:gridSpan w:val="7"/>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7. Канализация</w:t>
            </w:r>
          </w:p>
        </w:tc>
      </w:tr>
      <w:tr w:rsidR="0027533E" w:rsidRPr="009F3F87" w:rsidTr="005C0E0D">
        <w:trPr>
          <w:trHeight w:val="90"/>
        </w:trPr>
        <w:tc>
          <w:tcPr>
            <w:tcW w:w="817" w:type="dxa"/>
          </w:tcPr>
          <w:p w:rsidR="0027533E" w:rsidRPr="005C0E0D" w:rsidRDefault="00C40C38" w:rsidP="005C0E0D">
            <w:pPr>
              <w:jc w:val="center"/>
              <w:rPr>
                <w:rFonts w:ascii="Times New Roman" w:hAnsi="Times New Roman" w:cs="Times New Roman"/>
                <w:sz w:val="24"/>
                <w:szCs w:val="24"/>
              </w:rPr>
            </w:pPr>
            <w:r>
              <w:rPr>
                <w:rFonts w:ascii="Times New Roman" w:hAnsi="Times New Roman" w:cs="Times New Roman"/>
                <w:sz w:val="24"/>
                <w:szCs w:val="24"/>
              </w:rPr>
              <w:t>7.</w:t>
            </w:r>
            <w:r w:rsidR="0027533E" w:rsidRPr="005C0E0D">
              <w:rPr>
                <w:rFonts w:ascii="Times New Roman" w:hAnsi="Times New Roman" w:cs="Times New Roman"/>
                <w:sz w:val="24"/>
                <w:szCs w:val="24"/>
              </w:rPr>
              <w:t>1.</w:t>
            </w:r>
          </w:p>
        </w:tc>
        <w:tc>
          <w:tcPr>
            <w:tcW w:w="3402" w:type="dxa"/>
          </w:tcPr>
          <w:p w:rsidR="0027533E" w:rsidRPr="005C0E0D" w:rsidRDefault="0027533E" w:rsidP="005C0E0D">
            <w:pPr>
              <w:rPr>
                <w:rFonts w:ascii="Times New Roman" w:hAnsi="Times New Roman" w:cs="Times New Roman"/>
                <w:sz w:val="24"/>
                <w:szCs w:val="24"/>
              </w:rPr>
            </w:pPr>
            <w:r w:rsidRPr="005C0E0D">
              <w:rPr>
                <w:rFonts w:ascii="Times New Roman" w:hAnsi="Times New Roman" w:cs="Times New Roman"/>
                <w:sz w:val="24"/>
                <w:szCs w:val="24"/>
              </w:rPr>
              <w:t>Объемы хозяйственно-бытовых стоков</w:t>
            </w:r>
          </w:p>
        </w:tc>
        <w:tc>
          <w:tcPr>
            <w:tcW w:w="1701" w:type="dxa"/>
          </w:tcPr>
          <w:p w:rsidR="0027533E" w:rsidRPr="005C0E0D" w:rsidRDefault="005C0E0D" w:rsidP="005C0E0D">
            <w:pPr>
              <w:jc w:val="center"/>
              <w:rPr>
                <w:rFonts w:ascii="Times New Roman" w:hAnsi="Times New Roman" w:cs="Times New Roman"/>
                <w:sz w:val="24"/>
                <w:szCs w:val="24"/>
              </w:rPr>
            </w:pPr>
            <w:r>
              <w:rPr>
                <w:rFonts w:ascii="Times New Roman" w:hAnsi="Times New Roman" w:cs="Times New Roman"/>
                <w:sz w:val="24"/>
                <w:szCs w:val="24"/>
              </w:rPr>
              <w:t>куб.м/сут</w:t>
            </w:r>
          </w:p>
        </w:tc>
        <w:tc>
          <w:tcPr>
            <w:tcW w:w="1843" w:type="dxa"/>
            <w:gridSpan w:val="2"/>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w:t>
            </w:r>
          </w:p>
        </w:tc>
        <w:tc>
          <w:tcPr>
            <w:tcW w:w="1984" w:type="dxa"/>
            <w:gridSpan w:val="2"/>
          </w:tcPr>
          <w:p w:rsidR="002D0775" w:rsidRDefault="0027533E" w:rsidP="005C0E0D">
            <w:pPr>
              <w:jc w:val="center"/>
              <w:rPr>
                <w:rFonts w:ascii="Times New Roman" w:hAnsi="Times New Roman" w:cs="Times New Roman"/>
                <w:sz w:val="24"/>
                <w:szCs w:val="24"/>
              </w:rPr>
            </w:pPr>
            <w:proofErr w:type="gramStart"/>
            <w:r w:rsidRPr="005C0E0D">
              <w:rPr>
                <w:rFonts w:ascii="Times New Roman" w:hAnsi="Times New Roman" w:cs="Times New Roman"/>
                <w:sz w:val="24"/>
                <w:szCs w:val="24"/>
              </w:rPr>
              <w:t>57,02</w:t>
            </w:r>
            <w:r w:rsidR="005C0E0D">
              <w:rPr>
                <w:rFonts w:ascii="Times New Roman" w:hAnsi="Times New Roman" w:cs="Times New Roman"/>
                <w:sz w:val="24"/>
                <w:szCs w:val="24"/>
              </w:rPr>
              <w:t xml:space="preserve"> </w:t>
            </w:r>
            <w:r w:rsidRPr="005C0E0D">
              <w:rPr>
                <w:rFonts w:ascii="Times New Roman" w:hAnsi="Times New Roman" w:cs="Times New Roman"/>
                <w:sz w:val="24"/>
                <w:szCs w:val="24"/>
              </w:rPr>
              <w:t xml:space="preserve">(для </w:t>
            </w:r>
            <w:proofErr w:type="spellStart"/>
            <w:r w:rsidRPr="005C0E0D">
              <w:rPr>
                <w:rFonts w:ascii="Times New Roman" w:hAnsi="Times New Roman" w:cs="Times New Roman"/>
                <w:sz w:val="24"/>
                <w:szCs w:val="24"/>
              </w:rPr>
              <w:t>реконструируе</w:t>
            </w:r>
            <w:proofErr w:type="spellEnd"/>
            <w:proofErr w:type="gramEnd"/>
          </w:p>
          <w:p w:rsidR="0027533E" w:rsidRPr="005C0E0D" w:rsidRDefault="0027533E" w:rsidP="005C0E0D">
            <w:pPr>
              <w:jc w:val="center"/>
              <w:rPr>
                <w:rFonts w:ascii="Times New Roman" w:hAnsi="Times New Roman" w:cs="Times New Roman"/>
                <w:sz w:val="24"/>
                <w:szCs w:val="24"/>
              </w:rPr>
            </w:pPr>
            <w:proofErr w:type="spellStart"/>
            <w:proofErr w:type="gramStart"/>
            <w:r w:rsidRPr="005C0E0D">
              <w:rPr>
                <w:rFonts w:ascii="Times New Roman" w:hAnsi="Times New Roman" w:cs="Times New Roman"/>
                <w:sz w:val="24"/>
                <w:szCs w:val="24"/>
              </w:rPr>
              <w:t>мых</w:t>
            </w:r>
            <w:proofErr w:type="spellEnd"/>
            <w:r w:rsidRPr="005C0E0D">
              <w:rPr>
                <w:rFonts w:ascii="Times New Roman" w:hAnsi="Times New Roman" w:cs="Times New Roman"/>
                <w:sz w:val="24"/>
                <w:szCs w:val="24"/>
              </w:rPr>
              <w:t xml:space="preserve"> домов) 0,64 (для магазина)</w:t>
            </w:r>
            <w:proofErr w:type="gramEnd"/>
          </w:p>
        </w:tc>
      </w:tr>
      <w:tr w:rsidR="0027533E" w:rsidRPr="009F3F87" w:rsidTr="005C0E0D">
        <w:trPr>
          <w:trHeight w:val="90"/>
        </w:trPr>
        <w:tc>
          <w:tcPr>
            <w:tcW w:w="817" w:type="dxa"/>
          </w:tcPr>
          <w:p w:rsidR="0027533E" w:rsidRPr="005C0E0D" w:rsidRDefault="00C40C38" w:rsidP="005C0E0D">
            <w:pPr>
              <w:jc w:val="center"/>
              <w:rPr>
                <w:rFonts w:ascii="Times New Roman" w:hAnsi="Times New Roman" w:cs="Times New Roman"/>
                <w:sz w:val="24"/>
                <w:szCs w:val="24"/>
              </w:rPr>
            </w:pPr>
            <w:r>
              <w:rPr>
                <w:rFonts w:ascii="Times New Roman" w:hAnsi="Times New Roman" w:cs="Times New Roman"/>
                <w:sz w:val="24"/>
                <w:szCs w:val="24"/>
              </w:rPr>
              <w:t>7.</w:t>
            </w:r>
            <w:r w:rsidR="0027533E" w:rsidRPr="005C0E0D">
              <w:rPr>
                <w:rFonts w:ascii="Times New Roman" w:hAnsi="Times New Roman" w:cs="Times New Roman"/>
                <w:sz w:val="24"/>
                <w:szCs w:val="24"/>
              </w:rPr>
              <w:t xml:space="preserve">2. </w:t>
            </w:r>
          </w:p>
        </w:tc>
        <w:tc>
          <w:tcPr>
            <w:tcW w:w="3402" w:type="dxa"/>
          </w:tcPr>
          <w:p w:rsidR="0027533E" w:rsidRPr="005C0E0D" w:rsidRDefault="0027533E" w:rsidP="005C0E0D">
            <w:pPr>
              <w:rPr>
                <w:rFonts w:ascii="Times New Roman" w:hAnsi="Times New Roman" w:cs="Times New Roman"/>
                <w:sz w:val="24"/>
                <w:szCs w:val="24"/>
              </w:rPr>
            </w:pPr>
            <w:r w:rsidRPr="005C0E0D">
              <w:rPr>
                <w:rFonts w:ascii="Times New Roman" w:hAnsi="Times New Roman" w:cs="Times New Roman"/>
                <w:sz w:val="24"/>
                <w:szCs w:val="24"/>
              </w:rPr>
              <w:t>Протяженность канализационных сетей хозяйственно-бытовых</w:t>
            </w:r>
          </w:p>
        </w:tc>
        <w:tc>
          <w:tcPr>
            <w:tcW w:w="1701" w:type="dxa"/>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м</w:t>
            </w:r>
          </w:p>
        </w:tc>
        <w:tc>
          <w:tcPr>
            <w:tcW w:w="1843" w:type="dxa"/>
            <w:gridSpan w:val="2"/>
          </w:tcPr>
          <w:p w:rsidR="0027533E" w:rsidRPr="005C0E0D" w:rsidRDefault="0027533E" w:rsidP="005C0E0D">
            <w:pPr>
              <w:jc w:val="center"/>
              <w:rPr>
                <w:rFonts w:ascii="Times New Roman" w:hAnsi="Times New Roman" w:cs="Times New Roman"/>
                <w:sz w:val="24"/>
                <w:szCs w:val="24"/>
                <w:highlight w:val="yellow"/>
              </w:rPr>
            </w:pPr>
            <w:r w:rsidRPr="005C0E0D">
              <w:rPr>
                <w:rFonts w:ascii="Times New Roman" w:hAnsi="Times New Roman" w:cs="Times New Roman"/>
                <w:sz w:val="24"/>
                <w:szCs w:val="24"/>
              </w:rPr>
              <w:t>363</w:t>
            </w:r>
          </w:p>
        </w:tc>
        <w:tc>
          <w:tcPr>
            <w:tcW w:w="1984" w:type="dxa"/>
            <w:gridSpan w:val="2"/>
          </w:tcPr>
          <w:p w:rsidR="0027533E" w:rsidRPr="005C0E0D" w:rsidRDefault="0027533E" w:rsidP="005C0E0D">
            <w:pPr>
              <w:jc w:val="center"/>
              <w:rPr>
                <w:rFonts w:ascii="Times New Roman" w:hAnsi="Times New Roman" w:cs="Times New Roman"/>
                <w:sz w:val="24"/>
                <w:szCs w:val="24"/>
                <w:highlight w:val="yellow"/>
              </w:rPr>
            </w:pPr>
            <w:r w:rsidRPr="005C0E0D">
              <w:rPr>
                <w:rFonts w:ascii="Times New Roman" w:hAnsi="Times New Roman" w:cs="Times New Roman"/>
                <w:sz w:val="24"/>
                <w:szCs w:val="24"/>
              </w:rPr>
              <w:t>уточняется на дальнейших стадиях проектирования</w:t>
            </w:r>
          </w:p>
        </w:tc>
      </w:tr>
      <w:tr w:rsidR="0027533E" w:rsidRPr="009F3F87" w:rsidTr="00C40C38">
        <w:trPr>
          <w:trHeight w:val="305"/>
        </w:trPr>
        <w:tc>
          <w:tcPr>
            <w:tcW w:w="9747" w:type="dxa"/>
            <w:gridSpan w:val="7"/>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8. Теплоснабжение</w:t>
            </w:r>
          </w:p>
        </w:tc>
      </w:tr>
      <w:tr w:rsidR="0027533E" w:rsidRPr="009F3F87" w:rsidTr="005C0E0D">
        <w:trPr>
          <w:trHeight w:val="562"/>
        </w:trPr>
        <w:tc>
          <w:tcPr>
            <w:tcW w:w="817" w:type="dxa"/>
          </w:tcPr>
          <w:p w:rsidR="0027533E" w:rsidRPr="005C0E0D" w:rsidRDefault="00C40C38" w:rsidP="005C0E0D">
            <w:pPr>
              <w:jc w:val="center"/>
              <w:rPr>
                <w:rFonts w:ascii="Times New Roman" w:hAnsi="Times New Roman" w:cs="Times New Roman"/>
                <w:sz w:val="24"/>
                <w:szCs w:val="24"/>
              </w:rPr>
            </w:pPr>
            <w:r>
              <w:rPr>
                <w:rFonts w:ascii="Times New Roman" w:hAnsi="Times New Roman" w:cs="Times New Roman"/>
                <w:sz w:val="24"/>
                <w:szCs w:val="24"/>
              </w:rPr>
              <w:t>8.</w:t>
            </w:r>
            <w:r w:rsidR="0027533E" w:rsidRPr="005C0E0D">
              <w:rPr>
                <w:rFonts w:ascii="Times New Roman" w:hAnsi="Times New Roman" w:cs="Times New Roman"/>
                <w:sz w:val="24"/>
                <w:szCs w:val="24"/>
              </w:rPr>
              <w:t>1</w:t>
            </w:r>
            <w:r>
              <w:rPr>
                <w:rFonts w:ascii="Times New Roman" w:hAnsi="Times New Roman" w:cs="Times New Roman"/>
                <w:sz w:val="24"/>
                <w:szCs w:val="24"/>
              </w:rPr>
              <w:t>.</w:t>
            </w:r>
          </w:p>
        </w:tc>
        <w:tc>
          <w:tcPr>
            <w:tcW w:w="3402" w:type="dxa"/>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Общая нагрузка на отопление и ГВС</w:t>
            </w:r>
          </w:p>
        </w:tc>
        <w:tc>
          <w:tcPr>
            <w:tcW w:w="1701" w:type="dxa"/>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Гкал/сут</w:t>
            </w:r>
          </w:p>
        </w:tc>
        <w:tc>
          <w:tcPr>
            <w:tcW w:w="1843" w:type="dxa"/>
            <w:gridSpan w:val="2"/>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w:t>
            </w:r>
          </w:p>
        </w:tc>
        <w:tc>
          <w:tcPr>
            <w:tcW w:w="1984" w:type="dxa"/>
            <w:gridSpan w:val="2"/>
          </w:tcPr>
          <w:p w:rsidR="002D0775" w:rsidRDefault="0027533E" w:rsidP="005C0E0D">
            <w:pPr>
              <w:jc w:val="center"/>
              <w:rPr>
                <w:rFonts w:ascii="Times New Roman" w:hAnsi="Times New Roman" w:cs="Times New Roman"/>
                <w:sz w:val="24"/>
                <w:szCs w:val="24"/>
              </w:rPr>
            </w:pPr>
            <w:proofErr w:type="gramStart"/>
            <w:r w:rsidRPr="005C0E0D">
              <w:rPr>
                <w:rFonts w:ascii="Times New Roman" w:hAnsi="Times New Roman" w:cs="Times New Roman"/>
                <w:sz w:val="24"/>
                <w:szCs w:val="24"/>
              </w:rPr>
              <w:t>0,178</w:t>
            </w:r>
            <w:r w:rsidR="005C0E0D">
              <w:rPr>
                <w:rFonts w:ascii="Times New Roman" w:hAnsi="Times New Roman" w:cs="Times New Roman"/>
                <w:sz w:val="24"/>
                <w:szCs w:val="24"/>
              </w:rPr>
              <w:t xml:space="preserve"> </w:t>
            </w:r>
            <w:r w:rsidRPr="005C0E0D">
              <w:rPr>
                <w:rFonts w:ascii="Times New Roman" w:hAnsi="Times New Roman" w:cs="Times New Roman"/>
                <w:sz w:val="24"/>
                <w:szCs w:val="24"/>
              </w:rPr>
              <w:t xml:space="preserve">(для </w:t>
            </w:r>
            <w:proofErr w:type="spellStart"/>
            <w:r w:rsidRPr="005C0E0D">
              <w:rPr>
                <w:rFonts w:ascii="Times New Roman" w:hAnsi="Times New Roman" w:cs="Times New Roman"/>
                <w:sz w:val="24"/>
                <w:szCs w:val="24"/>
              </w:rPr>
              <w:t>реконструируе</w:t>
            </w:r>
            <w:proofErr w:type="spellEnd"/>
            <w:proofErr w:type="gramEnd"/>
          </w:p>
          <w:p w:rsidR="0027533E" w:rsidRPr="005C0E0D" w:rsidRDefault="0027533E" w:rsidP="005C0E0D">
            <w:pPr>
              <w:jc w:val="center"/>
              <w:rPr>
                <w:rFonts w:ascii="Times New Roman" w:hAnsi="Times New Roman" w:cs="Times New Roman"/>
                <w:sz w:val="24"/>
                <w:szCs w:val="24"/>
              </w:rPr>
            </w:pPr>
            <w:proofErr w:type="spellStart"/>
            <w:proofErr w:type="gramStart"/>
            <w:r w:rsidRPr="005C0E0D">
              <w:rPr>
                <w:rFonts w:ascii="Times New Roman" w:hAnsi="Times New Roman" w:cs="Times New Roman"/>
                <w:sz w:val="24"/>
                <w:szCs w:val="24"/>
              </w:rPr>
              <w:t>мых</w:t>
            </w:r>
            <w:proofErr w:type="spellEnd"/>
            <w:r w:rsidRPr="005C0E0D">
              <w:rPr>
                <w:rFonts w:ascii="Times New Roman" w:hAnsi="Times New Roman" w:cs="Times New Roman"/>
                <w:sz w:val="24"/>
                <w:szCs w:val="24"/>
              </w:rPr>
              <w:t xml:space="preserve"> домов), 0,004 (для магазина)</w:t>
            </w:r>
            <w:proofErr w:type="gramEnd"/>
          </w:p>
        </w:tc>
      </w:tr>
      <w:tr w:rsidR="0027533E" w:rsidRPr="009F3F87" w:rsidTr="005C0E0D">
        <w:trPr>
          <w:trHeight w:val="562"/>
        </w:trPr>
        <w:tc>
          <w:tcPr>
            <w:tcW w:w="817" w:type="dxa"/>
          </w:tcPr>
          <w:p w:rsidR="0027533E" w:rsidRPr="005C0E0D" w:rsidRDefault="00C40C38" w:rsidP="005C0E0D">
            <w:pPr>
              <w:jc w:val="center"/>
              <w:rPr>
                <w:rFonts w:ascii="Times New Roman" w:hAnsi="Times New Roman" w:cs="Times New Roman"/>
                <w:sz w:val="24"/>
                <w:szCs w:val="24"/>
              </w:rPr>
            </w:pPr>
            <w:r>
              <w:rPr>
                <w:rFonts w:ascii="Times New Roman" w:hAnsi="Times New Roman" w:cs="Times New Roman"/>
                <w:sz w:val="24"/>
                <w:szCs w:val="24"/>
              </w:rPr>
              <w:t>8.</w:t>
            </w:r>
            <w:r w:rsidR="0027533E" w:rsidRPr="005C0E0D">
              <w:rPr>
                <w:rFonts w:ascii="Times New Roman" w:hAnsi="Times New Roman" w:cs="Times New Roman"/>
                <w:sz w:val="24"/>
                <w:szCs w:val="24"/>
              </w:rPr>
              <w:t>2</w:t>
            </w:r>
            <w:r>
              <w:rPr>
                <w:rFonts w:ascii="Times New Roman" w:hAnsi="Times New Roman" w:cs="Times New Roman"/>
                <w:sz w:val="24"/>
                <w:szCs w:val="24"/>
              </w:rPr>
              <w:t>.</w:t>
            </w:r>
          </w:p>
        </w:tc>
        <w:tc>
          <w:tcPr>
            <w:tcW w:w="3402" w:type="dxa"/>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Протяженность сетей</w:t>
            </w:r>
          </w:p>
        </w:tc>
        <w:tc>
          <w:tcPr>
            <w:tcW w:w="1701" w:type="dxa"/>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м</w:t>
            </w:r>
          </w:p>
        </w:tc>
        <w:tc>
          <w:tcPr>
            <w:tcW w:w="1843" w:type="dxa"/>
            <w:gridSpan w:val="2"/>
          </w:tcPr>
          <w:p w:rsidR="0027533E" w:rsidRPr="005C0E0D" w:rsidRDefault="0027533E" w:rsidP="005C0E0D">
            <w:pPr>
              <w:jc w:val="center"/>
              <w:rPr>
                <w:rFonts w:ascii="Times New Roman" w:hAnsi="Times New Roman" w:cs="Times New Roman"/>
                <w:sz w:val="24"/>
                <w:szCs w:val="24"/>
              </w:rPr>
            </w:pPr>
            <w:r w:rsidRPr="00C40C38">
              <w:rPr>
                <w:rFonts w:ascii="Times New Roman" w:hAnsi="Times New Roman" w:cs="Times New Roman"/>
                <w:sz w:val="24"/>
                <w:szCs w:val="24"/>
              </w:rPr>
              <w:t>262</w:t>
            </w:r>
          </w:p>
        </w:tc>
        <w:tc>
          <w:tcPr>
            <w:tcW w:w="1984" w:type="dxa"/>
            <w:gridSpan w:val="2"/>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уточняется на дальнейших стадиях проектирования</w:t>
            </w:r>
          </w:p>
        </w:tc>
      </w:tr>
      <w:tr w:rsidR="0027533E" w:rsidRPr="009F3F87" w:rsidTr="00C40C38">
        <w:trPr>
          <w:trHeight w:val="356"/>
        </w:trPr>
        <w:tc>
          <w:tcPr>
            <w:tcW w:w="9747" w:type="dxa"/>
            <w:gridSpan w:val="7"/>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9. Газоснабжение</w:t>
            </w:r>
          </w:p>
        </w:tc>
      </w:tr>
      <w:tr w:rsidR="0027533E" w:rsidRPr="009F3F87" w:rsidTr="00C40C38">
        <w:trPr>
          <w:trHeight w:val="359"/>
        </w:trPr>
        <w:tc>
          <w:tcPr>
            <w:tcW w:w="817" w:type="dxa"/>
          </w:tcPr>
          <w:p w:rsidR="0027533E" w:rsidRPr="005C0E0D" w:rsidRDefault="00C40C38" w:rsidP="005C0E0D">
            <w:pPr>
              <w:jc w:val="center"/>
              <w:rPr>
                <w:rFonts w:ascii="Times New Roman" w:hAnsi="Times New Roman" w:cs="Times New Roman"/>
                <w:sz w:val="24"/>
                <w:szCs w:val="24"/>
              </w:rPr>
            </w:pPr>
            <w:r>
              <w:rPr>
                <w:rFonts w:ascii="Times New Roman" w:hAnsi="Times New Roman" w:cs="Times New Roman"/>
                <w:sz w:val="24"/>
                <w:szCs w:val="24"/>
              </w:rPr>
              <w:t>9.</w:t>
            </w:r>
            <w:r w:rsidR="0027533E" w:rsidRPr="005C0E0D">
              <w:rPr>
                <w:rFonts w:ascii="Times New Roman" w:hAnsi="Times New Roman" w:cs="Times New Roman"/>
                <w:sz w:val="24"/>
                <w:szCs w:val="24"/>
              </w:rPr>
              <w:t>1.</w:t>
            </w:r>
          </w:p>
        </w:tc>
        <w:tc>
          <w:tcPr>
            <w:tcW w:w="8930" w:type="dxa"/>
            <w:gridSpan w:val="6"/>
            <w:tcBorders>
              <w:right w:val="single" w:sz="4" w:space="0" w:color="auto"/>
            </w:tcBorders>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Строительство сетей газоснабжения не предусматривается</w:t>
            </w:r>
          </w:p>
        </w:tc>
      </w:tr>
      <w:tr w:rsidR="0027533E" w:rsidRPr="009F3F87" w:rsidTr="00C40C38">
        <w:trPr>
          <w:trHeight w:val="350"/>
        </w:trPr>
        <w:tc>
          <w:tcPr>
            <w:tcW w:w="9747" w:type="dxa"/>
            <w:gridSpan w:val="7"/>
            <w:tcBorders>
              <w:right w:val="single" w:sz="4" w:space="0" w:color="auto"/>
            </w:tcBorders>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10. Электроснабжение</w:t>
            </w:r>
          </w:p>
        </w:tc>
      </w:tr>
      <w:tr w:rsidR="0027533E" w:rsidRPr="009F3F87" w:rsidTr="005C0E0D">
        <w:trPr>
          <w:trHeight w:val="90"/>
        </w:trPr>
        <w:tc>
          <w:tcPr>
            <w:tcW w:w="817" w:type="dxa"/>
          </w:tcPr>
          <w:p w:rsidR="0027533E" w:rsidRPr="005C0E0D" w:rsidRDefault="00C40C38" w:rsidP="005C0E0D">
            <w:pPr>
              <w:jc w:val="center"/>
              <w:rPr>
                <w:rFonts w:ascii="Times New Roman" w:hAnsi="Times New Roman" w:cs="Times New Roman"/>
                <w:sz w:val="24"/>
                <w:szCs w:val="24"/>
              </w:rPr>
            </w:pPr>
            <w:r>
              <w:rPr>
                <w:rFonts w:ascii="Times New Roman" w:hAnsi="Times New Roman" w:cs="Times New Roman"/>
                <w:sz w:val="24"/>
                <w:szCs w:val="24"/>
              </w:rPr>
              <w:t>10.</w:t>
            </w:r>
            <w:r w:rsidR="0027533E" w:rsidRPr="005C0E0D">
              <w:rPr>
                <w:rFonts w:ascii="Times New Roman" w:hAnsi="Times New Roman" w:cs="Times New Roman"/>
                <w:sz w:val="24"/>
                <w:szCs w:val="24"/>
              </w:rPr>
              <w:t>1.</w:t>
            </w:r>
          </w:p>
        </w:tc>
        <w:tc>
          <w:tcPr>
            <w:tcW w:w="3402" w:type="dxa"/>
          </w:tcPr>
          <w:p w:rsidR="0027533E" w:rsidRPr="005C0E0D" w:rsidRDefault="0027533E" w:rsidP="005C0E0D">
            <w:pPr>
              <w:rPr>
                <w:rFonts w:ascii="Times New Roman" w:hAnsi="Times New Roman" w:cs="Times New Roman"/>
                <w:sz w:val="24"/>
                <w:szCs w:val="24"/>
              </w:rPr>
            </w:pPr>
            <w:r w:rsidRPr="005C0E0D">
              <w:rPr>
                <w:rFonts w:ascii="Times New Roman" w:hAnsi="Times New Roman" w:cs="Times New Roman"/>
                <w:sz w:val="24"/>
                <w:szCs w:val="24"/>
              </w:rPr>
              <w:t>Потребность в электроэнергии всего</w:t>
            </w:r>
          </w:p>
        </w:tc>
        <w:tc>
          <w:tcPr>
            <w:tcW w:w="1701" w:type="dxa"/>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кВт</w:t>
            </w:r>
          </w:p>
        </w:tc>
        <w:tc>
          <w:tcPr>
            <w:tcW w:w="1843" w:type="dxa"/>
            <w:gridSpan w:val="2"/>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w:t>
            </w:r>
          </w:p>
        </w:tc>
        <w:tc>
          <w:tcPr>
            <w:tcW w:w="1984" w:type="dxa"/>
            <w:gridSpan w:val="2"/>
          </w:tcPr>
          <w:p w:rsidR="002D0775" w:rsidRDefault="0027533E" w:rsidP="005C0E0D">
            <w:pPr>
              <w:jc w:val="center"/>
              <w:rPr>
                <w:rFonts w:ascii="Times New Roman" w:hAnsi="Times New Roman" w:cs="Times New Roman"/>
                <w:sz w:val="24"/>
                <w:szCs w:val="24"/>
              </w:rPr>
            </w:pPr>
            <w:proofErr w:type="gramStart"/>
            <w:r w:rsidRPr="005C0E0D">
              <w:rPr>
                <w:rFonts w:ascii="Times New Roman" w:hAnsi="Times New Roman" w:cs="Times New Roman"/>
                <w:sz w:val="24"/>
                <w:szCs w:val="24"/>
              </w:rPr>
              <w:t>72</w:t>
            </w:r>
            <w:r w:rsidR="005C0E0D">
              <w:rPr>
                <w:rFonts w:ascii="Times New Roman" w:hAnsi="Times New Roman" w:cs="Times New Roman"/>
                <w:sz w:val="24"/>
                <w:szCs w:val="24"/>
              </w:rPr>
              <w:t xml:space="preserve"> </w:t>
            </w:r>
            <w:r w:rsidRPr="005C0E0D">
              <w:rPr>
                <w:rFonts w:ascii="Times New Roman" w:hAnsi="Times New Roman" w:cs="Times New Roman"/>
                <w:sz w:val="24"/>
                <w:szCs w:val="24"/>
              </w:rPr>
              <w:t xml:space="preserve">(для </w:t>
            </w:r>
            <w:proofErr w:type="spellStart"/>
            <w:r w:rsidRPr="005C0E0D">
              <w:rPr>
                <w:rFonts w:ascii="Times New Roman" w:hAnsi="Times New Roman" w:cs="Times New Roman"/>
                <w:sz w:val="24"/>
                <w:szCs w:val="24"/>
              </w:rPr>
              <w:t>реконструируе</w:t>
            </w:r>
            <w:proofErr w:type="spellEnd"/>
            <w:proofErr w:type="gramEnd"/>
          </w:p>
          <w:p w:rsidR="0027533E" w:rsidRPr="005C0E0D" w:rsidRDefault="0027533E" w:rsidP="005C0E0D">
            <w:pPr>
              <w:jc w:val="center"/>
              <w:rPr>
                <w:rFonts w:ascii="Times New Roman" w:hAnsi="Times New Roman" w:cs="Times New Roman"/>
                <w:sz w:val="24"/>
                <w:szCs w:val="24"/>
              </w:rPr>
            </w:pPr>
            <w:proofErr w:type="spellStart"/>
            <w:proofErr w:type="gramStart"/>
            <w:r w:rsidRPr="005C0E0D">
              <w:rPr>
                <w:rFonts w:ascii="Times New Roman" w:hAnsi="Times New Roman" w:cs="Times New Roman"/>
                <w:sz w:val="24"/>
                <w:szCs w:val="24"/>
              </w:rPr>
              <w:t>мых</w:t>
            </w:r>
            <w:proofErr w:type="spellEnd"/>
            <w:r w:rsidRPr="005C0E0D">
              <w:rPr>
                <w:rFonts w:ascii="Times New Roman" w:hAnsi="Times New Roman" w:cs="Times New Roman"/>
                <w:sz w:val="24"/>
                <w:szCs w:val="24"/>
              </w:rPr>
              <w:t xml:space="preserve"> домов), 12,27 (для магазина)</w:t>
            </w:r>
            <w:proofErr w:type="gramEnd"/>
          </w:p>
        </w:tc>
      </w:tr>
      <w:tr w:rsidR="0027533E" w:rsidRPr="009F3F87" w:rsidTr="005C0E0D">
        <w:trPr>
          <w:trHeight w:val="90"/>
        </w:trPr>
        <w:tc>
          <w:tcPr>
            <w:tcW w:w="817" w:type="dxa"/>
          </w:tcPr>
          <w:p w:rsidR="0027533E" w:rsidRPr="005C0E0D" w:rsidRDefault="00C40C38" w:rsidP="005C0E0D">
            <w:pPr>
              <w:jc w:val="center"/>
              <w:rPr>
                <w:rFonts w:ascii="Times New Roman" w:hAnsi="Times New Roman" w:cs="Times New Roman"/>
                <w:sz w:val="24"/>
                <w:szCs w:val="24"/>
              </w:rPr>
            </w:pPr>
            <w:r>
              <w:rPr>
                <w:rFonts w:ascii="Times New Roman" w:hAnsi="Times New Roman" w:cs="Times New Roman"/>
                <w:sz w:val="24"/>
                <w:szCs w:val="24"/>
              </w:rPr>
              <w:t>10.</w:t>
            </w:r>
            <w:r w:rsidR="0027533E" w:rsidRPr="005C0E0D">
              <w:rPr>
                <w:rFonts w:ascii="Times New Roman" w:hAnsi="Times New Roman" w:cs="Times New Roman"/>
                <w:sz w:val="24"/>
                <w:szCs w:val="24"/>
              </w:rPr>
              <w:t>2</w:t>
            </w:r>
            <w:r>
              <w:rPr>
                <w:rFonts w:ascii="Times New Roman" w:hAnsi="Times New Roman" w:cs="Times New Roman"/>
                <w:sz w:val="24"/>
                <w:szCs w:val="24"/>
              </w:rPr>
              <w:t>.</w:t>
            </w:r>
          </w:p>
        </w:tc>
        <w:tc>
          <w:tcPr>
            <w:tcW w:w="3402" w:type="dxa"/>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Протяженность сетей</w:t>
            </w:r>
          </w:p>
        </w:tc>
        <w:tc>
          <w:tcPr>
            <w:tcW w:w="1701" w:type="dxa"/>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м</w:t>
            </w:r>
          </w:p>
        </w:tc>
        <w:tc>
          <w:tcPr>
            <w:tcW w:w="1843" w:type="dxa"/>
            <w:gridSpan w:val="2"/>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353</w:t>
            </w:r>
          </w:p>
        </w:tc>
        <w:tc>
          <w:tcPr>
            <w:tcW w:w="1984" w:type="dxa"/>
            <w:gridSpan w:val="2"/>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уточняется на дальнейших стадиях проектирования</w:t>
            </w:r>
          </w:p>
        </w:tc>
      </w:tr>
      <w:tr w:rsidR="0027533E" w:rsidRPr="009F3F87" w:rsidTr="0027533E">
        <w:trPr>
          <w:trHeight w:val="90"/>
        </w:trPr>
        <w:tc>
          <w:tcPr>
            <w:tcW w:w="9747" w:type="dxa"/>
            <w:gridSpan w:val="7"/>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11. Ливневая канализация</w:t>
            </w:r>
          </w:p>
        </w:tc>
      </w:tr>
      <w:tr w:rsidR="0027533E" w:rsidRPr="009F3F87" w:rsidTr="002D0775">
        <w:trPr>
          <w:trHeight w:val="90"/>
        </w:trPr>
        <w:tc>
          <w:tcPr>
            <w:tcW w:w="817" w:type="dxa"/>
          </w:tcPr>
          <w:p w:rsidR="0027533E" w:rsidRPr="005C0E0D" w:rsidRDefault="00C40C38" w:rsidP="005C0E0D">
            <w:pPr>
              <w:jc w:val="center"/>
              <w:rPr>
                <w:rFonts w:ascii="Times New Roman" w:hAnsi="Times New Roman" w:cs="Times New Roman"/>
                <w:sz w:val="24"/>
                <w:szCs w:val="24"/>
              </w:rPr>
            </w:pPr>
            <w:r>
              <w:rPr>
                <w:rFonts w:ascii="Times New Roman" w:hAnsi="Times New Roman" w:cs="Times New Roman"/>
                <w:sz w:val="24"/>
                <w:szCs w:val="24"/>
              </w:rPr>
              <w:t>11.</w:t>
            </w:r>
            <w:r w:rsidR="0027533E" w:rsidRPr="005C0E0D">
              <w:rPr>
                <w:rFonts w:ascii="Times New Roman" w:hAnsi="Times New Roman" w:cs="Times New Roman"/>
                <w:sz w:val="24"/>
                <w:szCs w:val="24"/>
              </w:rPr>
              <w:t>1</w:t>
            </w:r>
            <w:r>
              <w:rPr>
                <w:rFonts w:ascii="Times New Roman" w:hAnsi="Times New Roman" w:cs="Times New Roman"/>
                <w:sz w:val="24"/>
                <w:szCs w:val="24"/>
              </w:rPr>
              <w:t>.</w:t>
            </w:r>
          </w:p>
        </w:tc>
        <w:tc>
          <w:tcPr>
            <w:tcW w:w="3402" w:type="dxa"/>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Общая нагрузка на ливневую канализацию</w:t>
            </w:r>
          </w:p>
        </w:tc>
        <w:tc>
          <w:tcPr>
            <w:tcW w:w="1701" w:type="dxa"/>
          </w:tcPr>
          <w:p w:rsidR="0027533E" w:rsidRPr="005C0E0D" w:rsidRDefault="0027533E" w:rsidP="005C0E0D">
            <w:pPr>
              <w:jc w:val="center"/>
              <w:rPr>
                <w:rFonts w:ascii="Times New Roman" w:hAnsi="Times New Roman" w:cs="Times New Roman"/>
                <w:sz w:val="24"/>
                <w:szCs w:val="24"/>
              </w:rPr>
            </w:pPr>
          </w:p>
        </w:tc>
        <w:tc>
          <w:tcPr>
            <w:tcW w:w="1843" w:type="dxa"/>
            <w:gridSpan w:val="2"/>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w:t>
            </w:r>
          </w:p>
        </w:tc>
        <w:tc>
          <w:tcPr>
            <w:tcW w:w="1984" w:type="dxa"/>
            <w:gridSpan w:val="2"/>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5819,4</w:t>
            </w:r>
          </w:p>
        </w:tc>
      </w:tr>
      <w:tr w:rsidR="0027533E" w:rsidRPr="009F3F87" w:rsidTr="002D0775">
        <w:trPr>
          <w:trHeight w:val="398"/>
        </w:trPr>
        <w:tc>
          <w:tcPr>
            <w:tcW w:w="817" w:type="dxa"/>
          </w:tcPr>
          <w:p w:rsidR="0027533E" w:rsidRPr="005C0E0D" w:rsidRDefault="00C40C38" w:rsidP="005C0E0D">
            <w:pPr>
              <w:jc w:val="center"/>
              <w:rPr>
                <w:rFonts w:ascii="Times New Roman" w:hAnsi="Times New Roman" w:cs="Times New Roman"/>
                <w:sz w:val="24"/>
                <w:szCs w:val="24"/>
              </w:rPr>
            </w:pPr>
            <w:r>
              <w:rPr>
                <w:rFonts w:ascii="Times New Roman" w:hAnsi="Times New Roman" w:cs="Times New Roman"/>
                <w:sz w:val="24"/>
                <w:szCs w:val="24"/>
              </w:rPr>
              <w:t>11.</w:t>
            </w:r>
            <w:r w:rsidR="0027533E" w:rsidRPr="005C0E0D">
              <w:rPr>
                <w:rFonts w:ascii="Times New Roman" w:hAnsi="Times New Roman" w:cs="Times New Roman"/>
                <w:sz w:val="24"/>
                <w:szCs w:val="24"/>
              </w:rPr>
              <w:t>2</w:t>
            </w:r>
            <w:r>
              <w:rPr>
                <w:rFonts w:ascii="Times New Roman" w:hAnsi="Times New Roman" w:cs="Times New Roman"/>
                <w:sz w:val="24"/>
                <w:szCs w:val="24"/>
              </w:rPr>
              <w:t>.</w:t>
            </w:r>
          </w:p>
        </w:tc>
        <w:tc>
          <w:tcPr>
            <w:tcW w:w="3402" w:type="dxa"/>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Протяженность сетей</w:t>
            </w:r>
          </w:p>
        </w:tc>
        <w:tc>
          <w:tcPr>
            <w:tcW w:w="1701" w:type="dxa"/>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м</w:t>
            </w:r>
          </w:p>
        </w:tc>
        <w:tc>
          <w:tcPr>
            <w:tcW w:w="1843" w:type="dxa"/>
            <w:gridSpan w:val="2"/>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103</w:t>
            </w:r>
          </w:p>
        </w:tc>
        <w:tc>
          <w:tcPr>
            <w:tcW w:w="1984" w:type="dxa"/>
            <w:gridSpan w:val="2"/>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607</w:t>
            </w:r>
          </w:p>
        </w:tc>
      </w:tr>
      <w:tr w:rsidR="0027533E" w:rsidRPr="009F3F87" w:rsidTr="00C40C38">
        <w:trPr>
          <w:trHeight w:val="417"/>
        </w:trPr>
        <w:tc>
          <w:tcPr>
            <w:tcW w:w="9747" w:type="dxa"/>
            <w:gridSpan w:val="7"/>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12. Санитарная очистка и благоустройство территории</w:t>
            </w:r>
          </w:p>
        </w:tc>
      </w:tr>
      <w:tr w:rsidR="0027533E" w:rsidRPr="009F3F87" w:rsidTr="002D0775">
        <w:trPr>
          <w:trHeight w:val="707"/>
        </w:trPr>
        <w:tc>
          <w:tcPr>
            <w:tcW w:w="817" w:type="dxa"/>
          </w:tcPr>
          <w:p w:rsidR="0027533E" w:rsidRPr="005C0E0D" w:rsidRDefault="00C40C38" w:rsidP="005C0E0D">
            <w:pPr>
              <w:jc w:val="center"/>
              <w:rPr>
                <w:rFonts w:ascii="Times New Roman" w:hAnsi="Times New Roman" w:cs="Times New Roman"/>
                <w:sz w:val="24"/>
                <w:szCs w:val="24"/>
              </w:rPr>
            </w:pPr>
            <w:r>
              <w:rPr>
                <w:rFonts w:ascii="Times New Roman" w:hAnsi="Times New Roman" w:cs="Times New Roman"/>
                <w:sz w:val="24"/>
                <w:szCs w:val="24"/>
              </w:rPr>
              <w:t>12.</w:t>
            </w:r>
            <w:r w:rsidR="0027533E" w:rsidRPr="005C0E0D">
              <w:rPr>
                <w:rFonts w:ascii="Times New Roman" w:hAnsi="Times New Roman" w:cs="Times New Roman"/>
                <w:sz w:val="24"/>
                <w:szCs w:val="24"/>
              </w:rPr>
              <w:t>1.</w:t>
            </w:r>
          </w:p>
        </w:tc>
        <w:tc>
          <w:tcPr>
            <w:tcW w:w="3402" w:type="dxa"/>
          </w:tcPr>
          <w:p w:rsidR="0027533E" w:rsidRPr="005C0E0D" w:rsidRDefault="0027533E" w:rsidP="005C0E0D">
            <w:pPr>
              <w:rPr>
                <w:rFonts w:ascii="Times New Roman" w:hAnsi="Times New Roman" w:cs="Times New Roman"/>
                <w:sz w:val="24"/>
                <w:szCs w:val="24"/>
              </w:rPr>
            </w:pPr>
            <w:r w:rsidRPr="005C0E0D">
              <w:rPr>
                <w:rFonts w:ascii="Times New Roman" w:hAnsi="Times New Roman" w:cs="Times New Roman"/>
                <w:sz w:val="24"/>
                <w:szCs w:val="24"/>
              </w:rPr>
              <w:t>Количество твердых бытовых отходов от жилищного фонда</w:t>
            </w:r>
          </w:p>
        </w:tc>
        <w:tc>
          <w:tcPr>
            <w:tcW w:w="1701" w:type="dxa"/>
          </w:tcPr>
          <w:p w:rsidR="0027533E" w:rsidRPr="005C0E0D" w:rsidRDefault="00C40C38" w:rsidP="005C0E0D">
            <w:pPr>
              <w:jc w:val="center"/>
              <w:rPr>
                <w:rFonts w:ascii="Times New Roman" w:hAnsi="Times New Roman" w:cs="Times New Roman"/>
                <w:sz w:val="24"/>
                <w:szCs w:val="24"/>
              </w:rPr>
            </w:pPr>
            <w:r>
              <w:rPr>
                <w:rFonts w:ascii="Times New Roman" w:hAnsi="Times New Roman" w:cs="Times New Roman"/>
                <w:sz w:val="24"/>
                <w:szCs w:val="24"/>
              </w:rPr>
              <w:t>куб.м</w:t>
            </w:r>
            <w:r w:rsidR="0027533E" w:rsidRPr="005C0E0D">
              <w:rPr>
                <w:rFonts w:ascii="Times New Roman" w:hAnsi="Times New Roman" w:cs="Times New Roman"/>
                <w:sz w:val="24"/>
                <w:szCs w:val="24"/>
              </w:rPr>
              <w:t>/год</w:t>
            </w:r>
          </w:p>
        </w:tc>
        <w:tc>
          <w:tcPr>
            <w:tcW w:w="1843" w:type="dxa"/>
            <w:gridSpan w:val="2"/>
            <w:tcBorders>
              <w:top w:val="single" w:sz="4" w:space="0" w:color="auto"/>
              <w:bottom w:val="single" w:sz="4" w:space="0" w:color="auto"/>
            </w:tcBorders>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w:t>
            </w:r>
          </w:p>
        </w:tc>
        <w:tc>
          <w:tcPr>
            <w:tcW w:w="1984" w:type="dxa"/>
            <w:gridSpan w:val="2"/>
            <w:tcBorders>
              <w:top w:val="single" w:sz="4" w:space="0" w:color="auto"/>
              <w:bottom w:val="single" w:sz="4" w:space="0" w:color="auto"/>
            </w:tcBorders>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541,31</w:t>
            </w:r>
          </w:p>
        </w:tc>
      </w:tr>
      <w:tr w:rsidR="0027533E" w:rsidRPr="009F3F87" w:rsidTr="006315D9">
        <w:trPr>
          <w:trHeight w:val="929"/>
        </w:trPr>
        <w:tc>
          <w:tcPr>
            <w:tcW w:w="817" w:type="dxa"/>
          </w:tcPr>
          <w:p w:rsidR="0027533E" w:rsidRPr="005C0E0D" w:rsidRDefault="00C40C38" w:rsidP="005C0E0D">
            <w:pPr>
              <w:jc w:val="center"/>
              <w:rPr>
                <w:rFonts w:ascii="Times New Roman" w:hAnsi="Times New Roman" w:cs="Times New Roman"/>
                <w:sz w:val="24"/>
                <w:szCs w:val="24"/>
              </w:rPr>
            </w:pPr>
            <w:r>
              <w:rPr>
                <w:rFonts w:ascii="Times New Roman" w:hAnsi="Times New Roman" w:cs="Times New Roman"/>
                <w:sz w:val="24"/>
                <w:szCs w:val="24"/>
              </w:rPr>
              <w:t>12.2</w:t>
            </w:r>
            <w:r w:rsidR="0027533E" w:rsidRPr="005C0E0D">
              <w:rPr>
                <w:rFonts w:ascii="Times New Roman" w:hAnsi="Times New Roman" w:cs="Times New Roman"/>
                <w:sz w:val="24"/>
                <w:szCs w:val="24"/>
              </w:rPr>
              <w:t>.</w:t>
            </w:r>
          </w:p>
        </w:tc>
        <w:tc>
          <w:tcPr>
            <w:tcW w:w="3402" w:type="dxa"/>
          </w:tcPr>
          <w:p w:rsidR="00C40C38" w:rsidRPr="005C0E0D" w:rsidRDefault="0027533E" w:rsidP="006315D9">
            <w:pPr>
              <w:rPr>
                <w:rFonts w:ascii="Times New Roman" w:hAnsi="Times New Roman" w:cs="Times New Roman"/>
                <w:sz w:val="24"/>
                <w:szCs w:val="24"/>
              </w:rPr>
            </w:pPr>
            <w:r w:rsidRPr="005C0E0D">
              <w:rPr>
                <w:rFonts w:ascii="Times New Roman" w:hAnsi="Times New Roman" w:cs="Times New Roman"/>
                <w:sz w:val="24"/>
                <w:szCs w:val="24"/>
              </w:rPr>
              <w:t>Контейнеры для сбора и временного хранения ТБО (объем 0,75 м</w:t>
            </w:r>
            <w:r w:rsidRPr="005C0E0D">
              <w:rPr>
                <w:rFonts w:ascii="Times New Roman" w:hAnsi="Times New Roman" w:cs="Times New Roman"/>
                <w:sz w:val="24"/>
                <w:szCs w:val="24"/>
                <w:vertAlign w:val="superscript"/>
              </w:rPr>
              <w:t>3</w:t>
            </w:r>
            <w:r w:rsidRPr="005C0E0D">
              <w:rPr>
                <w:rFonts w:ascii="Times New Roman" w:hAnsi="Times New Roman" w:cs="Times New Roman"/>
                <w:sz w:val="24"/>
                <w:szCs w:val="24"/>
              </w:rPr>
              <w:t>)</w:t>
            </w:r>
            <w:r w:rsidR="006315D9" w:rsidRPr="005C0E0D">
              <w:rPr>
                <w:rFonts w:ascii="Times New Roman" w:hAnsi="Times New Roman" w:cs="Times New Roman"/>
                <w:sz w:val="24"/>
                <w:szCs w:val="24"/>
              </w:rPr>
              <w:t xml:space="preserve"> </w:t>
            </w:r>
          </w:p>
        </w:tc>
        <w:tc>
          <w:tcPr>
            <w:tcW w:w="1701" w:type="dxa"/>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шт.</w:t>
            </w:r>
          </w:p>
        </w:tc>
        <w:tc>
          <w:tcPr>
            <w:tcW w:w="1843" w:type="dxa"/>
            <w:gridSpan w:val="2"/>
            <w:tcBorders>
              <w:top w:val="single" w:sz="4" w:space="0" w:color="auto"/>
            </w:tcBorders>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w:t>
            </w:r>
          </w:p>
        </w:tc>
        <w:tc>
          <w:tcPr>
            <w:tcW w:w="1984" w:type="dxa"/>
            <w:gridSpan w:val="2"/>
            <w:tcBorders>
              <w:top w:val="single" w:sz="4" w:space="0" w:color="auto"/>
            </w:tcBorders>
          </w:tcPr>
          <w:p w:rsidR="0027533E" w:rsidRPr="005C0E0D" w:rsidRDefault="0027533E" w:rsidP="005C0E0D">
            <w:pPr>
              <w:jc w:val="center"/>
              <w:rPr>
                <w:rFonts w:ascii="Times New Roman" w:hAnsi="Times New Roman" w:cs="Times New Roman"/>
                <w:sz w:val="24"/>
                <w:szCs w:val="24"/>
              </w:rPr>
            </w:pPr>
            <w:r w:rsidRPr="005C0E0D">
              <w:rPr>
                <w:rFonts w:ascii="Times New Roman" w:hAnsi="Times New Roman" w:cs="Times New Roman"/>
                <w:sz w:val="24"/>
                <w:szCs w:val="24"/>
              </w:rPr>
              <w:t>2</w:t>
            </w:r>
          </w:p>
        </w:tc>
      </w:tr>
    </w:tbl>
    <w:p w:rsidR="006315D9" w:rsidRDefault="006315D9" w:rsidP="00C40C38">
      <w:pPr>
        <w:pStyle w:val="1"/>
        <w:keepNext w:val="0"/>
        <w:keepLines w:val="0"/>
        <w:spacing w:before="0"/>
        <w:jc w:val="center"/>
        <w:rPr>
          <w:rFonts w:ascii="Times New Roman" w:hAnsi="Times New Roman" w:cs="Times New Roman"/>
          <w:b w:val="0"/>
          <w:color w:val="auto"/>
        </w:rPr>
      </w:pPr>
    </w:p>
    <w:p w:rsidR="00C40C38" w:rsidRPr="00C40C38" w:rsidRDefault="00831A3D" w:rsidP="00C40C38">
      <w:pPr>
        <w:pStyle w:val="1"/>
        <w:keepNext w:val="0"/>
        <w:keepLines w:val="0"/>
        <w:spacing w:before="0"/>
        <w:jc w:val="center"/>
        <w:rPr>
          <w:rFonts w:ascii="Times New Roman" w:hAnsi="Times New Roman" w:cs="Times New Roman"/>
          <w:b w:val="0"/>
          <w:color w:val="auto"/>
        </w:rPr>
      </w:pPr>
      <w:r w:rsidRPr="00C40C38">
        <w:rPr>
          <w:rFonts w:ascii="Times New Roman" w:hAnsi="Times New Roman" w:cs="Times New Roman"/>
          <w:b w:val="0"/>
          <w:color w:val="auto"/>
        </w:rPr>
        <w:lastRenderedPageBreak/>
        <w:t xml:space="preserve">1.3. Положения об очередности планируемого развития территории, содержащие этапы проектирования, строительства, реконструкции </w:t>
      </w:r>
    </w:p>
    <w:p w:rsidR="00C40C38" w:rsidRPr="00C40C38" w:rsidRDefault="00831A3D" w:rsidP="00C40C38">
      <w:pPr>
        <w:pStyle w:val="1"/>
        <w:keepNext w:val="0"/>
        <w:keepLines w:val="0"/>
        <w:spacing w:before="0"/>
        <w:jc w:val="center"/>
        <w:rPr>
          <w:rFonts w:ascii="Times New Roman" w:hAnsi="Times New Roman" w:cs="Times New Roman"/>
          <w:b w:val="0"/>
          <w:color w:val="auto"/>
        </w:rPr>
      </w:pPr>
      <w:r w:rsidRPr="00C40C38">
        <w:rPr>
          <w:rFonts w:ascii="Times New Roman" w:hAnsi="Times New Roman" w:cs="Times New Roman"/>
          <w:b w:val="0"/>
          <w:color w:val="auto"/>
        </w:rPr>
        <w:t xml:space="preserve">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w:t>
      </w:r>
    </w:p>
    <w:p w:rsidR="00831A3D" w:rsidRPr="00C40C38" w:rsidRDefault="00831A3D" w:rsidP="00C40C38">
      <w:pPr>
        <w:pStyle w:val="1"/>
        <w:keepNext w:val="0"/>
        <w:keepLines w:val="0"/>
        <w:spacing w:before="0"/>
        <w:jc w:val="center"/>
        <w:rPr>
          <w:rFonts w:ascii="Times New Roman" w:hAnsi="Times New Roman" w:cs="Times New Roman"/>
          <w:b w:val="0"/>
          <w:color w:val="auto"/>
        </w:rPr>
      </w:pPr>
      <w:r w:rsidRPr="00C40C38">
        <w:rPr>
          <w:rFonts w:ascii="Times New Roman" w:hAnsi="Times New Roman" w:cs="Times New Roman"/>
          <w:b w:val="0"/>
          <w:color w:val="auto"/>
        </w:rPr>
        <w:t>и обеспечения жизнедеятельности граждан объектов коммунальной, транспортной, социальной инфраструктур</w:t>
      </w:r>
    </w:p>
    <w:p w:rsidR="00831A3D" w:rsidRPr="00C40C38" w:rsidRDefault="00831A3D" w:rsidP="005872C8">
      <w:pPr>
        <w:spacing w:after="0" w:line="240" w:lineRule="exact"/>
        <w:rPr>
          <w:rFonts w:ascii="Times New Roman" w:hAnsi="Times New Roman" w:cs="Times New Roman"/>
          <w:b/>
          <w:i/>
          <w:sz w:val="24"/>
          <w:szCs w:val="24"/>
        </w:rPr>
      </w:pPr>
    </w:p>
    <w:p w:rsidR="00831A3D" w:rsidRPr="00C40C38" w:rsidRDefault="00831A3D" w:rsidP="00C40C38">
      <w:pPr>
        <w:spacing w:after="0" w:line="240" w:lineRule="auto"/>
        <w:ind w:firstLine="851"/>
        <w:jc w:val="both"/>
        <w:rPr>
          <w:rFonts w:ascii="Times New Roman" w:hAnsi="Times New Roman" w:cs="Times New Roman"/>
          <w:sz w:val="28"/>
          <w:szCs w:val="28"/>
        </w:rPr>
      </w:pPr>
      <w:r w:rsidRPr="00C40C38">
        <w:rPr>
          <w:rFonts w:ascii="Times New Roman" w:hAnsi="Times New Roman" w:cs="Times New Roman"/>
          <w:sz w:val="28"/>
          <w:szCs w:val="28"/>
        </w:rPr>
        <w:t>Очередность планируемого развития территории:</w:t>
      </w:r>
    </w:p>
    <w:p w:rsidR="00831A3D" w:rsidRPr="00C40C38" w:rsidRDefault="00831A3D" w:rsidP="005872C8">
      <w:pPr>
        <w:spacing w:after="0" w:line="240" w:lineRule="exact"/>
        <w:ind w:firstLine="851"/>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2351"/>
        <w:gridCol w:w="7507"/>
      </w:tblGrid>
      <w:tr w:rsidR="0027533E" w:rsidRPr="00C40C38" w:rsidTr="002E4AE4">
        <w:tc>
          <w:tcPr>
            <w:tcW w:w="2402" w:type="dxa"/>
            <w:vAlign w:val="center"/>
          </w:tcPr>
          <w:p w:rsidR="0027533E" w:rsidRPr="00C40C38" w:rsidRDefault="0027533E" w:rsidP="00C40C38">
            <w:pPr>
              <w:jc w:val="center"/>
              <w:rPr>
                <w:rFonts w:ascii="Times New Roman" w:hAnsi="Times New Roman" w:cs="Times New Roman"/>
                <w:sz w:val="24"/>
                <w:szCs w:val="24"/>
              </w:rPr>
            </w:pPr>
            <w:r w:rsidRPr="00C40C38">
              <w:rPr>
                <w:rFonts w:ascii="Times New Roman" w:hAnsi="Times New Roman" w:cs="Times New Roman"/>
                <w:sz w:val="24"/>
                <w:szCs w:val="24"/>
              </w:rPr>
              <w:t>Очередность планируемого развития территории</w:t>
            </w:r>
          </w:p>
        </w:tc>
        <w:tc>
          <w:tcPr>
            <w:tcW w:w="7912" w:type="dxa"/>
            <w:vAlign w:val="center"/>
          </w:tcPr>
          <w:p w:rsidR="0027533E" w:rsidRPr="00C40C38" w:rsidRDefault="0027533E" w:rsidP="00C40C38">
            <w:pPr>
              <w:jc w:val="center"/>
              <w:rPr>
                <w:rFonts w:ascii="Times New Roman" w:hAnsi="Times New Roman" w:cs="Times New Roman"/>
                <w:sz w:val="24"/>
                <w:szCs w:val="24"/>
              </w:rPr>
            </w:pPr>
            <w:r w:rsidRPr="00C40C38">
              <w:rPr>
                <w:rFonts w:ascii="Times New Roman" w:hAnsi="Times New Roman" w:cs="Times New Roman"/>
                <w:sz w:val="24"/>
                <w:szCs w:val="24"/>
              </w:rPr>
              <w:t>Примечание</w:t>
            </w:r>
          </w:p>
        </w:tc>
      </w:tr>
      <w:tr w:rsidR="0027533E" w:rsidRPr="00C40C38" w:rsidTr="002E4AE4">
        <w:tc>
          <w:tcPr>
            <w:tcW w:w="2402" w:type="dxa"/>
          </w:tcPr>
          <w:p w:rsidR="0027533E" w:rsidRPr="00C40C38" w:rsidRDefault="0027533E" w:rsidP="00C40C38">
            <w:pPr>
              <w:rPr>
                <w:rFonts w:ascii="Times New Roman" w:hAnsi="Times New Roman" w:cs="Times New Roman"/>
                <w:sz w:val="24"/>
                <w:szCs w:val="24"/>
              </w:rPr>
            </w:pPr>
            <w:r w:rsidRPr="00C40C38">
              <w:rPr>
                <w:rFonts w:ascii="Times New Roman" w:hAnsi="Times New Roman" w:cs="Times New Roman"/>
                <w:sz w:val="24"/>
                <w:szCs w:val="24"/>
              </w:rPr>
              <w:t>1 очередь – ЗУ4</w:t>
            </w:r>
          </w:p>
        </w:tc>
        <w:tc>
          <w:tcPr>
            <w:tcW w:w="7912" w:type="dxa"/>
          </w:tcPr>
          <w:p w:rsidR="0027533E" w:rsidRPr="00C40C38" w:rsidRDefault="002D0775" w:rsidP="00C40C38">
            <w:pPr>
              <w:rPr>
                <w:rFonts w:ascii="Times New Roman" w:hAnsi="Times New Roman" w:cs="Times New Roman"/>
                <w:sz w:val="24"/>
                <w:szCs w:val="24"/>
              </w:rPr>
            </w:pPr>
            <w:r>
              <w:rPr>
                <w:rFonts w:ascii="Times New Roman" w:hAnsi="Times New Roman" w:cs="Times New Roman"/>
                <w:sz w:val="24"/>
                <w:szCs w:val="24"/>
              </w:rPr>
              <w:t>Снос здания</w:t>
            </w:r>
            <w:r w:rsidR="0027533E" w:rsidRPr="00C40C38">
              <w:rPr>
                <w:rFonts w:ascii="Times New Roman" w:hAnsi="Times New Roman" w:cs="Times New Roman"/>
                <w:sz w:val="24"/>
                <w:szCs w:val="24"/>
              </w:rPr>
              <w:t xml:space="preserve"> 6 по ул. Молодежной осуществляется в сроки, предусмотренные муниципальной программой города Мурманска</w:t>
            </w:r>
          </w:p>
        </w:tc>
      </w:tr>
      <w:tr w:rsidR="0027533E" w:rsidRPr="00C40C38" w:rsidTr="002E4AE4">
        <w:tc>
          <w:tcPr>
            <w:tcW w:w="2402" w:type="dxa"/>
          </w:tcPr>
          <w:p w:rsidR="0027533E" w:rsidRPr="00C40C38" w:rsidRDefault="0027533E" w:rsidP="00C40C38">
            <w:pPr>
              <w:rPr>
                <w:rFonts w:ascii="Times New Roman" w:hAnsi="Times New Roman" w:cs="Times New Roman"/>
                <w:sz w:val="24"/>
                <w:szCs w:val="24"/>
              </w:rPr>
            </w:pPr>
            <w:r w:rsidRPr="00C40C38">
              <w:rPr>
                <w:rFonts w:ascii="Times New Roman" w:hAnsi="Times New Roman" w:cs="Times New Roman"/>
                <w:sz w:val="24"/>
                <w:szCs w:val="24"/>
              </w:rPr>
              <w:t>2 очередь – ЗУ 2</w:t>
            </w:r>
          </w:p>
        </w:tc>
        <w:tc>
          <w:tcPr>
            <w:tcW w:w="7912" w:type="dxa"/>
          </w:tcPr>
          <w:p w:rsidR="0027533E" w:rsidRPr="00C40C38" w:rsidRDefault="0027533E" w:rsidP="00C40C38">
            <w:pPr>
              <w:rPr>
                <w:rFonts w:ascii="Times New Roman" w:hAnsi="Times New Roman" w:cs="Times New Roman"/>
                <w:sz w:val="24"/>
                <w:szCs w:val="24"/>
              </w:rPr>
            </w:pPr>
            <w:r w:rsidRPr="00C40C38">
              <w:rPr>
                <w:rFonts w:ascii="Times New Roman" w:hAnsi="Times New Roman" w:cs="Times New Roman"/>
                <w:sz w:val="24"/>
                <w:szCs w:val="24"/>
              </w:rPr>
              <w:t>Проек</w:t>
            </w:r>
            <w:r w:rsidR="002D0775">
              <w:rPr>
                <w:rFonts w:ascii="Times New Roman" w:hAnsi="Times New Roman" w:cs="Times New Roman"/>
                <w:sz w:val="24"/>
                <w:szCs w:val="24"/>
              </w:rPr>
              <w:t xml:space="preserve">тирование, реконструкция дома </w:t>
            </w:r>
            <w:r w:rsidRPr="00C40C38">
              <w:rPr>
                <w:rFonts w:ascii="Times New Roman" w:hAnsi="Times New Roman" w:cs="Times New Roman"/>
                <w:sz w:val="24"/>
                <w:szCs w:val="24"/>
              </w:rPr>
              <w:t>2 по ул. Молодежной осуществляется в сроки, предусмотренные муниципальной программой города Мурманска «Жилищно-коммунальное хозяйство»</w:t>
            </w:r>
          </w:p>
        </w:tc>
      </w:tr>
      <w:tr w:rsidR="0027533E" w:rsidRPr="00C40C38" w:rsidTr="002E4AE4">
        <w:tc>
          <w:tcPr>
            <w:tcW w:w="2402" w:type="dxa"/>
          </w:tcPr>
          <w:p w:rsidR="0027533E" w:rsidRPr="00C40C38" w:rsidRDefault="0027533E" w:rsidP="00C40C38">
            <w:pPr>
              <w:rPr>
                <w:rFonts w:ascii="Times New Roman" w:hAnsi="Times New Roman" w:cs="Times New Roman"/>
                <w:sz w:val="24"/>
                <w:szCs w:val="24"/>
              </w:rPr>
            </w:pPr>
            <w:r w:rsidRPr="00C40C38">
              <w:rPr>
                <w:rFonts w:ascii="Times New Roman" w:hAnsi="Times New Roman" w:cs="Times New Roman"/>
                <w:sz w:val="24"/>
                <w:szCs w:val="24"/>
              </w:rPr>
              <w:t>3 очередь – ЗУ 7</w:t>
            </w:r>
          </w:p>
        </w:tc>
        <w:tc>
          <w:tcPr>
            <w:tcW w:w="7912" w:type="dxa"/>
          </w:tcPr>
          <w:p w:rsidR="0027533E" w:rsidRPr="00C40C38" w:rsidRDefault="0027533E" w:rsidP="00C40C38">
            <w:pPr>
              <w:rPr>
                <w:rFonts w:ascii="Times New Roman" w:hAnsi="Times New Roman" w:cs="Times New Roman"/>
                <w:sz w:val="24"/>
                <w:szCs w:val="24"/>
              </w:rPr>
            </w:pPr>
            <w:r w:rsidRPr="00C40C38">
              <w:rPr>
                <w:rFonts w:ascii="Times New Roman" w:hAnsi="Times New Roman" w:cs="Times New Roman"/>
                <w:sz w:val="24"/>
                <w:szCs w:val="24"/>
              </w:rPr>
              <w:t>Прое</w:t>
            </w:r>
            <w:r w:rsidR="002D0775">
              <w:rPr>
                <w:rFonts w:ascii="Times New Roman" w:hAnsi="Times New Roman" w:cs="Times New Roman"/>
                <w:sz w:val="24"/>
                <w:szCs w:val="24"/>
              </w:rPr>
              <w:t>ктирование, реконструкция дома</w:t>
            </w:r>
            <w:r w:rsidRPr="00C40C38">
              <w:rPr>
                <w:rFonts w:ascii="Times New Roman" w:hAnsi="Times New Roman" w:cs="Times New Roman"/>
                <w:sz w:val="24"/>
                <w:szCs w:val="24"/>
              </w:rPr>
              <w:t xml:space="preserve"> 1 по ул. Молодежной осуществляется в сроки, предусмотренные муниципальной программой города Мурманска «Жилищно-коммунальное хозяйство».</w:t>
            </w:r>
          </w:p>
          <w:p w:rsidR="0027533E" w:rsidRPr="00C40C38" w:rsidRDefault="0027533E" w:rsidP="00C40C38">
            <w:pPr>
              <w:rPr>
                <w:rFonts w:ascii="Times New Roman" w:hAnsi="Times New Roman" w:cs="Times New Roman"/>
                <w:sz w:val="24"/>
                <w:szCs w:val="24"/>
              </w:rPr>
            </w:pPr>
            <w:r w:rsidRPr="00C40C38">
              <w:rPr>
                <w:rFonts w:ascii="Times New Roman" w:hAnsi="Times New Roman" w:cs="Times New Roman"/>
                <w:sz w:val="24"/>
                <w:szCs w:val="24"/>
              </w:rPr>
              <w:t>Необходим снос металлического гаража</w:t>
            </w:r>
          </w:p>
        </w:tc>
      </w:tr>
      <w:tr w:rsidR="0027533E" w:rsidRPr="00C40C38" w:rsidTr="002E4AE4">
        <w:tc>
          <w:tcPr>
            <w:tcW w:w="2402" w:type="dxa"/>
          </w:tcPr>
          <w:p w:rsidR="0027533E" w:rsidRPr="00C40C38" w:rsidRDefault="0027533E" w:rsidP="00C40C38">
            <w:pPr>
              <w:rPr>
                <w:rFonts w:ascii="Times New Roman" w:hAnsi="Times New Roman" w:cs="Times New Roman"/>
                <w:sz w:val="24"/>
                <w:szCs w:val="24"/>
              </w:rPr>
            </w:pPr>
            <w:r w:rsidRPr="00C40C38">
              <w:rPr>
                <w:rFonts w:ascii="Times New Roman" w:hAnsi="Times New Roman" w:cs="Times New Roman"/>
                <w:sz w:val="24"/>
                <w:szCs w:val="24"/>
              </w:rPr>
              <w:t>4 очередь – ЗУ 4</w:t>
            </w:r>
          </w:p>
        </w:tc>
        <w:tc>
          <w:tcPr>
            <w:tcW w:w="7912" w:type="dxa"/>
          </w:tcPr>
          <w:p w:rsidR="0027533E" w:rsidRPr="00C40C38" w:rsidRDefault="0027533E" w:rsidP="00C40C38">
            <w:pPr>
              <w:rPr>
                <w:rFonts w:ascii="Times New Roman" w:hAnsi="Times New Roman" w:cs="Times New Roman"/>
                <w:sz w:val="24"/>
                <w:szCs w:val="24"/>
              </w:rPr>
            </w:pPr>
            <w:r w:rsidRPr="00C40C38">
              <w:rPr>
                <w:rFonts w:ascii="Times New Roman" w:hAnsi="Times New Roman" w:cs="Times New Roman"/>
                <w:sz w:val="24"/>
                <w:szCs w:val="24"/>
              </w:rPr>
              <w:t>Проектирование, строительство магазина осуществляется в сроки действия договора аренды земельного участка, заключенного по результатам проведения торгов на право заключения договора аренды земельного участка</w:t>
            </w:r>
          </w:p>
        </w:tc>
      </w:tr>
      <w:tr w:rsidR="0027533E" w:rsidRPr="00C40C38" w:rsidTr="002E4AE4">
        <w:tc>
          <w:tcPr>
            <w:tcW w:w="2402" w:type="dxa"/>
          </w:tcPr>
          <w:p w:rsidR="0027533E" w:rsidRPr="00C40C38" w:rsidRDefault="0027533E" w:rsidP="00C40C38">
            <w:pPr>
              <w:rPr>
                <w:rFonts w:ascii="Times New Roman" w:hAnsi="Times New Roman" w:cs="Times New Roman"/>
                <w:sz w:val="24"/>
                <w:szCs w:val="24"/>
              </w:rPr>
            </w:pPr>
            <w:r w:rsidRPr="00C40C38">
              <w:rPr>
                <w:rFonts w:ascii="Times New Roman" w:hAnsi="Times New Roman" w:cs="Times New Roman"/>
                <w:sz w:val="24"/>
                <w:szCs w:val="24"/>
              </w:rPr>
              <w:t>5 очередь – ЗУ 6</w:t>
            </w:r>
          </w:p>
        </w:tc>
        <w:tc>
          <w:tcPr>
            <w:tcW w:w="7912" w:type="dxa"/>
          </w:tcPr>
          <w:p w:rsidR="0027533E" w:rsidRPr="00C40C38" w:rsidRDefault="0027533E" w:rsidP="00C40C38">
            <w:pPr>
              <w:rPr>
                <w:rFonts w:ascii="Times New Roman" w:hAnsi="Times New Roman" w:cs="Times New Roman"/>
                <w:sz w:val="24"/>
                <w:szCs w:val="24"/>
              </w:rPr>
            </w:pPr>
            <w:r w:rsidRPr="00C40C38">
              <w:rPr>
                <w:rFonts w:ascii="Times New Roman" w:hAnsi="Times New Roman" w:cs="Times New Roman"/>
                <w:sz w:val="24"/>
                <w:szCs w:val="24"/>
              </w:rPr>
              <w:t>Необходимость реконструкции здания, этапы реконструкции определяются правообладателем объекта капитального строительства</w:t>
            </w:r>
          </w:p>
        </w:tc>
      </w:tr>
      <w:tr w:rsidR="0027533E" w:rsidRPr="00C40C38" w:rsidTr="002E4AE4">
        <w:tc>
          <w:tcPr>
            <w:tcW w:w="2402" w:type="dxa"/>
          </w:tcPr>
          <w:p w:rsidR="0027533E" w:rsidRPr="00C40C38" w:rsidRDefault="0027533E" w:rsidP="00C40C38">
            <w:pPr>
              <w:rPr>
                <w:rFonts w:ascii="Times New Roman" w:hAnsi="Times New Roman" w:cs="Times New Roman"/>
                <w:sz w:val="24"/>
                <w:szCs w:val="24"/>
              </w:rPr>
            </w:pPr>
            <w:r w:rsidRPr="00C40C38">
              <w:rPr>
                <w:rFonts w:ascii="Times New Roman" w:hAnsi="Times New Roman" w:cs="Times New Roman"/>
                <w:sz w:val="24"/>
                <w:szCs w:val="24"/>
              </w:rPr>
              <w:t>6 очередь – ЗУ 9</w:t>
            </w:r>
          </w:p>
        </w:tc>
        <w:tc>
          <w:tcPr>
            <w:tcW w:w="7912" w:type="dxa"/>
          </w:tcPr>
          <w:p w:rsidR="0027533E" w:rsidRPr="00C40C38" w:rsidRDefault="0027533E" w:rsidP="00C40C38">
            <w:pPr>
              <w:rPr>
                <w:rFonts w:ascii="Times New Roman" w:hAnsi="Times New Roman" w:cs="Times New Roman"/>
                <w:sz w:val="24"/>
                <w:szCs w:val="24"/>
              </w:rPr>
            </w:pPr>
            <w:r w:rsidRPr="00C40C38">
              <w:rPr>
                <w:rFonts w:ascii="Times New Roman" w:hAnsi="Times New Roman" w:cs="Times New Roman"/>
                <w:sz w:val="24"/>
                <w:szCs w:val="24"/>
              </w:rPr>
              <w:t>Необходимость реконструкции здания, этапы реконструкции определяются правообладателем объекта капитального строительства</w:t>
            </w:r>
          </w:p>
        </w:tc>
      </w:tr>
    </w:tbl>
    <w:p w:rsidR="00831A3D" w:rsidRPr="00C40C38" w:rsidRDefault="00831A3D" w:rsidP="005872C8">
      <w:pPr>
        <w:spacing w:after="0" w:line="240" w:lineRule="exact"/>
        <w:jc w:val="both"/>
        <w:rPr>
          <w:rFonts w:ascii="Times New Roman" w:hAnsi="Times New Roman" w:cs="Times New Roman"/>
          <w:b/>
          <w:sz w:val="28"/>
          <w:szCs w:val="28"/>
        </w:rPr>
      </w:pPr>
    </w:p>
    <w:p w:rsidR="00831A3D" w:rsidRPr="00C40C38" w:rsidRDefault="00831A3D" w:rsidP="00C40C38">
      <w:pPr>
        <w:spacing w:after="0" w:line="240" w:lineRule="auto"/>
        <w:ind w:firstLine="709"/>
        <w:jc w:val="both"/>
        <w:rPr>
          <w:rFonts w:ascii="Times New Roman" w:hAnsi="Times New Roman" w:cs="Times New Roman"/>
          <w:sz w:val="28"/>
          <w:szCs w:val="28"/>
        </w:rPr>
      </w:pPr>
      <w:r w:rsidRPr="00C40C38">
        <w:rPr>
          <w:rFonts w:ascii="Times New Roman" w:hAnsi="Times New Roman" w:cs="Times New Roman"/>
          <w:sz w:val="28"/>
          <w:szCs w:val="28"/>
        </w:rPr>
        <w:t>Этапы проектирования, строительства, реконструкции объектов капитального строительства жилого, иного назначения для 2,</w:t>
      </w:r>
      <w:r w:rsidR="005872C8">
        <w:rPr>
          <w:rFonts w:ascii="Times New Roman" w:hAnsi="Times New Roman" w:cs="Times New Roman"/>
          <w:sz w:val="28"/>
          <w:szCs w:val="28"/>
        </w:rPr>
        <w:t xml:space="preserve"> </w:t>
      </w:r>
      <w:r w:rsidRPr="00C40C38">
        <w:rPr>
          <w:rFonts w:ascii="Times New Roman" w:hAnsi="Times New Roman" w:cs="Times New Roman"/>
          <w:sz w:val="28"/>
          <w:szCs w:val="28"/>
        </w:rPr>
        <w:t>3,</w:t>
      </w:r>
      <w:r w:rsidR="005872C8">
        <w:rPr>
          <w:rFonts w:ascii="Times New Roman" w:hAnsi="Times New Roman" w:cs="Times New Roman"/>
          <w:sz w:val="28"/>
          <w:szCs w:val="28"/>
        </w:rPr>
        <w:t xml:space="preserve"> 4 очереди</w:t>
      </w:r>
      <w:r w:rsidRPr="00C40C38">
        <w:rPr>
          <w:rFonts w:ascii="Times New Roman" w:hAnsi="Times New Roman" w:cs="Times New Roman"/>
          <w:sz w:val="28"/>
          <w:szCs w:val="28"/>
        </w:rPr>
        <w:t xml:space="preserve"> не выделяются.</w:t>
      </w:r>
    </w:p>
    <w:p w:rsidR="00831A3D" w:rsidRPr="00C40C38" w:rsidRDefault="00831A3D" w:rsidP="005872C8">
      <w:pPr>
        <w:spacing w:after="0" w:line="240" w:lineRule="exact"/>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2518"/>
        <w:gridCol w:w="3686"/>
        <w:gridCol w:w="3654"/>
      </w:tblGrid>
      <w:tr w:rsidR="0027533E" w:rsidRPr="00C40C38" w:rsidTr="005872C8">
        <w:trPr>
          <w:tblHeader/>
        </w:trPr>
        <w:tc>
          <w:tcPr>
            <w:tcW w:w="2518" w:type="dxa"/>
            <w:vAlign w:val="center"/>
          </w:tcPr>
          <w:p w:rsidR="0027533E" w:rsidRPr="00C40C38" w:rsidRDefault="0027533E" w:rsidP="00C40C38">
            <w:pPr>
              <w:jc w:val="center"/>
              <w:rPr>
                <w:rFonts w:ascii="Times New Roman" w:hAnsi="Times New Roman" w:cs="Times New Roman"/>
                <w:sz w:val="24"/>
                <w:szCs w:val="24"/>
              </w:rPr>
            </w:pPr>
            <w:r w:rsidRPr="00C40C38">
              <w:rPr>
                <w:rFonts w:ascii="Times New Roman" w:hAnsi="Times New Roman" w:cs="Times New Roman"/>
                <w:sz w:val="24"/>
                <w:szCs w:val="24"/>
              </w:rPr>
              <w:t>Очередность планируемого развития территории</w:t>
            </w:r>
          </w:p>
        </w:tc>
        <w:tc>
          <w:tcPr>
            <w:tcW w:w="3686" w:type="dxa"/>
            <w:vAlign w:val="center"/>
          </w:tcPr>
          <w:p w:rsidR="0027533E" w:rsidRPr="00C40C38" w:rsidRDefault="0027533E" w:rsidP="00C40C38">
            <w:pPr>
              <w:jc w:val="center"/>
              <w:rPr>
                <w:rFonts w:ascii="Times New Roman" w:hAnsi="Times New Roman" w:cs="Times New Roman"/>
                <w:sz w:val="24"/>
                <w:szCs w:val="24"/>
              </w:rPr>
            </w:pPr>
            <w:r w:rsidRPr="00C40C38">
              <w:rPr>
                <w:rFonts w:ascii="Times New Roman" w:hAnsi="Times New Roman" w:cs="Times New Roman"/>
                <w:sz w:val="24"/>
                <w:szCs w:val="24"/>
              </w:rPr>
              <w:t>Этапы строительства, реконструкции необходимых для функционирования таких объектов и обеспечения жизнедеятельности граждан объектов транспортной инфраструктуры</w:t>
            </w:r>
          </w:p>
        </w:tc>
        <w:tc>
          <w:tcPr>
            <w:tcW w:w="3654" w:type="dxa"/>
            <w:vAlign w:val="center"/>
          </w:tcPr>
          <w:p w:rsidR="0027533E" w:rsidRPr="00C40C38" w:rsidRDefault="0027533E" w:rsidP="00C40C38">
            <w:pPr>
              <w:jc w:val="center"/>
              <w:rPr>
                <w:rFonts w:ascii="Times New Roman" w:hAnsi="Times New Roman" w:cs="Times New Roman"/>
                <w:sz w:val="24"/>
                <w:szCs w:val="24"/>
              </w:rPr>
            </w:pPr>
            <w:r w:rsidRPr="00C40C38">
              <w:rPr>
                <w:rFonts w:ascii="Times New Roman" w:hAnsi="Times New Roman" w:cs="Times New Roman"/>
                <w:sz w:val="24"/>
                <w:szCs w:val="24"/>
              </w:rPr>
              <w:t>Примечание</w:t>
            </w:r>
          </w:p>
        </w:tc>
      </w:tr>
      <w:tr w:rsidR="0027533E" w:rsidRPr="00C40C38" w:rsidTr="005872C8">
        <w:tc>
          <w:tcPr>
            <w:tcW w:w="2518" w:type="dxa"/>
          </w:tcPr>
          <w:p w:rsidR="0027533E" w:rsidRPr="00C40C38" w:rsidRDefault="0027533E" w:rsidP="00C40C38">
            <w:pPr>
              <w:rPr>
                <w:rFonts w:ascii="Times New Roman" w:hAnsi="Times New Roman" w:cs="Times New Roman"/>
                <w:sz w:val="24"/>
                <w:szCs w:val="24"/>
              </w:rPr>
            </w:pPr>
            <w:r w:rsidRPr="00C40C38">
              <w:rPr>
                <w:rFonts w:ascii="Times New Roman" w:hAnsi="Times New Roman" w:cs="Times New Roman"/>
                <w:sz w:val="24"/>
                <w:szCs w:val="24"/>
              </w:rPr>
              <w:t>7 очередь – ЗУ</w:t>
            </w:r>
            <w:r w:rsidR="005872C8">
              <w:rPr>
                <w:rFonts w:ascii="Times New Roman" w:hAnsi="Times New Roman" w:cs="Times New Roman"/>
                <w:sz w:val="24"/>
                <w:szCs w:val="24"/>
              </w:rPr>
              <w:t xml:space="preserve"> </w:t>
            </w:r>
            <w:r w:rsidRPr="00C40C38">
              <w:rPr>
                <w:rFonts w:ascii="Times New Roman" w:hAnsi="Times New Roman" w:cs="Times New Roman"/>
                <w:sz w:val="24"/>
                <w:szCs w:val="24"/>
              </w:rPr>
              <w:t>11,</w:t>
            </w:r>
            <w:r w:rsidR="005872C8">
              <w:rPr>
                <w:rFonts w:ascii="Times New Roman" w:hAnsi="Times New Roman" w:cs="Times New Roman"/>
                <w:sz w:val="24"/>
                <w:szCs w:val="24"/>
              </w:rPr>
              <w:t xml:space="preserve"> </w:t>
            </w:r>
            <w:r w:rsidRPr="00C40C38">
              <w:rPr>
                <w:rFonts w:ascii="Times New Roman" w:hAnsi="Times New Roman" w:cs="Times New Roman"/>
                <w:sz w:val="24"/>
                <w:szCs w:val="24"/>
              </w:rPr>
              <w:t>12</w:t>
            </w:r>
          </w:p>
        </w:tc>
        <w:tc>
          <w:tcPr>
            <w:tcW w:w="3686" w:type="dxa"/>
          </w:tcPr>
          <w:p w:rsidR="0027533E" w:rsidRPr="00C40C38" w:rsidRDefault="005872C8" w:rsidP="00C40C38">
            <w:pPr>
              <w:rPr>
                <w:rFonts w:ascii="Times New Roman" w:hAnsi="Times New Roman" w:cs="Times New Roman"/>
                <w:sz w:val="24"/>
                <w:szCs w:val="24"/>
              </w:rPr>
            </w:pPr>
            <w:r>
              <w:rPr>
                <w:rFonts w:ascii="Times New Roman" w:hAnsi="Times New Roman" w:cs="Times New Roman"/>
                <w:sz w:val="24"/>
                <w:szCs w:val="24"/>
              </w:rPr>
              <w:t>1 этап –</w:t>
            </w:r>
            <w:r w:rsidR="0027533E" w:rsidRPr="00C40C38">
              <w:rPr>
                <w:rFonts w:ascii="Times New Roman" w:hAnsi="Times New Roman" w:cs="Times New Roman"/>
                <w:sz w:val="24"/>
                <w:szCs w:val="24"/>
              </w:rPr>
              <w:t xml:space="preserve"> работы по подготовке территории строительства, включающий в себя оформление права пользования на земельный участок, необходимый для размещения авто</w:t>
            </w:r>
            <w:r>
              <w:rPr>
                <w:rFonts w:ascii="Times New Roman" w:hAnsi="Times New Roman" w:cs="Times New Roman"/>
                <w:sz w:val="24"/>
                <w:szCs w:val="24"/>
              </w:rPr>
              <w:t>мобильной дороги, другие работы</w:t>
            </w:r>
            <w:r w:rsidR="00E1164D">
              <w:rPr>
                <w:rFonts w:ascii="Times New Roman" w:hAnsi="Times New Roman" w:cs="Times New Roman"/>
                <w:sz w:val="24"/>
                <w:szCs w:val="24"/>
              </w:rPr>
              <w:t>.</w:t>
            </w:r>
          </w:p>
          <w:p w:rsidR="0027533E" w:rsidRPr="00C40C38" w:rsidRDefault="0027533E" w:rsidP="00C40C38">
            <w:pPr>
              <w:rPr>
                <w:rFonts w:ascii="Times New Roman" w:hAnsi="Times New Roman" w:cs="Times New Roman"/>
                <w:sz w:val="24"/>
                <w:szCs w:val="24"/>
              </w:rPr>
            </w:pPr>
            <w:r w:rsidRPr="00C40C38">
              <w:rPr>
                <w:rFonts w:ascii="Times New Roman" w:hAnsi="Times New Roman" w:cs="Times New Roman"/>
                <w:sz w:val="24"/>
                <w:szCs w:val="24"/>
              </w:rPr>
              <w:lastRenderedPageBreak/>
              <w:t>2 этап</w:t>
            </w:r>
            <w:r w:rsidR="005872C8">
              <w:rPr>
                <w:rFonts w:ascii="Times New Roman" w:hAnsi="Times New Roman" w:cs="Times New Roman"/>
                <w:sz w:val="24"/>
                <w:szCs w:val="24"/>
              </w:rPr>
              <w:t xml:space="preserve"> </w:t>
            </w:r>
            <w:r w:rsidRPr="00C40C38">
              <w:rPr>
                <w:rFonts w:ascii="Times New Roman" w:hAnsi="Times New Roman" w:cs="Times New Roman"/>
                <w:sz w:val="24"/>
                <w:szCs w:val="24"/>
              </w:rPr>
              <w:t>–</w:t>
            </w:r>
            <w:r w:rsidR="005872C8">
              <w:rPr>
                <w:rFonts w:ascii="Times New Roman" w:hAnsi="Times New Roman" w:cs="Times New Roman"/>
                <w:sz w:val="24"/>
                <w:szCs w:val="24"/>
              </w:rPr>
              <w:t xml:space="preserve"> </w:t>
            </w:r>
            <w:r w:rsidRPr="00C40C38">
              <w:rPr>
                <w:rFonts w:ascii="Times New Roman" w:hAnsi="Times New Roman" w:cs="Times New Roman"/>
                <w:sz w:val="24"/>
                <w:szCs w:val="24"/>
              </w:rPr>
              <w:t>проектирование, строительство</w:t>
            </w:r>
          </w:p>
        </w:tc>
        <w:tc>
          <w:tcPr>
            <w:tcW w:w="3654" w:type="dxa"/>
          </w:tcPr>
          <w:p w:rsidR="005872C8" w:rsidRDefault="0027533E" w:rsidP="00C40C38">
            <w:pPr>
              <w:rPr>
                <w:rFonts w:ascii="Times New Roman" w:hAnsi="Times New Roman" w:cs="Times New Roman"/>
                <w:sz w:val="24"/>
                <w:szCs w:val="24"/>
              </w:rPr>
            </w:pPr>
            <w:r w:rsidRPr="00C40C38">
              <w:rPr>
                <w:rFonts w:ascii="Times New Roman" w:hAnsi="Times New Roman" w:cs="Times New Roman"/>
                <w:sz w:val="24"/>
                <w:szCs w:val="24"/>
              </w:rPr>
              <w:lastRenderedPageBreak/>
              <w:t>Проектирование, строительство улицы в жилой застройке № 1 осуществляется в сроки, предусмотренные муниципальной программой города Мурманска «</w:t>
            </w:r>
            <w:r w:rsidR="005872C8">
              <w:rPr>
                <w:rFonts w:ascii="Times New Roman" w:hAnsi="Times New Roman" w:cs="Times New Roman"/>
                <w:sz w:val="24"/>
                <w:szCs w:val="24"/>
              </w:rPr>
              <w:t>Развитие транспортной системы»</w:t>
            </w:r>
            <w:r w:rsidR="00E1164D">
              <w:rPr>
                <w:rFonts w:ascii="Times New Roman" w:hAnsi="Times New Roman" w:cs="Times New Roman"/>
                <w:sz w:val="24"/>
                <w:szCs w:val="24"/>
              </w:rPr>
              <w:t>.</w:t>
            </w:r>
          </w:p>
          <w:p w:rsidR="0027533E" w:rsidRPr="00C40C38" w:rsidRDefault="0027533E" w:rsidP="00C40C38">
            <w:pPr>
              <w:rPr>
                <w:rFonts w:ascii="Times New Roman" w:hAnsi="Times New Roman" w:cs="Times New Roman"/>
                <w:sz w:val="24"/>
                <w:szCs w:val="24"/>
              </w:rPr>
            </w:pPr>
            <w:r w:rsidRPr="00C40C38">
              <w:rPr>
                <w:rFonts w:ascii="Times New Roman" w:hAnsi="Times New Roman" w:cs="Times New Roman"/>
                <w:sz w:val="24"/>
                <w:szCs w:val="24"/>
              </w:rPr>
              <w:lastRenderedPageBreak/>
              <w:t xml:space="preserve">Состав работ, включенных в этап, определяется заказчиком работ </w:t>
            </w:r>
          </w:p>
        </w:tc>
      </w:tr>
    </w:tbl>
    <w:p w:rsidR="00831A3D" w:rsidRPr="00C40C38" w:rsidRDefault="00831A3D" w:rsidP="00C40C38">
      <w:pPr>
        <w:spacing w:after="0" w:line="240" w:lineRule="auto"/>
        <w:jc w:val="both"/>
        <w:rPr>
          <w:rFonts w:ascii="Times New Roman" w:hAnsi="Times New Roman" w:cs="Times New Roman"/>
          <w:sz w:val="28"/>
          <w:szCs w:val="28"/>
        </w:rPr>
      </w:pPr>
    </w:p>
    <w:p w:rsidR="00831A3D" w:rsidRPr="00C40C38" w:rsidRDefault="00831A3D" w:rsidP="00C40C38">
      <w:pPr>
        <w:spacing w:after="0" w:line="240" w:lineRule="auto"/>
        <w:ind w:firstLine="709"/>
        <w:jc w:val="both"/>
        <w:rPr>
          <w:rFonts w:ascii="Times New Roman" w:hAnsi="Times New Roman" w:cs="Times New Roman"/>
          <w:sz w:val="28"/>
          <w:szCs w:val="28"/>
        </w:rPr>
      </w:pPr>
      <w:r w:rsidRPr="00C40C38">
        <w:rPr>
          <w:rFonts w:ascii="Times New Roman" w:hAnsi="Times New Roman" w:cs="Times New Roman"/>
          <w:sz w:val="28"/>
          <w:szCs w:val="28"/>
        </w:rPr>
        <w:t xml:space="preserve">Примечание: </w:t>
      </w:r>
    </w:p>
    <w:p w:rsidR="00831A3D" w:rsidRPr="00C40C38" w:rsidRDefault="00831A3D" w:rsidP="00C40C38">
      <w:pPr>
        <w:spacing w:after="0" w:line="240" w:lineRule="auto"/>
        <w:ind w:firstLine="709"/>
        <w:jc w:val="both"/>
        <w:rPr>
          <w:rFonts w:ascii="Times New Roman" w:hAnsi="Times New Roman" w:cs="Times New Roman"/>
          <w:sz w:val="28"/>
          <w:szCs w:val="28"/>
        </w:rPr>
      </w:pPr>
      <w:r w:rsidRPr="00C40C38">
        <w:rPr>
          <w:rFonts w:ascii="Times New Roman" w:hAnsi="Times New Roman" w:cs="Times New Roman"/>
          <w:sz w:val="28"/>
          <w:szCs w:val="28"/>
        </w:rPr>
        <w:t>1. Строительство, реконструкция объектов капитального строительства производственного, общественно-делового значения, социальной инфраструктуры проектом не предусматривается.</w:t>
      </w:r>
    </w:p>
    <w:p w:rsidR="00831A3D" w:rsidRPr="00C40C38" w:rsidRDefault="00C40C38" w:rsidP="00C40C38">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r w:rsidR="00831A3D" w:rsidRPr="00C40C38">
        <w:rPr>
          <w:rFonts w:ascii="Times New Roman" w:hAnsi="Times New Roman" w:cs="Times New Roman"/>
          <w:sz w:val="28"/>
          <w:szCs w:val="28"/>
        </w:rPr>
        <w:t>Строительство объектов коммунальной инфраструктуры предполагается одновременно со строительством, реконструкцией объектов капитального строительства.</w:t>
      </w:r>
    </w:p>
    <w:p w:rsidR="00831A3D" w:rsidRDefault="00831A3D" w:rsidP="00C40C38">
      <w:pPr>
        <w:spacing w:after="0" w:line="240" w:lineRule="auto"/>
        <w:ind w:firstLine="709"/>
        <w:jc w:val="both"/>
        <w:rPr>
          <w:rFonts w:ascii="Times New Roman" w:hAnsi="Times New Roman" w:cs="Times New Roman"/>
          <w:sz w:val="28"/>
          <w:szCs w:val="28"/>
        </w:rPr>
      </w:pPr>
      <w:r w:rsidRPr="00C40C38">
        <w:rPr>
          <w:rFonts w:ascii="Times New Roman" w:hAnsi="Times New Roman" w:cs="Times New Roman"/>
          <w:sz w:val="28"/>
          <w:szCs w:val="28"/>
        </w:rPr>
        <w:t>3. Работы по строительству, реконструкции на образуемых земельных участках могут осуществляться одновременно при условии возможности организации таких работ.</w:t>
      </w:r>
      <w:bookmarkStart w:id="24" w:name="_Toc27850063"/>
    </w:p>
    <w:p w:rsidR="00C40C38" w:rsidRPr="00C40C38" w:rsidRDefault="00C40C38" w:rsidP="00C40C38">
      <w:pPr>
        <w:spacing w:after="0" w:line="240" w:lineRule="auto"/>
        <w:ind w:firstLine="709"/>
        <w:jc w:val="both"/>
        <w:rPr>
          <w:rFonts w:ascii="Times New Roman" w:hAnsi="Times New Roman" w:cs="Times New Roman"/>
          <w:sz w:val="28"/>
          <w:szCs w:val="28"/>
        </w:rPr>
      </w:pPr>
    </w:p>
    <w:p w:rsidR="00831A3D" w:rsidRPr="00C40C38" w:rsidRDefault="00831A3D" w:rsidP="00C40C38">
      <w:pPr>
        <w:spacing w:after="0" w:line="240" w:lineRule="auto"/>
        <w:jc w:val="center"/>
        <w:rPr>
          <w:rFonts w:ascii="Times New Roman" w:hAnsi="Times New Roman" w:cs="Times New Roman"/>
          <w:b/>
          <w:i/>
          <w:sz w:val="24"/>
          <w:szCs w:val="24"/>
        </w:rPr>
      </w:pPr>
      <w:r w:rsidRPr="00C40C38">
        <w:rPr>
          <w:rFonts w:ascii="Times New Roman" w:hAnsi="Times New Roman" w:cs="Times New Roman"/>
          <w:sz w:val="28"/>
          <w:szCs w:val="28"/>
        </w:rPr>
        <w:t>1.4.</w:t>
      </w:r>
      <w:r w:rsidR="00072667" w:rsidRPr="00C40C38">
        <w:rPr>
          <w:rFonts w:ascii="Times New Roman" w:hAnsi="Times New Roman" w:cs="Times New Roman"/>
          <w:sz w:val="28"/>
          <w:szCs w:val="28"/>
        </w:rPr>
        <w:t xml:space="preserve"> </w:t>
      </w:r>
      <w:r w:rsidRPr="00C40C38">
        <w:rPr>
          <w:rFonts w:ascii="Times New Roman" w:hAnsi="Times New Roman" w:cs="Times New Roman"/>
          <w:sz w:val="28"/>
          <w:szCs w:val="28"/>
        </w:rPr>
        <w:t>Приложение</w:t>
      </w:r>
      <w:bookmarkEnd w:id="24"/>
    </w:p>
    <w:p w:rsidR="00831A3D" w:rsidRPr="00C40C38" w:rsidRDefault="00831A3D" w:rsidP="00C40C38">
      <w:pPr>
        <w:spacing w:after="0" w:line="240" w:lineRule="auto"/>
        <w:ind w:firstLine="851"/>
        <w:rPr>
          <w:rFonts w:ascii="Times New Roman" w:hAnsi="Times New Roman" w:cs="Times New Roman"/>
          <w:sz w:val="28"/>
          <w:szCs w:val="28"/>
        </w:rPr>
      </w:pPr>
    </w:p>
    <w:p w:rsidR="00831A3D" w:rsidRPr="00C40C38" w:rsidRDefault="00831A3D" w:rsidP="00C40C38">
      <w:pPr>
        <w:pStyle w:val="af2"/>
        <w:spacing w:after="0"/>
        <w:ind w:firstLine="851"/>
        <w:jc w:val="right"/>
        <w:rPr>
          <w:b w:val="0"/>
          <w:color w:val="auto"/>
          <w:sz w:val="28"/>
          <w:szCs w:val="28"/>
        </w:rPr>
      </w:pPr>
      <w:r w:rsidRPr="00C40C38">
        <w:rPr>
          <w:b w:val="0"/>
          <w:color w:val="auto"/>
          <w:sz w:val="28"/>
          <w:szCs w:val="28"/>
        </w:rPr>
        <w:t xml:space="preserve">Таблица № </w:t>
      </w:r>
      <w:r w:rsidRPr="00C40C38">
        <w:rPr>
          <w:b w:val="0"/>
          <w:color w:val="auto"/>
          <w:sz w:val="28"/>
          <w:szCs w:val="28"/>
        </w:rPr>
        <w:fldChar w:fldCharType="begin"/>
      </w:r>
      <w:r w:rsidRPr="00C40C38">
        <w:rPr>
          <w:b w:val="0"/>
          <w:color w:val="auto"/>
          <w:sz w:val="28"/>
          <w:szCs w:val="28"/>
        </w:rPr>
        <w:instrText xml:space="preserve"> SEQ Таблица_№ \* ARABIC </w:instrText>
      </w:r>
      <w:r w:rsidRPr="00C40C38">
        <w:rPr>
          <w:b w:val="0"/>
          <w:color w:val="auto"/>
          <w:sz w:val="28"/>
          <w:szCs w:val="28"/>
        </w:rPr>
        <w:fldChar w:fldCharType="separate"/>
      </w:r>
      <w:r w:rsidR="001540EC">
        <w:rPr>
          <w:b w:val="0"/>
          <w:noProof/>
          <w:color w:val="auto"/>
          <w:sz w:val="28"/>
          <w:szCs w:val="28"/>
        </w:rPr>
        <w:t>7</w:t>
      </w:r>
      <w:r w:rsidRPr="00C40C38">
        <w:rPr>
          <w:b w:val="0"/>
          <w:color w:val="auto"/>
          <w:sz w:val="28"/>
          <w:szCs w:val="28"/>
        </w:rPr>
        <w:fldChar w:fldCharType="end"/>
      </w:r>
    </w:p>
    <w:p w:rsidR="0027533E" w:rsidRPr="00C40C38" w:rsidRDefault="0027533E" w:rsidP="00C40C38">
      <w:pPr>
        <w:spacing w:after="0" w:line="240" w:lineRule="auto"/>
        <w:rPr>
          <w:rFonts w:ascii="Times New Roman" w:hAnsi="Times New Roman" w:cs="Times New Roman"/>
          <w:lang w:eastAsia="ru-RU" w:bidi="ru-RU"/>
        </w:rPr>
      </w:pPr>
    </w:p>
    <w:p w:rsidR="00831A3D" w:rsidRPr="00C40C38" w:rsidRDefault="00831A3D" w:rsidP="00C40C38">
      <w:pPr>
        <w:spacing w:after="0" w:line="240" w:lineRule="auto"/>
        <w:jc w:val="center"/>
        <w:rPr>
          <w:rFonts w:ascii="Times New Roman" w:hAnsi="Times New Roman" w:cs="Times New Roman"/>
          <w:sz w:val="28"/>
          <w:szCs w:val="28"/>
        </w:rPr>
      </w:pPr>
      <w:r w:rsidRPr="00C40C38">
        <w:rPr>
          <w:rFonts w:ascii="Times New Roman" w:hAnsi="Times New Roman" w:cs="Times New Roman"/>
          <w:sz w:val="28"/>
          <w:szCs w:val="28"/>
        </w:rPr>
        <w:t xml:space="preserve">Каталог координат поворотных точек красных линий </w:t>
      </w:r>
    </w:p>
    <w:p w:rsidR="00831A3D" w:rsidRPr="00C40C38" w:rsidRDefault="00831A3D" w:rsidP="00C40C38">
      <w:pPr>
        <w:spacing w:after="0" w:line="240" w:lineRule="auto"/>
        <w:jc w:val="center"/>
        <w:rPr>
          <w:rFonts w:ascii="Times New Roman" w:hAnsi="Times New Roman" w:cs="Times New Roman"/>
          <w:sz w:val="28"/>
          <w:szCs w:val="28"/>
        </w:rPr>
      </w:pPr>
      <w:r w:rsidRPr="00C40C38">
        <w:rPr>
          <w:rFonts w:ascii="Times New Roman" w:hAnsi="Times New Roman" w:cs="Times New Roman"/>
          <w:sz w:val="28"/>
          <w:szCs w:val="28"/>
        </w:rPr>
        <w:t>(система координат МСК-51)</w:t>
      </w:r>
    </w:p>
    <w:p w:rsidR="00831A3D" w:rsidRPr="00831A3D" w:rsidRDefault="00831A3D" w:rsidP="00831A3D">
      <w:pPr>
        <w:spacing w:after="0" w:line="240" w:lineRule="auto"/>
        <w:jc w:val="center"/>
        <w:rPr>
          <w:rFonts w:ascii="Times New Roman" w:hAnsi="Times New Roman" w:cs="Times New Roman"/>
          <w:sz w:val="24"/>
          <w:szCs w:val="24"/>
        </w:rPr>
      </w:pPr>
    </w:p>
    <w:tbl>
      <w:tblPr>
        <w:tblW w:w="3772" w:type="dxa"/>
        <w:jc w:val="center"/>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1236"/>
        <w:gridCol w:w="1356"/>
      </w:tblGrid>
      <w:tr w:rsidR="00831A3D" w:rsidRPr="00831A3D" w:rsidTr="006C7C94">
        <w:trPr>
          <w:trHeight w:val="315"/>
          <w:tblHeader/>
          <w:jc w:val="center"/>
        </w:trPr>
        <w:tc>
          <w:tcPr>
            <w:tcW w:w="1180" w:type="dxa"/>
            <w:shd w:val="clear" w:color="auto" w:fill="auto"/>
            <w:noWrap/>
            <w:vAlign w:val="center"/>
            <w:hideMark/>
          </w:tcPr>
          <w:p w:rsidR="00831A3D" w:rsidRPr="00831A3D" w:rsidRDefault="006800BA" w:rsidP="00831A3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точки</w:t>
            </w:r>
          </w:p>
        </w:tc>
        <w:tc>
          <w:tcPr>
            <w:tcW w:w="1236"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X</w:t>
            </w:r>
          </w:p>
        </w:tc>
        <w:tc>
          <w:tcPr>
            <w:tcW w:w="1356"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Y</w:t>
            </w:r>
          </w:p>
        </w:tc>
      </w:tr>
      <w:tr w:rsidR="00831A3D" w:rsidRPr="00831A3D" w:rsidTr="006800BA">
        <w:trPr>
          <w:trHeight w:val="315"/>
          <w:jc w:val="center"/>
        </w:trPr>
        <w:tc>
          <w:tcPr>
            <w:tcW w:w="11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w:t>
            </w:r>
          </w:p>
        </w:tc>
        <w:tc>
          <w:tcPr>
            <w:tcW w:w="1236"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651777,41</w:t>
            </w:r>
          </w:p>
        </w:tc>
        <w:tc>
          <w:tcPr>
            <w:tcW w:w="1356"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1446767,77</w:t>
            </w:r>
          </w:p>
        </w:tc>
      </w:tr>
      <w:tr w:rsidR="00831A3D" w:rsidRPr="00831A3D" w:rsidTr="006800BA">
        <w:trPr>
          <w:trHeight w:val="315"/>
          <w:jc w:val="center"/>
        </w:trPr>
        <w:tc>
          <w:tcPr>
            <w:tcW w:w="11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w:t>
            </w:r>
          </w:p>
        </w:tc>
        <w:tc>
          <w:tcPr>
            <w:tcW w:w="1236"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651750,91</w:t>
            </w:r>
          </w:p>
        </w:tc>
        <w:tc>
          <w:tcPr>
            <w:tcW w:w="1356"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1446779,75</w:t>
            </w:r>
          </w:p>
        </w:tc>
      </w:tr>
      <w:tr w:rsidR="00831A3D" w:rsidRPr="00831A3D" w:rsidTr="006800BA">
        <w:trPr>
          <w:trHeight w:val="315"/>
          <w:jc w:val="center"/>
        </w:trPr>
        <w:tc>
          <w:tcPr>
            <w:tcW w:w="11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3</w:t>
            </w:r>
          </w:p>
        </w:tc>
        <w:tc>
          <w:tcPr>
            <w:tcW w:w="1236"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651649,74</w:t>
            </w:r>
          </w:p>
        </w:tc>
        <w:tc>
          <w:tcPr>
            <w:tcW w:w="1356"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1446821,95</w:t>
            </w:r>
          </w:p>
        </w:tc>
      </w:tr>
      <w:tr w:rsidR="00831A3D" w:rsidRPr="00831A3D" w:rsidTr="006800BA">
        <w:trPr>
          <w:trHeight w:val="315"/>
          <w:jc w:val="center"/>
        </w:trPr>
        <w:tc>
          <w:tcPr>
            <w:tcW w:w="11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4</w:t>
            </w:r>
          </w:p>
        </w:tc>
        <w:tc>
          <w:tcPr>
            <w:tcW w:w="1236"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651579,70</w:t>
            </w:r>
          </w:p>
        </w:tc>
        <w:tc>
          <w:tcPr>
            <w:tcW w:w="1356"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1446672,95</w:t>
            </w:r>
          </w:p>
        </w:tc>
      </w:tr>
      <w:tr w:rsidR="00831A3D" w:rsidRPr="00831A3D" w:rsidTr="006800BA">
        <w:trPr>
          <w:trHeight w:val="315"/>
          <w:jc w:val="center"/>
        </w:trPr>
        <w:tc>
          <w:tcPr>
            <w:tcW w:w="11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p>
        </w:tc>
        <w:tc>
          <w:tcPr>
            <w:tcW w:w="1236"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p>
        </w:tc>
        <w:tc>
          <w:tcPr>
            <w:tcW w:w="1356"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p>
        </w:tc>
      </w:tr>
      <w:tr w:rsidR="00831A3D" w:rsidRPr="00831A3D" w:rsidTr="006800BA">
        <w:trPr>
          <w:trHeight w:val="315"/>
          <w:jc w:val="center"/>
        </w:trPr>
        <w:tc>
          <w:tcPr>
            <w:tcW w:w="11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5</w:t>
            </w:r>
          </w:p>
        </w:tc>
        <w:tc>
          <w:tcPr>
            <w:tcW w:w="1236"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651770,92</w:t>
            </w:r>
          </w:p>
        </w:tc>
        <w:tc>
          <w:tcPr>
            <w:tcW w:w="1356"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1446754,23</w:t>
            </w:r>
          </w:p>
        </w:tc>
      </w:tr>
      <w:tr w:rsidR="00831A3D" w:rsidRPr="00831A3D" w:rsidTr="006800BA">
        <w:trPr>
          <w:trHeight w:val="315"/>
          <w:jc w:val="center"/>
        </w:trPr>
        <w:tc>
          <w:tcPr>
            <w:tcW w:w="11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w:t>
            </w:r>
          </w:p>
        </w:tc>
        <w:tc>
          <w:tcPr>
            <w:tcW w:w="1236"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651744,80</w:t>
            </w:r>
          </w:p>
        </w:tc>
        <w:tc>
          <w:tcPr>
            <w:tcW w:w="1356"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1446766,05</w:t>
            </w:r>
          </w:p>
        </w:tc>
      </w:tr>
      <w:tr w:rsidR="00831A3D" w:rsidRPr="00831A3D" w:rsidTr="006800BA">
        <w:trPr>
          <w:trHeight w:val="315"/>
          <w:jc w:val="center"/>
        </w:trPr>
        <w:tc>
          <w:tcPr>
            <w:tcW w:w="11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7</w:t>
            </w:r>
          </w:p>
        </w:tc>
        <w:tc>
          <w:tcPr>
            <w:tcW w:w="1236"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651653,82</w:t>
            </w:r>
          </w:p>
        </w:tc>
        <w:tc>
          <w:tcPr>
            <w:tcW w:w="1356"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1446803,59</w:t>
            </w:r>
          </w:p>
        </w:tc>
      </w:tr>
      <w:tr w:rsidR="00831A3D" w:rsidRPr="00831A3D" w:rsidTr="006800BA">
        <w:trPr>
          <w:trHeight w:val="315"/>
          <w:jc w:val="center"/>
        </w:trPr>
        <w:tc>
          <w:tcPr>
            <w:tcW w:w="11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8</w:t>
            </w:r>
          </w:p>
        </w:tc>
        <w:tc>
          <w:tcPr>
            <w:tcW w:w="1236"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651587,12</w:t>
            </w:r>
          </w:p>
        </w:tc>
        <w:tc>
          <w:tcPr>
            <w:tcW w:w="1356"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1446661,72</w:t>
            </w:r>
          </w:p>
        </w:tc>
      </w:tr>
      <w:tr w:rsidR="00831A3D" w:rsidRPr="00831A3D" w:rsidTr="006800BA">
        <w:trPr>
          <w:trHeight w:val="315"/>
          <w:jc w:val="center"/>
        </w:trPr>
        <w:tc>
          <w:tcPr>
            <w:tcW w:w="11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9</w:t>
            </w:r>
          </w:p>
        </w:tc>
        <w:tc>
          <w:tcPr>
            <w:tcW w:w="1236"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651645,65</w:t>
            </w:r>
          </w:p>
        </w:tc>
        <w:tc>
          <w:tcPr>
            <w:tcW w:w="1356"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1446634,17</w:t>
            </w:r>
          </w:p>
        </w:tc>
      </w:tr>
      <w:tr w:rsidR="00831A3D" w:rsidRPr="00831A3D" w:rsidTr="006800BA">
        <w:trPr>
          <w:trHeight w:val="315"/>
          <w:jc w:val="center"/>
        </w:trPr>
        <w:tc>
          <w:tcPr>
            <w:tcW w:w="11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10</w:t>
            </w:r>
          </w:p>
        </w:tc>
        <w:tc>
          <w:tcPr>
            <w:tcW w:w="1236"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651648,08</w:t>
            </w:r>
          </w:p>
        </w:tc>
        <w:tc>
          <w:tcPr>
            <w:tcW w:w="1356"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1446634,56</w:t>
            </w:r>
          </w:p>
        </w:tc>
      </w:tr>
      <w:tr w:rsidR="00831A3D" w:rsidRPr="00831A3D" w:rsidTr="006800BA">
        <w:trPr>
          <w:trHeight w:val="315"/>
          <w:jc w:val="center"/>
        </w:trPr>
        <w:tc>
          <w:tcPr>
            <w:tcW w:w="11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11</w:t>
            </w:r>
          </w:p>
        </w:tc>
        <w:tc>
          <w:tcPr>
            <w:tcW w:w="1236"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651650,01</w:t>
            </w:r>
          </w:p>
        </w:tc>
        <w:tc>
          <w:tcPr>
            <w:tcW w:w="1356"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1446639,15</w:t>
            </w:r>
          </w:p>
        </w:tc>
      </w:tr>
      <w:tr w:rsidR="00831A3D" w:rsidRPr="00831A3D" w:rsidTr="006800BA">
        <w:trPr>
          <w:trHeight w:val="315"/>
          <w:jc w:val="center"/>
        </w:trPr>
        <w:tc>
          <w:tcPr>
            <w:tcW w:w="11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12</w:t>
            </w:r>
          </w:p>
        </w:tc>
        <w:tc>
          <w:tcPr>
            <w:tcW w:w="1236"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651659,86</w:t>
            </w:r>
          </w:p>
        </w:tc>
        <w:tc>
          <w:tcPr>
            <w:tcW w:w="1356"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1446634,12</w:t>
            </w:r>
          </w:p>
        </w:tc>
      </w:tr>
      <w:tr w:rsidR="00831A3D" w:rsidRPr="00831A3D" w:rsidTr="006800BA">
        <w:trPr>
          <w:trHeight w:val="315"/>
          <w:jc w:val="center"/>
        </w:trPr>
        <w:tc>
          <w:tcPr>
            <w:tcW w:w="11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13</w:t>
            </w:r>
          </w:p>
        </w:tc>
        <w:tc>
          <w:tcPr>
            <w:tcW w:w="1236"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651656,99</w:t>
            </w:r>
          </w:p>
        </w:tc>
        <w:tc>
          <w:tcPr>
            <w:tcW w:w="1356"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1446628,83</w:t>
            </w:r>
          </w:p>
        </w:tc>
      </w:tr>
      <w:tr w:rsidR="00831A3D" w:rsidRPr="00831A3D" w:rsidTr="006800BA">
        <w:trPr>
          <w:trHeight w:val="315"/>
          <w:jc w:val="center"/>
        </w:trPr>
        <w:tc>
          <w:tcPr>
            <w:tcW w:w="11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w:t>
            </w:r>
          </w:p>
        </w:tc>
        <w:tc>
          <w:tcPr>
            <w:tcW w:w="1236"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651700,93</w:t>
            </w:r>
          </w:p>
        </w:tc>
        <w:tc>
          <w:tcPr>
            <w:tcW w:w="1356"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1446608,14</w:t>
            </w:r>
          </w:p>
        </w:tc>
      </w:tr>
      <w:tr w:rsidR="00831A3D" w:rsidRPr="00831A3D" w:rsidTr="006800BA">
        <w:trPr>
          <w:trHeight w:val="315"/>
          <w:jc w:val="center"/>
        </w:trPr>
        <w:tc>
          <w:tcPr>
            <w:tcW w:w="11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15</w:t>
            </w:r>
          </w:p>
        </w:tc>
        <w:tc>
          <w:tcPr>
            <w:tcW w:w="1236"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651703,27</w:t>
            </w:r>
          </w:p>
        </w:tc>
        <w:tc>
          <w:tcPr>
            <w:tcW w:w="1356"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1446613,11</w:t>
            </w:r>
          </w:p>
        </w:tc>
      </w:tr>
      <w:tr w:rsidR="00831A3D" w:rsidRPr="00831A3D" w:rsidTr="006800BA">
        <w:trPr>
          <w:trHeight w:val="315"/>
          <w:jc w:val="center"/>
        </w:trPr>
        <w:tc>
          <w:tcPr>
            <w:tcW w:w="11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p>
        </w:tc>
        <w:tc>
          <w:tcPr>
            <w:tcW w:w="1236"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p>
        </w:tc>
        <w:tc>
          <w:tcPr>
            <w:tcW w:w="1356"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p>
        </w:tc>
      </w:tr>
      <w:tr w:rsidR="00831A3D" w:rsidRPr="00831A3D" w:rsidTr="006800BA">
        <w:trPr>
          <w:trHeight w:val="315"/>
          <w:jc w:val="center"/>
        </w:trPr>
        <w:tc>
          <w:tcPr>
            <w:tcW w:w="11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16</w:t>
            </w:r>
          </w:p>
        </w:tc>
        <w:tc>
          <w:tcPr>
            <w:tcW w:w="1236"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651692,08</w:t>
            </w:r>
          </w:p>
        </w:tc>
        <w:tc>
          <w:tcPr>
            <w:tcW w:w="1356"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1446585,80</w:t>
            </w:r>
          </w:p>
        </w:tc>
      </w:tr>
      <w:tr w:rsidR="00831A3D" w:rsidRPr="00831A3D" w:rsidTr="006800BA">
        <w:trPr>
          <w:trHeight w:val="315"/>
          <w:jc w:val="center"/>
        </w:trPr>
        <w:tc>
          <w:tcPr>
            <w:tcW w:w="11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17</w:t>
            </w:r>
          </w:p>
        </w:tc>
        <w:tc>
          <w:tcPr>
            <w:tcW w:w="1236"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651577,02</w:t>
            </w:r>
          </w:p>
        </w:tc>
        <w:tc>
          <w:tcPr>
            <w:tcW w:w="1356"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1446639,37</w:t>
            </w:r>
          </w:p>
        </w:tc>
      </w:tr>
    </w:tbl>
    <w:p w:rsidR="00831A3D" w:rsidRPr="00831A3D" w:rsidRDefault="00831A3D" w:rsidP="00831A3D">
      <w:pPr>
        <w:spacing w:after="0" w:line="240" w:lineRule="auto"/>
        <w:ind w:firstLine="851"/>
        <w:jc w:val="center"/>
        <w:rPr>
          <w:rFonts w:ascii="Times New Roman" w:hAnsi="Times New Roman" w:cs="Times New Roman"/>
          <w:sz w:val="24"/>
          <w:szCs w:val="24"/>
        </w:rPr>
      </w:pPr>
    </w:p>
    <w:p w:rsidR="00831A3D" w:rsidRPr="00831A3D" w:rsidRDefault="00831A3D" w:rsidP="00C40C38">
      <w:pPr>
        <w:spacing w:after="0" w:line="240" w:lineRule="auto"/>
        <w:ind w:firstLine="709"/>
        <w:jc w:val="both"/>
        <w:rPr>
          <w:rFonts w:ascii="Times New Roman" w:hAnsi="Times New Roman" w:cs="Times New Roman"/>
          <w:sz w:val="28"/>
          <w:szCs w:val="28"/>
        </w:rPr>
      </w:pPr>
      <w:r w:rsidRPr="00831A3D">
        <w:rPr>
          <w:rFonts w:ascii="Times New Roman" w:hAnsi="Times New Roman" w:cs="Times New Roman"/>
          <w:sz w:val="28"/>
          <w:szCs w:val="28"/>
        </w:rPr>
        <w:t>Примечание: разрывы в таблице означают разрывы контура</w:t>
      </w:r>
      <w:r w:rsidR="00C40C38">
        <w:rPr>
          <w:rFonts w:ascii="Times New Roman" w:hAnsi="Times New Roman" w:cs="Times New Roman"/>
          <w:sz w:val="28"/>
          <w:szCs w:val="28"/>
        </w:rPr>
        <w:t>.</w:t>
      </w:r>
    </w:p>
    <w:p w:rsidR="00831A3D" w:rsidRDefault="00831A3D" w:rsidP="00831A3D">
      <w:pPr>
        <w:spacing w:after="0" w:line="240" w:lineRule="auto"/>
        <w:ind w:firstLine="851"/>
        <w:jc w:val="right"/>
        <w:rPr>
          <w:rFonts w:ascii="Times New Roman" w:hAnsi="Times New Roman" w:cs="Times New Roman"/>
          <w:b/>
          <w:sz w:val="28"/>
          <w:szCs w:val="28"/>
        </w:rPr>
      </w:pPr>
      <w:r w:rsidRPr="00831A3D">
        <w:rPr>
          <w:rFonts w:ascii="Times New Roman" w:hAnsi="Times New Roman" w:cs="Times New Roman"/>
          <w:sz w:val="28"/>
          <w:szCs w:val="28"/>
        </w:rPr>
        <w:t xml:space="preserve">Таблица № </w:t>
      </w:r>
      <w:r w:rsidRPr="00831A3D">
        <w:rPr>
          <w:rFonts w:ascii="Times New Roman" w:hAnsi="Times New Roman" w:cs="Times New Roman"/>
          <w:b/>
          <w:sz w:val="28"/>
          <w:szCs w:val="28"/>
        </w:rPr>
        <w:fldChar w:fldCharType="begin"/>
      </w:r>
      <w:r w:rsidRPr="00831A3D">
        <w:rPr>
          <w:rFonts w:ascii="Times New Roman" w:hAnsi="Times New Roman" w:cs="Times New Roman"/>
          <w:sz w:val="28"/>
          <w:szCs w:val="28"/>
        </w:rPr>
        <w:instrText xml:space="preserve"> SEQ Таблица_№ \* ARABIC </w:instrText>
      </w:r>
      <w:r w:rsidRPr="00831A3D">
        <w:rPr>
          <w:rFonts w:ascii="Times New Roman" w:hAnsi="Times New Roman" w:cs="Times New Roman"/>
          <w:b/>
          <w:sz w:val="28"/>
          <w:szCs w:val="28"/>
        </w:rPr>
        <w:fldChar w:fldCharType="separate"/>
      </w:r>
      <w:r w:rsidR="001540EC">
        <w:rPr>
          <w:rFonts w:ascii="Times New Roman" w:hAnsi="Times New Roman" w:cs="Times New Roman"/>
          <w:noProof/>
          <w:sz w:val="28"/>
          <w:szCs w:val="28"/>
        </w:rPr>
        <w:t>8</w:t>
      </w:r>
      <w:r w:rsidRPr="00831A3D">
        <w:rPr>
          <w:rFonts w:ascii="Times New Roman" w:hAnsi="Times New Roman" w:cs="Times New Roman"/>
          <w:b/>
          <w:sz w:val="28"/>
          <w:szCs w:val="28"/>
        </w:rPr>
        <w:fldChar w:fldCharType="end"/>
      </w:r>
    </w:p>
    <w:p w:rsidR="00C40C38" w:rsidRPr="00831A3D" w:rsidRDefault="00C40C38" w:rsidP="00831A3D">
      <w:pPr>
        <w:spacing w:after="0" w:line="240" w:lineRule="auto"/>
        <w:ind w:firstLine="851"/>
        <w:jc w:val="right"/>
        <w:rPr>
          <w:rFonts w:ascii="Times New Roman" w:hAnsi="Times New Roman" w:cs="Times New Roman"/>
          <w:b/>
          <w:sz w:val="28"/>
          <w:szCs w:val="28"/>
        </w:rPr>
      </w:pPr>
    </w:p>
    <w:p w:rsidR="00831A3D" w:rsidRPr="00831A3D" w:rsidRDefault="00831A3D" w:rsidP="00C40C38">
      <w:pPr>
        <w:spacing w:after="0" w:line="240" w:lineRule="auto"/>
        <w:jc w:val="center"/>
        <w:rPr>
          <w:rFonts w:ascii="Times New Roman" w:hAnsi="Times New Roman" w:cs="Times New Roman"/>
          <w:sz w:val="28"/>
          <w:szCs w:val="28"/>
        </w:rPr>
      </w:pPr>
      <w:r w:rsidRPr="00831A3D">
        <w:rPr>
          <w:rFonts w:ascii="Times New Roman" w:hAnsi="Times New Roman" w:cs="Times New Roman"/>
          <w:sz w:val="28"/>
          <w:szCs w:val="28"/>
        </w:rPr>
        <w:t>Каталог координат поворотных точек красных линий</w:t>
      </w:r>
    </w:p>
    <w:p w:rsidR="00831A3D" w:rsidRPr="00831A3D" w:rsidRDefault="00831A3D" w:rsidP="00C40C38">
      <w:pPr>
        <w:spacing w:after="0" w:line="240" w:lineRule="auto"/>
        <w:jc w:val="center"/>
        <w:rPr>
          <w:rFonts w:ascii="Times New Roman" w:hAnsi="Times New Roman" w:cs="Times New Roman"/>
          <w:sz w:val="28"/>
          <w:szCs w:val="28"/>
        </w:rPr>
      </w:pPr>
      <w:r w:rsidRPr="00831A3D">
        <w:rPr>
          <w:rFonts w:ascii="Times New Roman" w:hAnsi="Times New Roman" w:cs="Times New Roman"/>
          <w:sz w:val="28"/>
          <w:szCs w:val="28"/>
        </w:rPr>
        <w:t>(в системе координат города</w:t>
      </w:r>
      <w:r w:rsidR="0051340B">
        <w:rPr>
          <w:rFonts w:ascii="Times New Roman" w:hAnsi="Times New Roman" w:cs="Times New Roman"/>
          <w:sz w:val="28"/>
          <w:szCs w:val="28"/>
        </w:rPr>
        <w:t xml:space="preserve"> Мурманска</w:t>
      </w:r>
      <w:r w:rsidRPr="00831A3D">
        <w:rPr>
          <w:rFonts w:ascii="Times New Roman" w:hAnsi="Times New Roman" w:cs="Times New Roman"/>
          <w:sz w:val="28"/>
          <w:szCs w:val="28"/>
        </w:rPr>
        <w:t>)</w:t>
      </w:r>
    </w:p>
    <w:p w:rsidR="00831A3D" w:rsidRPr="00831A3D" w:rsidRDefault="00831A3D" w:rsidP="00831A3D">
      <w:pPr>
        <w:spacing w:after="0" w:line="240" w:lineRule="auto"/>
        <w:jc w:val="center"/>
        <w:rPr>
          <w:rFonts w:ascii="Times New Roman" w:hAnsi="Times New Roman" w:cs="Times New Roman"/>
          <w:sz w:val="24"/>
          <w:szCs w:val="24"/>
        </w:rPr>
      </w:pPr>
    </w:p>
    <w:tbl>
      <w:tblPr>
        <w:tblW w:w="3762" w:type="dxa"/>
        <w:jc w:val="center"/>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1297"/>
        <w:gridCol w:w="38"/>
        <w:gridCol w:w="1237"/>
      </w:tblGrid>
      <w:tr w:rsidR="00831A3D" w:rsidRPr="00831A3D" w:rsidTr="006800BA">
        <w:trPr>
          <w:trHeight w:val="315"/>
          <w:jc w:val="center"/>
        </w:trPr>
        <w:tc>
          <w:tcPr>
            <w:tcW w:w="1190" w:type="dxa"/>
            <w:shd w:val="clear" w:color="auto" w:fill="auto"/>
            <w:noWrap/>
            <w:vAlign w:val="center"/>
            <w:hideMark/>
          </w:tcPr>
          <w:p w:rsidR="00831A3D" w:rsidRPr="00831A3D" w:rsidRDefault="006800BA" w:rsidP="00831A3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точки</w:t>
            </w:r>
          </w:p>
        </w:tc>
        <w:tc>
          <w:tcPr>
            <w:tcW w:w="1335" w:type="dxa"/>
            <w:gridSpan w:val="2"/>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X</w:t>
            </w:r>
          </w:p>
        </w:tc>
        <w:tc>
          <w:tcPr>
            <w:tcW w:w="1237"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Y</w:t>
            </w:r>
          </w:p>
        </w:tc>
      </w:tr>
      <w:tr w:rsidR="00831A3D" w:rsidRPr="00831A3D" w:rsidTr="006800BA">
        <w:trPr>
          <w:trHeight w:val="315"/>
          <w:jc w:val="center"/>
        </w:trPr>
        <w:tc>
          <w:tcPr>
            <w:tcW w:w="119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w:t>
            </w:r>
          </w:p>
        </w:tc>
        <w:tc>
          <w:tcPr>
            <w:tcW w:w="1335" w:type="dxa"/>
            <w:gridSpan w:val="2"/>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12164,00</w:t>
            </w:r>
          </w:p>
        </w:tc>
        <w:tc>
          <w:tcPr>
            <w:tcW w:w="1237"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21402,79</w:t>
            </w:r>
          </w:p>
        </w:tc>
      </w:tr>
      <w:tr w:rsidR="00831A3D" w:rsidRPr="00831A3D" w:rsidTr="006800BA">
        <w:trPr>
          <w:trHeight w:val="315"/>
          <w:jc w:val="center"/>
        </w:trPr>
        <w:tc>
          <w:tcPr>
            <w:tcW w:w="119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w:t>
            </w:r>
          </w:p>
        </w:tc>
        <w:tc>
          <w:tcPr>
            <w:tcW w:w="1335" w:type="dxa"/>
            <w:gridSpan w:val="2"/>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12175,56</w:t>
            </w:r>
          </w:p>
        </w:tc>
        <w:tc>
          <w:tcPr>
            <w:tcW w:w="1237"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21376,10</w:t>
            </w:r>
          </w:p>
        </w:tc>
      </w:tr>
      <w:tr w:rsidR="00831A3D" w:rsidRPr="00831A3D" w:rsidTr="006800BA">
        <w:trPr>
          <w:trHeight w:val="315"/>
          <w:jc w:val="center"/>
        </w:trPr>
        <w:tc>
          <w:tcPr>
            <w:tcW w:w="119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3</w:t>
            </w:r>
          </w:p>
        </w:tc>
        <w:tc>
          <w:tcPr>
            <w:tcW w:w="1335" w:type="dxa"/>
            <w:gridSpan w:val="2"/>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12216,16</w:t>
            </w:r>
          </w:p>
        </w:tc>
        <w:tc>
          <w:tcPr>
            <w:tcW w:w="1237"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21274,29</w:t>
            </w:r>
          </w:p>
        </w:tc>
      </w:tr>
      <w:tr w:rsidR="00831A3D" w:rsidRPr="00831A3D" w:rsidTr="006800BA">
        <w:trPr>
          <w:trHeight w:val="315"/>
          <w:jc w:val="center"/>
        </w:trPr>
        <w:tc>
          <w:tcPr>
            <w:tcW w:w="119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4</w:t>
            </w:r>
          </w:p>
        </w:tc>
        <w:tc>
          <w:tcPr>
            <w:tcW w:w="1335" w:type="dxa"/>
            <w:gridSpan w:val="2"/>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12066,08</w:t>
            </w:r>
          </w:p>
        </w:tc>
        <w:tc>
          <w:tcPr>
            <w:tcW w:w="1237"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21206,60</w:t>
            </w:r>
          </w:p>
        </w:tc>
      </w:tr>
      <w:tr w:rsidR="00831A3D" w:rsidRPr="00831A3D" w:rsidTr="006800BA">
        <w:trPr>
          <w:trHeight w:val="315"/>
          <w:jc w:val="center"/>
        </w:trPr>
        <w:tc>
          <w:tcPr>
            <w:tcW w:w="119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p>
        </w:tc>
        <w:tc>
          <w:tcPr>
            <w:tcW w:w="1335" w:type="dxa"/>
            <w:gridSpan w:val="2"/>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p>
        </w:tc>
        <w:tc>
          <w:tcPr>
            <w:tcW w:w="1237"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p>
        </w:tc>
      </w:tr>
      <w:tr w:rsidR="00831A3D" w:rsidRPr="00831A3D" w:rsidTr="006800BA">
        <w:trPr>
          <w:trHeight w:val="315"/>
          <w:jc w:val="center"/>
        </w:trPr>
        <w:tc>
          <w:tcPr>
            <w:tcW w:w="119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5</w:t>
            </w:r>
          </w:p>
        </w:tc>
        <w:tc>
          <w:tcPr>
            <w:tcW w:w="1335" w:type="dxa"/>
            <w:gridSpan w:val="2"/>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12150,36</w:t>
            </w:r>
          </w:p>
        </w:tc>
        <w:tc>
          <w:tcPr>
            <w:tcW w:w="1237"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21396,52</w:t>
            </w:r>
          </w:p>
        </w:tc>
      </w:tr>
      <w:tr w:rsidR="00831A3D" w:rsidRPr="00831A3D" w:rsidTr="006800BA">
        <w:trPr>
          <w:trHeight w:val="315"/>
          <w:jc w:val="center"/>
        </w:trPr>
        <w:tc>
          <w:tcPr>
            <w:tcW w:w="119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w:t>
            </w:r>
          </w:p>
        </w:tc>
        <w:tc>
          <w:tcPr>
            <w:tcW w:w="1335" w:type="dxa"/>
            <w:gridSpan w:val="2"/>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12161,76</w:t>
            </w:r>
          </w:p>
        </w:tc>
        <w:tc>
          <w:tcPr>
            <w:tcW w:w="1237"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21370,21</w:t>
            </w:r>
          </w:p>
        </w:tc>
      </w:tr>
      <w:tr w:rsidR="00831A3D" w:rsidRPr="00831A3D" w:rsidTr="006800BA">
        <w:trPr>
          <w:trHeight w:val="315"/>
          <w:jc w:val="center"/>
        </w:trPr>
        <w:tc>
          <w:tcPr>
            <w:tcW w:w="119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7</w:t>
            </w:r>
          </w:p>
        </w:tc>
        <w:tc>
          <w:tcPr>
            <w:tcW w:w="1335" w:type="dxa"/>
            <w:gridSpan w:val="2"/>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12197,86</w:t>
            </w:r>
          </w:p>
        </w:tc>
        <w:tc>
          <w:tcPr>
            <w:tcW w:w="1237"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21278,66</w:t>
            </w:r>
          </w:p>
        </w:tc>
      </w:tr>
      <w:tr w:rsidR="00831A3D" w:rsidRPr="00831A3D" w:rsidTr="006800BA">
        <w:trPr>
          <w:trHeight w:val="315"/>
          <w:jc w:val="center"/>
        </w:trPr>
        <w:tc>
          <w:tcPr>
            <w:tcW w:w="119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8</w:t>
            </w:r>
          </w:p>
        </w:tc>
        <w:tc>
          <w:tcPr>
            <w:tcW w:w="1335" w:type="dxa"/>
            <w:gridSpan w:val="2"/>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12054,97</w:t>
            </w:r>
          </w:p>
        </w:tc>
        <w:tc>
          <w:tcPr>
            <w:tcW w:w="1237"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21214,20</w:t>
            </w:r>
          </w:p>
        </w:tc>
      </w:tr>
      <w:tr w:rsidR="00831A3D" w:rsidRPr="00831A3D" w:rsidTr="006800BA">
        <w:trPr>
          <w:trHeight w:val="315"/>
          <w:jc w:val="center"/>
        </w:trPr>
        <w:tc>
          <w:tcPr>
            <w:tcW w:w="119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9</w:t>
            </w:r>
          </w:p>
        </w:tc>
        <w:tc>
          <w:tcPr>
            <w:tcW w:w="1335" w:type="dxa"/>
            <w:gridSpan w:val="2"/>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12028,34</w:t>
            </w:r>
          </w:p>
        </w:tc>
        <w:tc>
          <w:tcPr>
            <w:tcW w:w="1237"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21273,15</w:t>
            </w:r>
          </w:p>
        </w:tc>
      </w:tr>
      <w:tr w:rsidR="00831A3D" w:rsidRPr="00831A3D" w:rsidTr="006800BA">
        <w:trPr>
          <w:trHeight w:val="315"/>
          <w:jc w:val="center"/>
        </w:trPr>
        <w:tc>
          <w:tcPr>
            <w:tcW w:w="119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10</w:t>
            </w:r>
          </w:p>
        </w:tc>
        <w:tc>
          <w:tcPr>
            <w:tcW w:w="1335" w:type="dxa"/>
            <w:gridSpan w:val="2"/>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12028,77</w:t>
            </w:r>
          </w:p>
        </w:tc>
        <w:tc>
          <w:tcPr>
            <w:tcW w:w="1237"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21275,58</w:t>
            </w:r>
          </w:p>
        </w:tc>
      </w:tr>
      <w:tr w:rsidR="00831A3D" w:rsidRPr="00831A3D" w:rsidTr="006800BA">
        <w:trPr>
          <w:trHeight w:val="315"/>
          <w:jc w:val="center"/>
        </w:trPr>
        <w:tc>
          <w:tcPr>
            <w:tcW w:w="119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11</w:t>
            </w:r>
          </w:p>
        </w:tc>
        <w:tc>
          <w:tcPr>
            <w:tcW w:w="1335" w:type="dxa"/>
            <w:gridSpan w:val="2"/>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12033,39</w:t>
            </w:r>
          </w:p>
        </w:tc>
        <w:tc>
          <w:tcPr>
            <w:tcW w:w="1237"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21277,43</w:t>
            </w:r>
          </w:p>
        </w:tc>
      </w:tr>
      <w:tr w:rsidR="00831A3D" w:rsidRPr="00831A3D" w:rsidTr="006800BA">
        <w:trPr>
          <w:trHeight w:val="315"/>
          <w:jc w:val="center"/>
        </w:trPr>
        <w:tc>
          <w:tcPr>
            <w:tcW w:w="119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12</w:t>
            </w:r>
          </w:p>
        </w:tc>
        <w:tc>
          <w:tcPr>
            <w:tcW w:w="1335" w:type="dxa"/>
            <w:gridSpan w:val="2"/>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12028,51</w:t>
            </w:r>
          </w:p>
        </w:tc>
        <w:tc>
          <w:tcPr>
            <w:tcW w:w="1237"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21287,36</w:t>
            </w:r>
          </w:p>
        </w:tc>
      </w:tr>
      <w:tr w:rsidR="00831A3D" w:rsidRPr="00831A3D" w:rsidTr="006800BA">
        <w:trPr>
          <w:trHeight w:val="315"/>
          <w:jc w:val="center"/>
        </w:trPr>
        <w:tc>
          <w:tcPr>
            <w:tcW w:w="119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13</w:t>
            </w:r>
          </w:p>
        </w:tc>
        <w:tc>
          <w:tcPr>
            <w:tcW w:w="1297"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12023,18</w:t>
            </w:r>
          </w:p>
        </w:tc>
        <w:tc>
          <w:tcPr>
            <w:tcW w:w="1275" w:type="dxa"/>
            <w:gridSpan w:val="2"/>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21284,58</w:t>
            </w:r>
          </w:p>
        </w:tc>
      </w:tr>
      <w:tr w:rsidR="00831A3D" w:rsidRPr="00831A3D" w:rsidTr="006800BA">
        <w:trPr>
          <w:trHeight w:val="315"/>
          <w:jc w:val="center"/>
        </w:trPr>
        <w:tc>
          <w:tcPr>
            <w:tcW w:w="119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w:t>
            </w:r>
          </w:p>
        </w:tc>
        <w:tc>
          <w:tcPr>
            <w:tcW w:w="1297"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12003,18</w:t>
            </w:r>
          </w:p>
        </w:tc>
        <w:tc>
          <w:tcPr>
            <w:tcW w:w="1275" w:type="dxa"/>
            <w:gridSpan w:val="2"/>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21328,84</w:t>
            </w:r>
          </w:p>
        </w:tc>
      </w:tr>
      <w:tr w:rsidR="00831A3D" w:rsidRPr="00831A3D" w:rsidTr="006800BA">
        <w:trPr>
          <w:trHeight w:val="315"/>
          <w:jc w:val="center"/>
        </w:trPr>
        <w:tc>
          <w:tcPr>
            <w:tcW w:w="119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15</w:t>
            </w:r>
          </w:p>
        </w:tc>
        <w:tc>
          <w:tcPr>
            <w:tcW w:w="1297"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12008,19</w:t>
            </w:r>
          </w:p>
        </w:tc>
        <w:tc>
          <w:tcPr>
            <w:tcW w:w="1275" w:type="dxa"/>
            <w:gridSpan w:val="2"/>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21331,10</w:t>
            </w:r>
          </w:p>
        </w:tc>
      </w:tr>
      <w:tr w:rsidR="00831A3D" w:rsidRPr="00831A3D" w:rsidTr="006800BA">
        <w:trPr>
          <w:trHeight w:val="315"/>
          <w:jc w:val="center"/>
        </w:trPr>
        <w:tc>
          <w:tcPr>
            <w:tcW w:w="119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p>
        </w:tc>
        <w:tc>
          <w:tcPr>
            <w:tcW w:w="1297"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p>
        </w:tc>
        <w:tc>
          <w:tcPr>
            <w:tcW w:w="1275" w:type="dxa"/>
            <w:gridSpan w:val="2"/>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p>
        </w:tc>
      </w:tr>
      <w:tr w:rsidR="00831A3D" w:rsidRPr="00831A3D" w:rsidTr="006800BA">
        <w:trPr>
          <w:trHeight w:val="315"/>
          <w:jc w:val="center"/>
        </w:trPr>
        <w:tc>
          <w:tcPr>
            <w:tcW w:w="119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16</w:t>
            </w:r>
          </w:p>
        </w:tc>
        <w:tc>
          <w:tcPr>
            <w:tcW w:w="1297"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11980,70</w:t>
            </w:r>
          </w:p>
        </w:tc>
        <w:tc>
          <w:tcPr>
            <w:tcW w:w="1275" w:type="dxa"/>
            <w:gridSpan w:val="2"/>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21320,34</w:t>
            </w:r>
          </w:p>
        </w:tc>
      </w:tr>
      <w:tr w:rsidR="00831A3D" w:rsidRPr="00831A3D" w:rsidTr="006800BA">
        <w:trPr>
          <w:trHeight w:val="315"/>
          <w:jc w:val="center"/>
        </w:trPr>
        <w:tc>
          <w:tcPr>
            <w:tcW w:w="119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17</w:t>
            </w:r>
          </w:p>
        </w:tc>
        <w:tc>
          <w:tcPr>
            <w:tcW w:w="1297"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12032,46</w:t>
            </w:r>
          </w:p>
        </w:tc>
        <w:tc>
          <w:tcPr>
            <w:tcW w:w="1275" w:type="dxa"/>
            <w:gridSpan w:val="2"/>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21204,45</w:t>
            </w:r>
          </w:p>
        </w:tc>
      </w:tr>
    </w:tbl>
    <w:p w:rsidR="00831A3D" w:rsidRPr="00831A3D" w:rsidRDefault="00831A3D" w:rsidP="00C40C38">
      <w:pPr>
        <w:spacing w:after="0" w:line="240" w:lineRule="auto"/>
        <w:rPr>
          <w:rFonts w:ascii="Times New Roman" w:hAnsi="Times New Roman" w:cs="Times New Roman"/>
          <w:sz w:val="24"/>
          <w:szCs w:val="24"/>
        </w:rPr>
      </w:pPr>
    </w:p>
    <w:p w:rsidR="00831A3D" w:rsidRPr="00831A3D" w:rsidRDefault="00831A3D" w:rsidP="00C40C38">
      <w:pPr>
        <w:spacing w:after="0" w:line="240" w:lineRule="auto"/>
        <w:ind w:firstLine="709"/>
        <w:rPr>
          <w:rFonts w:ascii="Times New Roman" w:hAnsi="Times New Roman" w:cs="Times New Roman"/>
          <w:sz w:val="28"/>
          <w:szCs w:val="28"/>
        </w:rPr>
      </w:pPr>
      <w:r w:rsidRPr="00831A3D">
        <w:rPr>
          <w:rFonts w:ascii="Times New Roman" w:hAnsi="Times New Roman" w:cs="Times New Roman"/>
          <w:sz w:val="28"/>
          <w:szCs w:val="28"/>
        </w:rPr>
        <w:t>Примечание: разрывы в таблице означают разрывы контура</w:t>
      </w:r>
      <w:r w:rsidR="00C40C38">
        <w:rPr>
          <w:rFonts w:ascii="Times New Roman" w:hAnsi="Times New Roman" w:cs="Times New Roman"/>
          <w:sz w:val="28"/>
          <w:szCs w:val="28"/>
        </w:rPr>
        <w:t>.</w:t>
      </w:r>
    </w:p>
    <w:p w:rsidR="00831A3D" w:rsidRPr="00831A3D" w:rsidRDefault="00831A3D" w:rsidP="00831A3D">
      <w:pPr>
        <w:spacing w:after="0" w:line="240" w:lineRule="auto"/>
        <w:ind w:firstLine="851"/>
        <w:jc w:val="right"/>
        <w:rPr>
          <w:rFonts w:ascii="Times New Roman" w:hAnsi="Times New Roman" w:cs="Times New Roman"/>
          <w:sz w:val="28"/>
          <w:szCs w:val="28"/>
        </w:rPr>
      </w:pPr>
    </w:p>
    <w:p w:rsidR="00831A3D" w:rsidRPr="00831A3D" w:rsidRDefault="00831A3D" w:rsidP="00831A3D">
      <w:pPr>
        <w:spacing w:after="0" w:line="240" w:lineRule="auto"/>
        <w:ind w:firstLine="851"/>
        <w:jc w:val="right"/>
        <w:rPr>
          <w:rFonts w:ascii="Times New Roman" w:hAnsi="Times New Roman" w:cs="Times New Roman"/>
          <w:sz w:val="28"/>
          <w:szCs w:val="28"/>
        </w:rPr>
      </w:pPr>
      <w:r w:rsidRPr="00831A3D">
        <w:rPr>
          <w:rFonts w:ascii="Times New Roman" w:hAnsi="Times New Roman" w:cs="Times New Roman"/>
          <w:sz w:val="28"/>
          <w:szCs w:val="28"/>
        </w:rPr>
        <w:t>Таблица № 9</w:t>
      </w:r>
    </w:p>
    <w:p w:rsidR="0051340B" w:rsidRDefault="0051340B" w:rsidP="00831A3D">
      <w:pPr>
        <w:adjustRightInd w:val="0"/>
        <w:spacing w:after="0" w:line="240" w:lineRule="auto"/>
        <w:jc w:val="center"/>
        <w:rPr>
          <w:rFonts w:ascii="Times New Roman" w:hAnsi="Times New Roman" w:cs="Times New Roman"/>
          <w:sz w:val="28"/>
          <w:szCs w:val="28"/>
        </w:rPr>
      </w:pPr>
    </w:p>
    <w:p w:rsidR="00831A3D" w:rsidRPr="00831A3D" w:rsidRDefault="00831A3D" w:rsidP="00831A3D">
      <w:pPr>
        <w:adjustRightInd w:val="0"/>
        <w:spacing w:after="0" w:line="240" w:lineRule="auto"/>
        <w:jc w:val="center"/>
        <w:rPr>
          <w:rFonts w:ascii="Times New Roman" w:hAnsi="Times New Roman" w:cs="Times New Roman"/>
          <w:sz w:val="28"/>
          <w:szCs w:val="28"/>
        </w:rPr>
      </w:pPr>
      <w:r w:rsidRPr="00831A3D">
        <w:rPr>
          <w:rFonts w:ascii="Times New Roman" w:hAnsi="Times New Roman" w:cs="Times New Roman"/>
          <w:sz w:val="28"/>
          <w:szCs w:val="28"/>
        </w:rPr>
        <w:t xml:space="preserve">Каталог координат характерных точек отступа от красных линий </w:t>
      </w:r>
    </w:p>
    <w:p w:rsidR="00831A3D" w:rsidRDefault="00831A3D" w:rsidP="00831A3D">
      <w:pPr>
        <w:spacing w:after="0" w:line="240" w:lineRule="auto"/>
        <w:jc w:val="center"/>
        <w:rPr>
          <w:rFonts w:ascii="Times New Roman" w:hAnsi="Times New Roman" w:cs="Times New Roman"/>
          <w:sz w:val="28"/>
          <w:szCs w:val="28"/>
        </w:rPr>
      </w:pPr>
      <w:r w:rsidRPr="00831A3D">
        <w:rPr>
          <w:rFonts w:ascii="Times New Roman" w:hAnsi="Times New Roman" w:cs="Times New Roman"/>
          <w:sz w:val="28"/>
          <w:szCs w:val="28"/>
        </w:rPr>
        <w:t>(система координат МСК-51)</w:t>
      </w:r>
    </w:p>
    <w:p w:rsidR="00C40C38" w:rsidRPr="00831A3D" w:rsidRDefault="00C40C38" w:rsidP="00831A3D">
      <w:pPr>
        <w:spacing w:after="0" w:line="240" w:lineRule="auto"/>
        <w:jc w:val="center"/>
        <w:rPr>
          <w:rFonts w:ascii="Times New Roman" w:hAnsi="Times New Roman" w:cs="Times New Roman"/>
          <w:sz w:val="28"/>
          <w:szCs w:val="28"/>
        </w:rPr>
      </w:pPr>
    </w:p>
    <w:tbl>
      <w:tblPr>
        <w:tblW w:w="3793" w:type="dxa"/>
        <w:jc w:val="center"/>
        <w:tblInd w:w="-305" w:type="dxa"/>
        <w:tblLook w:val="04A0" w:firstRow="1" w:lastRow="0" w:firstColumn="1" w:lastColumn="0" w:noHBand="0" w:noVBand="1"/>
      </w:tblPr>
      <w:tblGrid>
        <w:gridCol w:w="1201"/>
        <w:gridCol w:w="1236"/>
        <w:gridCol w:w="1356"/>
      </w:tblGrid>
      <w:tr w:rsidR="00831A3D" w:rsidRPr="00831A3D" w:rsidTr="006C7C94">
        <w:trPr>
          <w:trHeight w:val="315"/>
          <w:tblHeader/>
          <w:jc w:val="center"/>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A3D" w:rsidRPr="00831A3D" w:rsidRDefault="006800BA" w:rsidP="00831A3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точки</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X</w:t>
            </w:r>
          </w:p>
        </w:tc>
        <w:tc>
          <w:tcPr>
            <w:tcW w:w="1356" w:type="dxa"/>
            <w:tcBorders>
              <w:top w:val="single" w:sz="4" w:space="0" w:color="auto"/>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Y</w:t>
            </w:r>
          </w:p>
        </w:tc>
      </w:tr>
      <w:tr w:rsidR="006800BA" w:rsidRPr="00831A3D" w:rsidTr="006800BA">
        <w:trPr>
          <w:trHeight w:val="315"/>
          <w:jc w:val="center"/>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6800BA" w:rsidRPr="00831A3D" w:rsidRDefault="006800BA"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w:t>
            </w:r>
          </w:p>
        </w:tc>
        <w:tc>
          <w:tcPr>
            <w:tcW w:w="1236"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651587.12</w:t>
            </w:r>
          </w:p>
        </w:tc>
        <w:tc>
          <w:tcPr>
            <w:tcW w:w="1356"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1446661.72</w:t>
            </w:r>
          </w:p>
        </w:tc>
      </w:tr>
      <w:tr w:rsidR="006800BA" w:rsidRPr="00831A3D" w:rsidTr="006800BA">
        <w:trPr>
          <w:trHeight w:val="315"/>
          <w:jc w:val="center"/>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6800BA" w:rsidRPr="00831A3D" w:rsidRDefault="006800BA"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w:t>
            </w:r>
          </w:p>
        </w:tc>
        <w:tc>
          <w:tcPr>
            <w:tcW w:w="1236"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651613.02</w:t>
            </w:r>
          </w:p>
        </w:tc>
        <w:tc>
          <w:tcPr>
            <w:tcW w:w="1356"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1446716.81</w:t>
            </w:r>
          </w:p>
        </w:tc>
      </w:tr>
      <w:tr w:rsidR="006800BA" w:rsidRPr="00831A3D" w:rsidTr="006800BA">
        <w:trPr>
          <w:trHeight w:val="315"/>
          <w:jc w:val="center"/>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6800BA" w:rsidRPr="00831A3D" w:rsidRDefault="006800BA"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3</w:t>
            </w:r>
          </w:p>
        </w:tc>
        <w:tc>
          <w:tcPr>
            <w:tcW w:w="1236"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651615.70</w:t>
            </w:r>
          </w:p>
        </w:tc>
        <w:tc>
          <w:tcPr>
            <w:tcW w:w="1356"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1446715.55</w:t>
            </w:r>
          </w:p>
        </w:tc>
      </w:tr>
      <w:tr w:rsidR="006800BA" w:rsidRPr="00831A3D" w:rsidTr="006800BA">
        <w:trPr>
          <w:trHeight w:val="315"/>
          <w:jc w:val="center"/>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6800BA" w:rsidRPr="00831A3D" w:rsidRDefault="006800BA"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4</w:t>
            </w:r>
          </w:p>
        </w:tc>
        <w:tc>
          <w:tcPr>
            <w:tcW w:w="1236"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651636.23</w:t>
            </w:r>
          </w:p>
        </w:tc>
        <w:tc>
          <w:tcPr>
            <w:tcW w:w="1356"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1446759.16</w:t>
            </w:r>
          </w:p>
        </w:tc>
      </w:tr>
      <w:tr w:rsidR="006800BA" w:rsidRPr="00831A3D" w:rsidTr="006800BA">
        <w:trPr>
          <w:trHeight w:val="315"/>
          <w:jc w:val="center"/>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6800BA" w:rsidRPr="00831A3D" w:rsidRDefault="006800BA"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lastRenderedPageBreak/>
              <w:t>5</w:t>
            </w:r>
          </w:p>
        </w:tc>
        <w:tc>
          <w:tcPr>
            <w:tcW w:w="1236"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651639.95</w:t>
            </w:r>
          </w:p>
        </w:tc>
        <w:tc>
          <w:tcPr>
            <w:tcW w:w="1356"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1446767.07</w:t>
            </w:r>
          </w:p>
        </w:tc>
      </w:tr>
      <w:tr w:rsidR="006800BA" w:rsidRPr="00831A3D" w:rsidTr="006800BA">
        <w:trPr>
          <w:trHeight w:val="315"/>
          <w:jc w:val="center"/>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6800BA" w:rsidRPr="00831A3D" w:rsidRDefault="006800BA"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w:t>
            </w:r>
          </w:p>
        </w:tc>
        <w:tc>
          <w:tcPr>
            <w:tcW w:w="1236"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651637.27</w:t>
            </w:r>
          </w:p>
        </w:tc>
        <w:tc>
          <w:tcPr>
            <w:tcW w:w="1356"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1446768.39</w:t>
            </w:r>
          </w:p>
        </w:tc>
      </w:tr>
      <w:tr w:rsidR="006800BA" w:rsidRPr="00831A3D" w:rsidTr="006800BA">
        <w:trPr>
          <w:trHeight w:val="315"/>
          <w:jc w:val="center"/>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6800BA" w:rsidRPr="00831A3D" w:rsidRDefault="006800BA"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7</w:t>
            </w:r>
          </w:p>
        </w:tc>
        <w:tc>
          <w:tcPr>
            <w:tcW w:w="1236"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651653.82</w:t>
            </w:r>
          </w:p>
        </w:tc>
        <w:tc>
          <w:tcPr>
            <w:tcW w:w="1356"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1446803.59</w:t>
            </w:r>
          </w:p>
        </w:tc>
      </w:tr>
      <w:tr w:rsidR="006800BA" w:rsidRPr="00831A3D" w:rsidTr="006800BA">
        <w:trPr>
          <w:trHeight w:val="315"/>
          <w:jc w:val="center"/>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6800BA" w:rsidRPr="00831A3D" w:rsidRDefault="006800BA"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8</w:t>
            </w:r>
          </w:p>
        </w:tc>
        <w:tc>
          <w:tcPr>
            <w:tcW w:w="1236"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651685.54</w:t>
            </w:r>
          </w:p>
        </w:tc>
        <w:tc>
          <w:tcPr>
            <w:tcW w:w="1356"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1446790.85</w:t>
            </w:r>
          </w:p>
        </w:tc>
      </w:tr>
      <w:tr w:rsidR="006800BA" w:rsidRPr="00831A3D" w:rsidTr="006800BA">
        <w:trPr>
          <w:trHeight w:val="315"/>
          <w:jc w:val="center"/>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6800BA" w:rsidRPr="00831A3D" w:rsidRDefault="006800BA"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9</w:t>
            </w:r>
          </w:p>
        </w:tc>
        <w:tc>
          <w:tcPr>
            <w:tcW w:w="1236"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651683.45</w:t>
            </w:r>
          </w:p>
        </w:tc>
        <w:tc>
          <w:tcPr>
            <w:tcW w:w="1356"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1446786.30</w:t>
            </w:r>
          </w:p>
        </w:tc>
      </w:tr>
      <w:tr w:rsidR="006800BA" w:rsidRPr="00831A3D" w:rsidTr="006800BA">
        <w:trPr>
          <w:trHeight w:val="315"/>
          <w:jc w:val="center"/>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6800BA" w:rsidRPr="00831A3D" w:rsidRDefault="006800BA"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10</w:t>
            </w:r>
          </w:p>
        </w:tc>
        <w:tc>
          <w:tcPr>
            <w:tcW w:w="1236"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651742.75</w:t>
            </w:r>
          </w:p>
        </w:tc>
        <w:tc>
          <w:tcPr>
            <w:tcW w:w="1356"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1446761.48</w:t>
            </w:r>
          </w:p>
        </w:tc>
      </w:tr>
      <w:tr w:rsidR="006800BA" w:rsidRPr="00831A3D" w:rsidTr="006800BA">
        <w:trPr>
          <w:trHeight w:val="315"/>
          <w:jc w:val="center"/>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6800BA" w:rsidRPr="00831A3D" w:rsidRDefault="006800BA"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11</w:t>
            </w:r>
          </w:p>
        </w:tc>
        <w:tc>
          <w:tcPr>
            <w:tcW w:w="1236" w:type="dxa"/>
            <w:tcBorders>
              <w:top w:val="nil"/>
              <w:left w:val="nil"/>
              <w:bottom w:val="single" w:sz="4" w:space="0" w:color="auto"/>
              <w:right w:val="single" w:sz="4" w:space="0" w:color="auto"/>
            </w:tcBorders>
            <w:shd w:val="clear" w:color="auto" w:fill="auto"/>
            <w:noWrap/>
            <w:vAlign w:val="bottom"/>
          </w:tcPr>
          <w:p w:rsidR="006800BA" w:rsidRPr="006800BA" w:rsidRDefault="006800BA" w:rsidP="00603042">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651765.83</w:t>
            </w:r>
          </w:p>
        </w:tc>
        <w:tc>
          <w:tcPr>
            <w:tcW w:w="1356" w:type="dxa"/>
            <w:tcBorders>
              <w:top w:val="nil"/>
              <w:left w:val="nil"/>
              <w:bottom w:val="single" w:sz="4" w:space="0" w:color="auto"/>
              <w:right w:val="single" w:sz="4" w:space="0" w:color="auto"/>
            </w:tcBorders>
            <w:shd w:val="clear" w:color="auto" w:fill="auto"/>
            <w:noWrap/>
            <w:vAlign w:val="bottom"/>
          </w:tcPr>
          <w:p w:rsidR="006800BA" w:rsidRPr="006800BA" w:rsidRDefault="006800BA" w:rsidP="00603042">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1446750.55</w:t>
            </w:r>
          </w:p>
        </w:tc>
      </w:tr>
      <w:tr w:rsidR="006800BA" w:rsidRPr="00831A3D" w:rsidTr="006800BA">
        <w:trPr>
          <w:trHeight w:val="315"/>
          <w:jc w:val="center"/>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6800BA" w:rsidRPr="00831A3D" w:rsidRDefault="006800BA"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12</w:t>
            </w:r>
          </w:p>
        </w:tc>
        <w:tc>
          <w:tcPr>
            <w:tcW w:w="1236" w:type="dxa"/>
            <w:tcBorders>
              <w:top w:val="nil"/>
              <w:left w:val="nil"/>
              <w:bottom w:val="single" w:sz="4" w:space="0" w:color="auto"/>
              <w:right w:val="single" w:sz="4" w:space="0" w:color="auto"/>
            </w:tcBorders>
            <w:shd w:val="clear" w:color="auto" w:fill="auto"/>
            <w:noWrap/>
            <w:vAlign w:val="bottom"/>
          </w:tcPr>
          <w:p w:rsidR="006800BA" w:rsidRPr="006800BA" w:rsidRDefault="006800BA" w:rsidP="00603042">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651750.31</w:t>
            </w:r>
          </w:p>
        </w:tc>
        <w:tc>
          <w:tcPr>
            <w:tcW w:w="1356" w:type="dxa"/>
            <w:tcBorders>
              <w:top w:val="nil"/>
              <w:left w:val="nil"/>
              <w:bottom w:val="single" w:sz="4" w:space="0" w:color="auto"/>
              <w:right w:val="single" w:sz="4" w:space="0" w:color="auto"/>
            </w:tcBorders>
            <w:shd w:val="clear" w:color="auto" w:fill="auto"/>
            <w:noWrap/>
            <w:vAlign w:val="bottom"/>
          </w:tcPr>
          <w:p w:rsidR="006800BA" w:rsidRPr="006800BA" w:rsidRDefault="006800BA" w:rsidP="00603042">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1446717.02</w:t>
            </w:r>
          </w:p>
        </w:tc>
      </w:tr>
      <w:tr w:rsidR="006800BA" w:rsidRPr="00831A3D" w:rsidTr="006800BA">
        <w:trPr>
          <w:trHeight w:val="315"/>
          <w:jc w:val="center"/>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6800BA" w:rsidRPr="00831A3D" w:rsidRDefault="006800BA"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13</w:t>
            </w:r>
          </w:p>
        </w:tc>
        <w:tc>
          <w:tcPr>
            <w:tcW w:w="1236" w:type="dxa"/>
            <w:tcBorders>
              <w:top w:val="nil"/>
              <w:left w:val="nil"/>
              <w:bottom w:val="single" w:sz="4" w:space="0" w:color="auto"/>
              <w:right w:val="single" w:sz="4" w:space="0" w:color="auto"/>
            </w:tcBorders>
            <w:shd w:val="clear" w:color="auto" w:fill="auto"/>
            <w:noWrap/>
            <w:vAlign w:val="bottom"/>
          </w:tcPr>
          <w:p w:rsidR="006800BA" w:rsidRPr="006800BA" w:rsidRDefault="006800BA" w:rsidP="00603042">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651747.46</w:t>
            </w:r>
          </w:p>
        </w:tc>
        <w:tc>
          <w:tcPr>
            <w:tcW w:w="1356" w:type="dxa"/>
            <w:tcBorders>
              <w:top w:val="nil"/>
              <w:left w:val="nil"/>
              <w:bottom w:val="single" w:sz="4" w:space="0" w:color="auto"/>
              <w:right w:val="single" w:sz="4" w:space="0" w:color="auto"/>
            </w:tcBorders>
            <w:shd w:val="clear" w:color="auto" w:fill="auto"/>
            <w:noWrap/>
            <w:vAlign w:val="bottom"/>
          </w:tcPr>
          <w:p w:rsidR="006800BA" w:rsidRPr="006800BA" w:rsidRDefault="006800BA" w:rsidP="00603042">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1446718.42</w:t>
            </w:r>
          </w:p>
        </w:tc>
      </w:tr>
      <w:tr w:rsidR="006800BA" w:rsidRPr="00831A3D" w:rsidTr="006800BA">
        <w:trPr>
          <w:trHeight w:val="315"/>
          <w:jc w:val="center"/>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6800BA" w:rsidRPr="00831A3D" w:rsidRDefault="006800BA"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w:t>
            </w:r>
          </w:p>
        </w:tc>
        <w:tc>
          <w:tcPr>
            <w:tcW w:w="1236" w:type="dxa"/>
            <w:tcBorders>
              <w:top w:val="nil"/>
              <w:left w:val="nil"/>
              <w:bottom w:val="single" w:sz="4" w:space="0" w:color="auto"/>
              <w:right w:val="single" w:sz="4" w:space="0" w:color="auto"/>
            </w:tcBorders>
            <w:shd w:val="clear" w:color="auto" w:fill="auto"/>
            <w:noWrap/>
            <w:vAlign w:val="bottom"/>
          </w:tcPr>
          <w:p w:rsidR="006800BA" w:rsidRPr="006800BA" w:rsidRDefault="006800BA" w:rsidP="00603042">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651717.89</w:t>
            </w:r>
          </w:p>
        </w:tc>
        <w:tc>
          <w:tcPr>
            <w:tcW w:w="1356" w:type="dxa"/>
            <w:tcBorders>
              <w:top w:val="nil"/>
              <w:left w:val="nil"/>
              <w:bottom w:val="single" w:sz="4" w:space="0" w:color="auto"/>
              <w:right w:val="single" w:sz="4" w:space="0" w:color="auto"/>
            </w:tcBorders>
            <w:shd w:val="clear" w:color="auto" w:fill="auto"/>
            <w:noWrap/>
            <w:vAlign w:val="bottom"/>
          </w:tcPr>
          <w:p w:rsidR="006800BA" w:rsidRPr="006800BA" w:rsidRDefault="006800BA" w:rsidP="00603042">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1446655.89</w:t>
            </w:r>
          </w:p>
        </w:tc>
      </w:tr>
      <w:tr w:rsidR="006800BA" w:rsidRPr="00831A3D" w:rsidTr="006800BA">
        <w:trPr>
          <w:trHeight w:val="315"/>
          <w:jc w:val="center"/>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6800BA" w:rsidRPr="00831A3D" w:rsidRDefault="006800BA"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15</w:t>
            </w:r>
          </w:p>
        </w:tc>
        <w:tc>
          <w:tcPr>
            <w:tcW w:w="1236" w:type="dxa"/>
            <w:tcBorders>
              <w:top w:val="nil"/>
              <w:left w:val="nil"/>
              <w:bottom w:val="single" w:sz="4" w:space="0" w:color="auto"/>
              <w:right w:val="single" w:sz="4" w:space="0" w:color="auto"/>
            </w:tcBorders>
            <w:shd w:val="clear" w:color="auto" w:fill="auto"/>
            <w:noWrap/>
            <w:vAlign w:val="bottom"/>
          </w:tcPr>
          <w:p w:rsidR="006800BA" w:rsidRPr="006800BA" w:rsidRDefault="006800BA" w:rsidP="00603042">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651719.72</w:t>
            </w:r>
          </w:p>
        </w:tc>
        <w:tc>
          <w:tcPr>
            <w:tcW w:w="1356" w:type="dxa"/>
            <w:tcBorders>
              <w:top w:val="nil"/>
              <w:left w:val="nil"/>
              <w:bottom w:val="single" w:sz="4" w:space="0" w:color="auto"/>
              <w:right w:val="single" w:sz="4" w:space="0" w:color="auto"/>
            </w:tcBorders>
            <w:shd w:val="clear" w:color="auto" w:fill="auto"/>
            <w:noWrap/>
            <w:vAlign w:val="bottom"/>
          </w:tcPr>
          <w:p w:rsidR="006800BA" w:rsidRPr="006800BA" w:rsidRDefault="006800BA" w:rsidP="00603042">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1446655.07</w:t>
            </w:r>
          </w:p>
        </w:tc>
      </w:tr>
      <w:tr w:rsidR="006800BA" w:rsidRPr="00831A3D" w:rsidTr="006800BA">
        <w:trPr>
          <w:trHeight w:val="315"/>
          <w:jc w:val="center"/>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6800BA" w:rsidRPr="00831A3D" w:rsidRDefault="006800BA"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16</w:t>
            </w:r>
          </w:p>
        </w:tc>
        <w:tc>
          <w:tcPr>
            <w:tcW w:w="1236" w:type="dxa"/>
            <w:tcBorders>
              <w:top w:val="nil"/>
              <w:left w:val="nil"/>
              <w:bottom w:val="single" w:sz="4" w:space="0" w:color="auto"/>
              <w:right w:val="single" w:sz="4" w:space="0" w:color="auto"/>
            </w:tcBorders>
            <w:shd w:val="clear" w:color="auto" w:fill="auto"/>
            <w:noWrap/>
            <w:vAlign w:val="bottom"/>
          </w:tcPr>
          <w:p w:rsidR="006800BA" w:rsidRPr="006800BA" w:rsidRDefault="006800BA" w:rsidP="00603042">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651699.40</w:t>
            </w:r>
          </w:p>
        </w:tc>
        <w:tc>
          <w:tcPr>
            <w:tcW w:w="1356" w:type="dxa"/>
            <w:tcBorders>
              <w:top w:val="nil"/>
              <w:left w:val="nil"/>
              <w:bottom w:val="single" w:sz="4" w:space="0" w:color="auto"/>
              <w:right w:val="single" w:sz="4" w:space="0" w:color="auto"/>
            </w:tcBorders>
            <w:shd w:val="clear" w:color="auto" w:fill="auto"/>
            <w:noWrap/>
            <w:vAlign w:val="bottom"/>
          </w:tcPr>
          <w:p w:rsidR="006800BA" w:rsidRPr="006800BA" w:rsidRDefault="006800BA" w:rsidP="00603042">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1446612.12</w:t>
            </w:r>
          </w:p>
        </w:tc>
      </w:tr>
      <w:tr w:rsidR="006800BA" w:rsidRPr="00831A3D" w:rsidTr="006800BA">
        <w:trPr>
          <w:trHeight w:val="315"/>
          <w:jc w:val="center"/>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6800BA" w:rsidRPr="00831A3D" w:rsidRDefault="006800BA"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17</w:t>
            </w:r>
          </w:p>
        </w:tc>
        <w:tc>
          <w:tcPr>
            <w:tcW w:w="1236" w:type="dxa"/>
            <w:tcBorders>
              <w:top w:val="nil"/>
              <w:left w:val="nil"/>
              <w:bottom w:val="single" w:sz="4" w:space="0" w:color="auto"/>
              <w:right w:val="single" w:sz="4" w:space="0" w:color="auto"/>
            </w:tcBorders>
            <w:shd w:val="clear" w:color="auto" w:fill="auto"/>
            <w:noWrap/>
            <w:vAlign w:val="bottom"/>
          </w:tcPr>
          <w:p w:rsidR="006800BA" w:rsidRPr="006800BA" w:rsidRDefault="006800BA" w:rsidP="00603042">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651660.96</w:t>
            </w:r>
          </w:p>
        </w:tc>
        <w:tc>
          <w:tcPr>
            <w:tcW w:w="1356" w:type="dxa"/>
            <w:tcBorders>
              <w:top w:val="nil"/>
              <w:left w:val="nil"/>
              <w:bottom w:val="single" w:sz="4" w:space="0" w:color="auto"/>
              <w:right w:val="single" w:sz="4" w:space="0" w:color="auto"/>
            </w:tcBorders>
            <w:shd w:val="clear" w:color="auto" w:fill="auto"/>
            <w:noWrap/>
            <w:vAlign w:val="bottom"/>
          </w:tcPr>
          <w:p w:rsidR="006800BA" w:rsidRPr="006800BA" w:rsidRDefault="006800BA" w:rsidP="00603042">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1446630.30</w:t>
            </w:r>
          </w:p>
        </w:tc>
      </w:tr>
      <w:tr w:rsidR="006800BA" w:rsidRPr="00831A3D" w:rsidTr="006800BA">
        <w:trPr>
          <w:trHeight w:val="315"/>
          <w:jc w:val="center"/>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6800BA" w:rsidRPr="00831A3D" w:rsidRDefault="006800BA"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18</w:t>
            </w:r>
          </w:p>
        </w:tc>
        <w:tc>
          <w:tcPr>
            <w:tcW w:w="1236" w:type="dxa"/>
            <w:tcBorders>
              <w:top w:val="nil"/>
              <w:left w:val="nil"/>
              <w:bottom w:val="single" w:sz="4" w:space="0" w:color="auto"/>
              <w:right w:val="single" w:sz="4" w:space="0" w:color="auto"/>
            </w:tcBorders>
            <w:shd w:val="clear" w:color="auto" w:fill="auto"/>
            <w:noWrap/>
            <w:vAlign w:val="bottom"/>
          </w:tcPr>
          <w:p w:rsidR="006800BA" w:rsidRPr="006800BA" w:rsidRDefault="006800BA" w:rsidP="00603042">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651663.92</w:t>
            </w:r>
          </w:p>
        </w:tc>
        <w:tc>
          <w:tcPr>
            <w:tcW w:w="1356" w:type="dxa"/>
            <w:tcBorders>
              <w:top w:val="nil"/>
              <w:left w:val="nil"/>
              <w:bottom w:val="single" w:sz="4" w:space="0" w:color="auto"/>
              <w:right w:val="single" w:sz="4" w:space="0" w:color="auto"/>
            </w:tcBorders>
            <w:shd w:val="clear" w:color="auto" w:fill="auto"/>
            <w:noWrap/>
            <w:vAlign w:val="bottom"/>
          </w:tcPr>
          <w:p w:rsidR="006800BA" w:rsidRPr="006800BA" w:rsidRDefault="006800BA" w:rsidP="00603042">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1446635.42</w:t>
            </w:r>
          </w:p>
        </w:tc>
      </w:tr>
      <w:tr w:rsidR="006800BA" w:rsidRPr="00831A3D" w:rsidTr="006800BA">
        <w:trPr>
          <w:trHeight w:val="315"/>
          <w:jc w:val="center"/>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6800BA" w:rsidRPr="00831A3D" w:rsidRDefault="006800BA"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19</w:t>
            </w:r>
          </w:p>
        </w:tc>
        <w:tc>
          <w:tcPr>
            <w:tcW w:w="1236" w:type="dxa"/>
            <w:tcBorders>
              <w:top w:val="nil"/>
              <w:left w:val="nil"/>
              <w:bottom w:val="single" w:sz="4" w:space="0" w:color="auto"/>
              <w:right w:val="single" w:sz="4" w:space="0" w:color="auto"/>
            </w:tcBorders>
            <w:shd w:val="clear" w:color="auto" w:fill="auto"/>
            <w:noWrap/>
            <w:vAlign w:val="bottom"/>
          </w:tcPr>
          <w:p w:rsidR="006800BA" w:rsidRPr="006800BA" w:rsidRDefault="006800BA" w:rsidP="00603042">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651648.55</w:t>
            </w:r>
          </w:p>
        </w:tc>
        <w:tc>
          <w:tcPr>
            <w:tcW w:w="1356" w:type="dxa"/>
            <w:tcBorders>
              <w:top w:val="nil"/>
              <w:left w:val="nil"/>
              <w:bottom w:val="single" w:sz="4" w:space="0" w:color="auto"/>
              <w:right w:val="single" w:sz="4" w:space="0" w:color="auto"/>
            </w:tcBorders>
            <w:shd w:val="clear" w:color="auto" w:fill="auto"/>
            <w:noWrap/>
            <w:vAlign w:val="bottom"/>
          </w:tcPr>
          <w:p w:rsidR="006800BA" w:rsidRPr="006800BA" w:rsidRDefault="006800BA" w:rsidP="00603042">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1446643.23</w:t>
            </w:r>
          </w:p>
        </w:tc>
      </w:tr>
      <w:tr w:rsidR="006800BA" w:rsidRPr="00831A3D" w:rsidTr="006800BA">
        <w:trPr>
          <w:trHeight w:val="315"/>
          <w:jc w:val="center"/>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6800BA" w:rsidRPr="00831A3D" w:rsidRDefault="006800BA"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20</w:t>
            </w:r>
          </w:p>
        </w:tc>
        <w:tc>
          <w:tcPr>
            <w:tcW w:w="1236" w:type="dxa"/>
            <w:tcBorders>
              <w:top w:val="nil"/>
              <w:left w:val="nil"/>
              <w:bottom w:val="single" w:sz="4" w:space="0" w:color="auto"/>
              <w:right w:val="single" w:sz="4" w:space="0" w:color="auto"/>
            </w:tcBorders>
            <w:shd w:val="clear" w:color="auto" w:fill="auto"/>
            <w:noWrap/>
            <w:vAlign w:val="bottom"/>
          </w:tcPr>
          <w:p w:rsidR="006800BA" w:rsidRPr="006800BA" w:rsidRDefault="006800BA" w:rsidP="00603042">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651645.99</w:t>
            </w:r>
          </w:p>
        </w:tc>
        <w:tc>
          <w:tcPr>
            <w:tcW w:w="1356" w:type="dxa"/>
            <w:tcBorders>
              <w:top w:val="nil"/>
              <w:left w:val="nil"/>
              <w:bottom w:val="single" w:sz="4" w:space="0" w:color="auto"/>
              <w:right w:val="single" w:sz="4" w:space="0" w:color="auto"/>
            </w:tcBorders>
            <w:shd w:val="clear" w:color="auto" w:fill="auto"/>
            <w:noWrap/>
            <w:vAlign w:val="bottom"/>
          </w:tcPr>
          <w:p w:rsidR="006800BA" w:rsidRPr="006800BA" w:rsidRDefault="006800BA" w:rsidP="00603042">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1446637.33</w:t>
            </w:r>
          </w:p>
        </w:tc>
      </w:tr>
      <w:tr w:rsidR="006800BA" w:rsidRPr="00831A3D" w:rsidTr="006800BA">
        <w:trPr>
          <w:trHeight w:val="315"/>
          <w:jc w:val="center"/>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6800BA" w:rsidRPr="00831A3D" w:rsidRDefault="006800BA"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21</w:t>
            </w:r>
          </w:p>
        </w:tc>
        <w:tc>
          <w:tcPr>
            <w:tcW w:w="1236" w:type="dxa"/>
            <w:tcBorders>
              <w:top w:val="nil"/>
              <w:left w:val="nil"/>
              <w:bottom w:val="single" w:sz="4" w:space="0" w:color="auto"/>
              <w:right w:val="single" w:sz="4" w:space="0" w:color="auto"/>
            </w:tcBorders>
            <w:shd w:val="clear" w:color="auto" w:fill="auto"/>
            <w:noWrap/>
            <w:vAlign w:val="bottom"/>
          </w:tcPr>
          <w:p w:rsidR="006800BA" w:rsidRPr="006800BA" w:rsidRDefault="006800BA" w:rsidP="00603042">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651621.37</w:t>
            </w:r>
          </w:p>
        </w:tc>
        <w:tc>
          <w:tcPr>
            <w:tcW w:w="1356" w:type="dxa"/>
            <w:tcBorders>
              <w:top w:val="nil"/>
              <w:left w:val="nil"/>
              <w:bottom w:val="single" w:sz="4" w:space="0" w:color="auto"/>
              <w:right w:val="single" w:sz="4" w:space="0" w:color="auto"/>
            </w:tcBorders>
            <w:shd w:val="clear" w:color="auto" w:fill="auto"/>
            <w:noWrap/>
            <w:vAlign w:val="bottom"/>
          </w:tcPr>
          <w:p w:rsidR="006800BA" w:rsidRPr="006800BA" w:rsidRDefault="006800BA" w:rsidP="00603042">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1446648.92</w:t>
            </w:r>
          </w:p>
        </w:tc>
      </w:tr>
      <w:tr w:rsidR="006800BA" w:rsidRPr="00831A3D" w:rsidTr="006800BA">
        <w:trPr>
          <w:trHeight w:val="315"/>
          <w:jc w:val="center"/>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6800BA" w:rsidRPr="00831A3D" w:rsidRDefault="006800BA"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22</w:t>
            </w:r>
          </w:p>
        </w:tc>
        <w:tc>
          <w:tcPr>
            <w:tcW w:w="1236" w:type="dxa"/>
            <w:tcBorders>
              <w:top w:val="nil"/>
              <w:left w:val="nil"/>
              <w:bottom w:val="single" w:sz="4" w:space="0" w:color="auto"/>
              <w:right w:val="single" w:sz="4" w:space="0" w:color="auto"/>
            </w:tcBorders>
            <w:shd w:val="clear" w:color="auto" w:fill="auto"/>
            <w:noWrap/>
            <w:vAlign w:val="bottom"/>
          </w:tcPr>
          <w:p w:rsidR="006800BA" w:rsidRPr="006800BA" w:rsidRDefault="006800BA" w:rsidP="00603042">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651620.04</w:t>
            </w:r>
          </w:p>
        </w:tc>
        <w:tc>
          <w:tcPr>
            <w:tcW w:w="1356" w:type="dxa"/>
            <w:tcBorders>
              <w:top w:val="nil"/>
              <w:left w:val="nil"/>
              <w:bottom w:val="single" w:sz="4" w:space="0" w:color="auto"/>
              <w:right w:val="single" w:sz="4" w:space="0" w:color="auto"/>
            </w:tcBorders>
            <w:shd w:val="clear" w:color="auto" w:fill="auto"/>
            <w:noWrap/>
            <w:vAlign w:val="bottom"/>
          </w:tcPr>
          <w:p w:rsidR="006800BA" w:rsidRPr="006800BA" w:rsidRDefault="006800BA" w:rsidP="00603042">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1446646.23</w:t>
            </w:r>
          </w:p>
        </w:tc>
      </w:tr>
    </w:tbl>
    <w:p w:rsidR="00831A3D" w:rsidRPr="00831A3D" w:rsidRDefault="00831A3D" w:rsidP="00A25E19">
      <w:pPr>
        <w:spacing w:after="0" w:line="240" w:lineRule="auto"/>
        <w:rPr>
          <w:rFonts w:ascii="Times New Roman" w:hAnsi="Times New Roman" w:cs="Times New Roman"/>
          <w:sz w:val="24"/>
          <w:szCs w:val="24"/>
        </w:rPr>
      </w:pPr>
    </w:p>
    <w:p w:rsidR="00831A3D" w:rsidRDefault="00831A3D" w:rsidP="00831A3D">
      <w:pPr>
        <w:spacing w:after="0" w:line="240" w:lineRule="auto"/>
        <w:ind w:firstLine="851"/>
        <w:jc w:val="right"/>
        <w:rPr>
          <w:rFonts w:ascii="Times New Roman" w:hAnsi="Times New Roman" w:cs="Times New Roman"/>
          <w:sz w:val="28"/>
          <w:szCs w:val="28"/>
        </w:rPr>
      </w:pPr>
      <w:r w:rsidRPr="00831A3D">
        <w:rPr>
          <w:rFonts w:ascii="Times New Roman" w:hAnsi="Times New Roman" w:cs="Times New Roman"/>
          <w:sz w:val="28"/>
          <w:szCs w:val="28"/>
        </w:rPr>
        <w:t>Таблица № 10</w:t>
      </w:r>
    </w:p>
    <w:p w:rsidR="0051340B" w:rsidRPr="00831A3D" w:rsidRDefault="0051340B" w:rsidP="00831A3D">
      <w:pPr>
        <w:spacing w:after="0" w:line="240" w:lineRule="auto"/>
        <w:ind w:firstLine="851"/>
        <w:jc w:val="right"/>
        <w:rPr>
          <w:rFonts w:ascii="Times New Roman" w:hAnsi="Times New Roman" w:cs="Times New Roman"/>
          <w:b/>
          <w:sz w:val="28"/>
          <w:szCs w:val="28"/>
        </w:rPr>
      </w:pPr>
    </w:p>
    <w:p w:rsidR="00831A3D" w:rsidRPr="00831A3D" w:rsidRDefault="00831A3D" w:rsidP="00831A3D">
      <w:pPr>
        <w:spacing w:after="0" w:line="240" w:lineRule="auto"/>
        <w:jc w:val="center"/>
        <w:rPr>
          <w:rFonts w:ascii="Times New Roman" w:hAnsi="Times New Roman" w:cs="Times New Roman"/>
          <w:sz w:val="28"/>
          <w:szCs w:val="28"/>
        </w:rPr>
      </w:pPr>
      <w:r w:rsidRPr="00831A3D">
        <w:rPr>
          <w:rFonts w:ascii="Times New Roman" w:hAnsi="Times New Roman" w:cs="Times New Roman"/>
          <w:sz w:val="28"/>
          <w:szCs w:val="28"/>
        </w:rPr>
        <w:t>Каталог координат характерных точек отступа от красных линий</w:t>
      </w:r>
    </w:p>
    <w:p w:rsidR="00831A3D" w:rsidRPr="00831A3D" w:rsidRDefault="00831A3D" w:rsidP="00831A3D">
      <w:pPr>
        <w:spacing w:after="0" w:line="240" w:lineRule="auto"/>
        <w:jc w:val="center"/>
        <w:rPr>
          <w:rFonts w:ascii="Times New Roman" w:hAnsi="Times New Roman" w:cs="Times New Roman"/>
          <w:sz w:val="28"/>
          <w:szCs w:val="28"/>
        </w:rPr>
      </w:pPr>
      <w:r w:rsidRPr="00831A3D">
        <w:rPr>
          <w:rFonts w:ascii="Times New Roman" w:hAnsi="Times New Roman" w:cs="Times New Roman"/>
          <w:sz w:val="28"/>
          <w:szCs w:val="28"/>
        </w:rPr>
        <w:t>(в системе координат города)</w:t>
      </w:r>
    </w:p>
    <w:p w:rsidR="00831A3D" w:rsidRPr="00831A3D" w:rsidRDefault="00831A3D" w:rsidP="00831A3D">
      <w:pPr>
        <w:spacing w:after="0" w:line="240" w:lineRule="auto"/>
        <w:ind w:firstLine="851"/>
        <w:jc w:val="center"/>
        <w:rPr>
          <w:rFonts w:ascii="Times New Roman" w:hAnsi="Times New Roman" w:cs="Times New Roman"/>
          <w:sz w:val="24"/>
          <w:szCs w:val="24"/>
        </w:rPr>
      </w:pPr>
    </w:p>
    <w:tbl>
      <w:tblPr>
        <w:tblW w:w="3309" w:type="dxa"/>
        <w:jc w:val="center"/>
        <w:tblInd w:w="-764" w:type="dxa"/>
        <w:tblLook w:val="04A0" w:firstRow="1" w:lastRow="0" w:firstColumn="1" w:lastColumn="0" w:noHBand="0" w:noVBand="1"/>
      </w:tblPr>
      <w:tblGrid>
        <w:gridCol w:w="1309"/>
        <w:gridCol w:w="1116"/>
        <w:gridCol w:w="1116"/>
      </w:tblGrid>
      <w:tr w:rsidR="00831A3D" w:rsidRPr="006800BA" w:rsidTr="006C7C94">
        <w:trPr>
          <w:trHeight w:val="315"/>
          <w:tblHeader/>
          <w:jc w:val="center"/>
        </w:trPr>
        <w:tc>
          <w:tcPr>
            <w:tcW w:w="13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A3D" w:rsidRPr="006800BA" w:rsidRDefault="00831A3D" w:rsidP="006800BA">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w:t>
            </w:r>
            <w:r w:rsidR="006800BA" w:rsidRPr="006800BA">
              <w:rPr>
                <w:rFonts w:ascii="Times New Roman" w:hAnsi="Times New Roman" w:cs="Times New Roman"/>
                <w:color w:val="000000"/>
                <w:sz w:val="24"/>
                <w:szCs w:val="24"/>
              </w:rPr>
              <w:t xml:space="preserve"> точки</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31A3D" w:rsidRPr="006800BA" w:rsidRDefault="00831A3D" w:rsidP="006800BA">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X</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31A3D" w:rsidRPr="006800BA" w:rsidRDefault="00831A3D" w:rsidP="006800BA">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Y</w:t>
            </w:r>
          </w:p>
        </w:tc>
      </w:tr>
      <w:tr w:rsidR="006800BA" w:rsidRPr="006800BA" w:rsidTr="006800BA">
        <w:trPr>
          <w:trHeight w:val="315"/>
          <w:jc w:val="center"/>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6800BA" w:rsidRPr="006800BA" w:rsidRDefault="006800BA" w:rsidP="006800BA">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1</w:t>
            </w:r>
          </w:p>
        </w:tc>
        <w:tc>
          <w:tcPr>
            <w:tcW w:w="1000"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rPr>
                <w:rFonts w:ascii="Times New Roman" w:hAnsi="Times New Roman" w:cs="Times New Roman"/>
                <w:color w:val="000000"/>
                <w:sz w:val="24"/>
                <w:szCs w:val="24"/>
              </w:rPr>
            </w:pPr>
            <w:r w:rsidRPr="006800BA">
              <w:rPr>
                <w:rFonts w:ascii="Times New Roman" w:hAnsi="Times New Roman" w:cs="Times New Roman"/>
                <w:color w:val="000000"/>
                <w:sz w:val="24"/>
                <w:szCs w:val="24"/>
              </w:rPr>
              <w:t>12054.98</w:t>
            </w:r>
          </w:p>
        </w:tc>
        <w:tc>
          <w:tcPr>
            <w:tcW w:w="1000"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rPr>
                <w:rFonts w:ascii="Times New Roman" w:hAnsi="Times New Roman" w:cs="Times New Roman"/>
                <w:color w:val="000000"/>
                <w:sz w:val="24"/>
                <w:szCs w:val="24"/>
              </w:rPr>
            </w:pPr>
            <w:r w:rsidRPr="006800BA">
              <w:rPr>
                <w:rFonts w:ascii="Times New Roman" w:hAnsi="Times New Roman" w:cs="Times New Roman"/>
                <w:color w:val="000000"/>
                <w:sz w:val="24"/>
                <w:szCs w:val="24"/>
              </w:rPr>
              <w:t>21214.17</w:t>
            </w:r>
          </w:p>
        </w:tc>
      </w:tr>
      <w:tr w:rsidR="006800BA" w:rsidRPr="006800BA" w:rsidTr="006800BA">
        <w:trPr>
          <w:trHeight w:val="315"/>
          <w:jc w:val="center"/>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6800BA" w:rsidRPr="006800BA" w:rsidRDefault="006800BA" w:rsidP="006800BA">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2</w:t>
            </w:r>
          </w:p>
        </w:tc>
        <w:tc>
          <w:tcPr>
            <w:tcW w:w="1000"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rPr>
                <w:rFonts w:ascii="Times New Roman" w:hAnsi="Times New Roman" w:cs="Times New Roman"/>
                <w:color w:val="000000"/>
                <w:sz w:val="24"/>
                <w:szCs w:val="24"/>
              </w:rPr>
            </w:pPr>
            <w:r w:rsidRPr="006800BA">
              <w:rPr>
                <w:rFonts w:ascii="Times New Roman" w:hAnsi="Times New Roman" w:cs="Times New Roman"/>
                <w:color w:val="000000"/>
                <w:sz w:val="24"/>
                <w:szCs w:val="24"/>
              </w:rPr>
              <w:t>12110.46</w:t>
            </w:r>
          </w:p>
        </w:tc>
        <w:tc>
          <w:tcPr>
            <w:tcW w:w="1000"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rPr>
                <w:rFonts w:ascii="Times New Roman" w:hAnsi="Times New Roman" w:cs="Times New Roman"/>
                <w:color w:val="000000"/>
                <w:sz w:val="24"/>
                <w:szCs w:val="24"/>
              </w:rPr>
            </w:pPr>
            <w:r w:rsidRPr="006800BA">
              <w:rPr>
                <w:rFonts w:ascii="Times New Roman" w:hAnsi="Times New Roman" w:cs="Times New Roman"/>
                <w:color w:val="000000"/>
                <w:sz w:val="24"/>
                <w:szCs w:val="24"/>
              </w:rPr>
              <w:t>21239.21</w:t>
            </w:r>
          </w:p>
        </w:tc>
      </w:tr>
      <w:tr w:rsidR="006800BA" w:rsidRPr="006800BA" w:rsidTr="006800BA">
        <w:trPr>
          <w:trHeight w:val="315"/>
          <w:jc w:val="center"/>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6800BA" w:rsidRPr="006800BA" w:rsidRDefault="006800BA" w:rsidP="006800BA">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3</w:t>
            </w:r>
          </w:p>
        </w:tc>
        <w:tc>
          <w:tcPr>
            <w:tcW w:w="1000"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rPr>
                <w:rFonts w:ascii="Times New Roman" w:hAnsi="Times New Roman" w:cs="Times New Roman"/>
                <w:color w:val="000000"/>
                <w:sz w:val="24"/>
                <w:szCs w:val="24"/>
              </w:rPr>
            </w:pPr>
            <w:r w:rsidRPr="006800BA">
              <w:rPr>
                <w:rFonts w:ascii="Times New Roman" w:hAnsi="Times New Roman" w:cs="Times New Roman"/>
                <w:color w:val="000000"/>
                <w:sz w:val="24"/>
                <w:szCs w:val="24"/>
              </w:rPr>
              <w:t>12109.25</w:t>
            </w:r>
          </w:p>
        </w:tc>
        <w:tc>
          <w:tcPr>
            <w:tcW w:w="1000"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rPr>
                <w:rFonts w:ascii="Times New Roman" w:hAnsi="Times New Roman" w:cs="Times New Roman"/>
                <w:color w:val="000000"/>
                <w:sz w:val="24"/>
                <w:szCs w:val="24"/>
              </w:rPr>
            </w:pPr>
            <w:r w:rsidRPr="006800BA">
              <w:rPr>
                <w:rFonts w:ascii="Times New Roman" w:hAnsi="Times New Roman" w:cs="Times New Roman"/>
                <w:color w:val="000000"/>
                <w:sz w:val="24"/>
                <w:szCs w:val="24"/>
              </w:rPr>
              <w:t>21241.91</w:t>
            </w:r>
          </w:p>
        </w:tc>
      </w:tr>
      <w:tr w:rsidR="006800BA" w:rsidRPr="006800BA" w:rsidTr="006800BA">
        <w:trPr>
          <w:trHeight w:val="315"/>
          <w:jc w:val="center"/>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6800BA" w:rsidRPr="006800BA" w:rsidRDefault="006800BA" w:rsidP="006800BA">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4</w:t>
            </w:r>
          </w:p>
        </w:tc>
        <w:tc>
          <w:tcPr>
            <w:tcW w:w="1000"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rPr>
                <w:rFonts w:ascii="Times New Roman" w:hAnsi="Times New Roman" w:cs="Times New Roman"/>
                <w:color w:val="000000"/>
                <w:sz w:val="24"/>
                <w:szCs w:val="24"/>
              </w:rPr>
            </w:pPr>
            <w:r w:rsidRPr="006800BA">
              <w:rPr>
                <w:rFonts w:ascii="Times New Roman" w:hAnsi="Times New Roman" w:cs="Times New Roman"/>
                <w:color w:val="000000"/>
                <w:sz w:val="24"/>
                <w:szCs w:val="24"/>
              </w:rPr>
              <w:t>12153.17</w:t>
            </w:r>
          </w:p>
        </w:tc>
        <w:tc>
          <w:tcPr>
            <w:tcW w:w="1000"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rPr>
                <w:rFonts w:ascii="Times New Roman" w:hAnsi="Times New Roman" w:cs="Times New Roman"/>
                <w:color w:val="000000"/>
                <w:sz w:val="24"/>
                <w:szCs w:val="24"/>
              </w:rPr>
            </w:pPr>
            <w:r w:rsidRPr="006800BA">
              <w:rPr>
                <w:rFonts w:ascii="Times New Roman" w:hAnsi="Times New Roman" w:cs="Times New Roman"/>
                <w:color w:val="000000"/>
                <w:sz w:val="24"/>
                <w:szCs w:val="24"/>
              </w:rPr>
              <w:t>21261.76</w:t>
            </w:r>
          </w:p>
        </w:tc>
      </w:tr>
      <w:tr w:rsidR="006800BA" w:rsidRPr="006800BA" w:rsidTr="006800BA">
        <w:trPr>
          <w:trHeight w:val="315"/>
          <w:jc w:val="center"/>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6800BA" w:rsidRPr="006800BA" w:rsidRDefault="006800BA" w:rsidP="006800BA">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5</w:t>
            </w:r>
          </w:p>
        </w:tc>
        <w:tc>
          <w:tcPr>
            <w:tcW w:w="1000"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rPr>
                <w:rFonts w:ascii="Times New Roman" w:hAnsi="Times New Roman" w:cs="Times New Roman"/>
                <w:color w:val="000000"/>
                <w:sz w:val="24"/>
                <w:szCs w:val="24"/>
              </w:rPr>
            </w:pPr>
            <w:r w:rsidRPr="006800BA">
              <w:rPr>
                <w:rFonts w:ascii="Times New Roman" w:hAnsi="Times New Roman" w:cs="Times New Roman"/>
                <w:color w:val="000000"/>
                <w:sz w:val="24"/>
                <w:szCs w:val="24"/>
              </w:rPr>
              <w:t>12161.14</w:t>
            </w:r>
          </w:p>
        </w:tc>
        <w:tc>
          <w:tcPr>
            <w:tcW w:w="1000"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rPr>
                <w:rFonts w:ascii="Times New Roman" w:hAnsi="Times New Roman" w:cs="Times New Roman"/>
                <w:color w:val="000000"/>
                <w:sz w:val="24"/>
                <w:szCs w:val="24"/>
              </w:rPr>
            </w:pPr>
            <w:r w:rsidRPr="006800BA">
              <w:rPr>
                <w:rFonts w:ascii="Times New Roman" w:hAnsi="Times New Roman" w:cs="Times New Roman"/>
                <w:color w:val="000000"/>
                <w:sz w:val="24"/>
                <w:szCs w:val="24"/>
              </w:rPr>
              <w:t>21265.36</w:t>
            </w:r>
          </w:p>
        </w:tc>
      </w:tr>
      <w:tr w:rsidR="006800BA" w:rsidRPr="006800BA" w:rsidTr="006800BA">
        <w:trPr>
          <w:trHeight w:val="315"/>
          <w:jc w:val="center"/>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6800BA" w:rsidRPr="006800BA" w:rsidRDefault="006800BA" w:rsidP="006800BA">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6</w:t>
            </w:r>
          </w:p>
        </w:tc>
        <w:tc>
          <w:tcPr>
            <w:tcW w:w="1000"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rPr>
                <w:rFonts w:ascii="Times New Roman" w:hAnsi="Times New Roman" w:cs="Times New Roman"/>
                <w:color w:val="000000"/>
                <w:sz w:val="24"/>
                <w:szCs w:val="24"/>
              </w:rPr>
            </w:pPr>
            <w:r w:rsidRPr="006800BA">
              <w:rPr>
                <w:rFonts w:ascii="Times New Roman" w:hAnsi="Times New Roman" w:cs="Times New Roman"/>
                <w:color w:val="000000"/>
                <w:sz w:val="24"/>
                <w:szCs w:val="24"/>
              </w:rPr>
              <w:t>12162.42</w:t>
            </w:r>
          </w:p>
        </w:tc>
        <w:tc>
          <w:tcPr>
            <w:tcW w:w="1000"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rPr>
                <w:rFonts w:ascii="Times New Roman" w:hAnsi="Times New Roman" w:cs="Times New Roman"/>
                <w:color w:val="000000"/>
                <w:sz w:val="24"/>
                <w:szCs w:val="24"/>
              </w:rPr>
            </w:pPr>
            <w:r w:rsidRPr="006800BA">
              <w:rPr>
                <w:rFonts w:ascii="Times New Roman" w:hAnsi="Times New Roman" w:cs="Times New Roman"/>
                <w:color w:val="000000"/>
                <w:sz w:val="24"/>
                <w:szCs w:val="24"/>
              </w:rPr>
              <w:t>21262.66</w:t>
            </w:r>
          </w:p>
        </w:tc>
      </w:tr>
      <w:tr w:rsidR="006800BA" w:rsidRPr="006800BA" w:rsidTr="006800BA">
        <w:trPr>
          <w:trHeight w:val="315"/>
          <w:jc w:val="center"/>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6800BA" w:rsidRPr="006800BA" w:rsidRDefault="006800BA" w:rsidP="006800BA">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7</w:t>
            </w:r>
          </w:p>
        </w:tc>
        <w:tc>
          <w:tcPr>
            <w:tcW w:w="1000"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rPr>
                <w:rFonts w:ascii="Times New Roman" w:hAnsi="Times New Roman" w:cs="Times New Roman"/>
                <w:color w:val="000000"/>
                <w:sz w:val="24"/>
                <w:szCs w:val="24"/>
              </w:rPr>
            </w:pPr>
            <w:r w:rsidRPr="006800BA">
              <w:rPr>
                <w:rFonts w:ascii="Times New Roman" w:hAnsi="Times New Roman" w:cs="Times New Roman"/>
                <w:color w:val="000000"/>
                <w:sz w:val="24"/>
                <w:szCs w:val="24"/>
              </w:rPr>
              <w:t>12197.86</w:t>
            </w:r>
          </w:p>
        </w:tc>
        <w:tc>
          <w:tcPr>
            <w:tcW w:w="1000"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rPr>
                <w:rFonts w:ascii="Times New Roman" w:hAnsi="Times New Roman" w:cs="Times New Roman"/>
                <w:color w:val="000000"/>
                <w:sz w:val="24"/>
                <w:szCs w:val="24"/>
              </w:rPr>
            </w:pPr>
            <w:r w:rsidRPr="006800BA">
              <w:rPr>
                <w:rFonts w:ascii="Times New Roman" w:hAnsi="Times New Roman" w:cs="Times New Roman"/>
                <w:color w:val="000000"/>
                <w:sz w:val="24"/>
                <w:szCs w:val="24"/>
              </w:rPr>
              <w:t>21278.66</w:t>
            </w:r>
          </w:p>
        </w:tc>
      </w:tr>
      <w:tr w:rsidR="006800BA" w:rsidRPr="006800BA" w:rsidTr="006800BA">
        <w:trPr>
          <w:trHeight w:val="315"/>
          <w:jc w:val="center"/>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6800BA" w:rsidRPr="006800BA" w:rsidRDefault="006800BA" w:rsidP="006800BA">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8</w:t>
            </w:r>
          </w:p>
        </w:tc>
        <w:tc>
          <w:tcPr>
            <w:tcW w:w="1000"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rPr>
                <w:rFonts w:ascii="Times New Roman" w:hAnsi="Times New Roman" w:cs="Times New Roman"/>
                <w:color w:val="000000"/>
                <w:sz w:val="24"/>
                <w:szCs w:val="24"/>
              </w:rPr>
            </w:pPr>
            <w:r w:rsidRPr="006800BA">
              <w:rPr>
                <w:rFonts w:ascii="Times New Roman" w:hAnsi="Times New Roman" w:cs="Times New Roman"/>
                <w:color w:val="000000"/>
                <w:sz w:val="24"/>
                <w:szCs w:val="24"/>
              </w:rPr>
              <w:t>12185.35</w:t>
            </w:r>
          </w:p>
        </w:tc>
        <w:tc>
          <w:tcPr>
            <w:tcW w:w="1000"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rPr>
                <w:rFonts w:ascii="Times New Roman" w:hAnsi="Times New Roman" w:cs="Times New Roman"/>
                <w:color w:val="000000"/>
                <w:sz w:val="24"/>
                <w:szCs w:val="24"/>
              </w:rPr>
            </w:pPr>
            <w:r w:rsidRPr="006800BA">
              <w:rPr>
                <w:rFonts w:ascii="Times New Roman" w:hAnsi="Times New Roman" w:cs="Times New Roman"/>
                <w:color w:val="000000"/>
                <w:sz w:val="24"/>
                <w:szCs w:val="24"/>
              </w:rPr>
              <w:t>21310.40</w:t>
            </w:r>
          </w:p>
        </w:tc>
      </w:tr>
      <w:tr w:rsidR="006800BA" w:rsidRPr="006800BA" w:rsidTr="006800BA">
        <w:trPr>
          <w:trHeight w:val="315"/>
          <w:jc w:val="center"/>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6800BA" w:rsidRPr="006800BA" w:rsidRDefault="006800BA" w:rsidP="006800BA">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9</w:t>
            </w:r>
          </w:p>
        </w:tc>
        <w:tc>
          <w:tcPr>
            <w:tcW w:w="1000"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rPr>
                <w:rFonts w:ascii="Times New Roman" w:hAnsi="Times New Roman" w:cs="Times New Roman"/>
                <w:color w:val="000000"/>
                <w:sz w:val="24"/>
                <w:szCs w:val="24"/>
              </w:rPr>
            </w:pPr>
            <w:r w:rsidRPr="006800BA">
              <w:rPr>
                <w:rFonts w:ascii="Times New Roman" w:hAnsi="Times New Roman" w:cs="Times New Roman"/>
                <w:color w:val="000000"/>
                <w:sz w:val="24"/>
                <w:szCs w:val="24"/>
              </w:rPr>
              <w:t>12180.73</w:t>
            </w:r>
          </w:p>
        </w:tc>
        <w:tc>
          <w:tcPr>
            <w:tcW w:w="1000"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rPr>
                <w:rFonts w:ascii="Times New Roman" w:hAnsi="Times New Roman" w:cs="Times New Roman"/>
                <w:color w:val="000000"/>
                <w:sz w:val="24"/>
                <w:szCs w:val="24"/>
              </w:rPr>
            </w:pPr>
            <w:r w:rsidRPr="006800BA">
              <w:rPr>
                <w:rFonts w:ascii="Times New Roman" w:hAnsi="Times New Roman" w:cs="Times New Roman"/>
                <w:color w:val="000000"/>
                <w:sz w:val="24"/>
                <w:szCs w:val="24"/>
              </w:rPr>
              <w:t>21308.47</w:t>
            </w:r>
          </w:p>
        </w:tc>
      </w:tr>
      <w:tr w:rsidR="006800BA" w:rsidRPr="006800BA" w:rsidTr="006800BA">
        <w:trPr>
          <w:trHeight w:val="315"/>
          <w:jc w:val="center"/>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6800BA" w:rsidRPr="006800BA" w:rsidRDefault="006800BA" w:rsidP="006800BA">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10</w:t>
            </w:r>
          </w:p>
        </w:tc>
        <w:tc>
          <w:tcPr>
            <w:tcW w:w="1000"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rPr>
                <w:rFonts w:ascii="Times New Roman" w:hAnsi="Times New Roman" w:cs="Times New Roman"/>
                <w:color w:val="000000"/>
                <w:sz w:val="24"/>
                <w:szCs w:val="24"/>
              </w:rPr>
            </w:pPr>
            <w:r w:rsidRPr="006800BA">
              <w:rPr>
                <w:rFonts w:ascii="Times New Roman" w:hAnsi="Times New Roman" w:cs="Times New Roman"/>
                <w:color w:val="000000"/>
                <w:sz w:val="24"/>
                <w:szCs w:val="24"/>
              </w:rPr>
              <w:t>12157.14</w:t>
            </w:r>
          </w:p>
        </w:tc>
        <w:tc>
          <w:tcPr>
            <w:tcW w:w="1000"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rPr>
                <w:rFonts w:ascii="Times New Roman" w:hAnsi="Times New Roman" w:cs="Times New Roman"/>
                <w:color w:val="000000"/>
                <w:sz w:val="24"/>
                <w:szCs w:val="24"/>
              </w:rPr>
            </w:pPr>
            <w:r w:rsidRPr="006800BA">
              <w:rPr>
                <w:rFonts w:ascii="Times New Roman" w:hAnsi="Times New Roman" w:cs="Times New Roman"/>
                <w:color w:val="000000"/>
                <w:sz w:val="24"/>
                <w:szCs w:val="24"/>
              </w:rPr>
              <w:t>21368.23</w:t>
            </w:r>
          </w:p>
        </w:tc>
      </w:tr>
      <w:tr w:rsidR="006800BA" w:rsidRPr="006800BA" w:rsidTr="006800BA">
        <w:trPr>
          <w:trHeight w:val="315"/>
          <w:jc w:val="center"/>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6800BA" w:rsidRPr="006800BA" w:rsidRDefault="006800BA" w:rsidP="006800BA">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11</w:t>
            </w:r>
          </w:p>
        </w:tc>
        <w:tc>
          <w:tcPr>
            <w:tcW w:w="1000"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rPr>
                <w:rFonts w:ascii="Times New Roman" w:hAnsi="Times New Roman" w:cs="Times New Roman"/>
                <w:color w:val="000000"/>
                <w:sz w:val="24"/>
                <w:szCs w:val="24"/>
              </w:rPr>
            </w:pPr>
            <w:r w:rsidRPr="006800BA">
              <w:rPr>
                <w:rFonts w:ascii="Times New Roman" w:hAnsi="Times New Roman" w:cs="Times New Roman"/>
                <w:color w:val="000000"/>
                <w:sz w:val="24"/>
                <w:szCs w:val="24"/>
              </w:rPr>
              <w:t>12146.58</w:t>
            </w:r>
          </w:p>
        </w:tc>
        <w:tc>
          <w:tcPr>
            <w:tcW w:w="1000"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rPr>
                <w:rFonts w:ascii="Times New Roman" w:hAnsi="Times New Roman" w:cs="Times New Roman"/>
                <w:color w:val="000000"/>
                <w:sz w:val="24"/>
                <w:szCs w:val="24"/>
              </w:rPr>
            </w:pPr>
            <w:r w:rsidRPr="006800BA">
              <w:rPr>
                <w:rFonts w:ascii="Times New Roman" w:hAnsi="Times New Roman" w:cs="Times New Roman"/>
                <w:color w:val="000000"/>
                <w:sz w:val="24"/>
                <w:szCs w:val="24"/>
              </w:rPr>
              <w:t>21391.48</w:t>
            </w:r>
          </w:p>
        </w:tc>
      </w:tr>
      <w:tr w:rsidR="006800BA" w:rsidRPr="006800BA" w:rsidTr="006800BA">
        <w:trPr>
          <w:trHeight w:val="315"/>
          <w:jc w:val="center"/>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6800BA" w:rsidRPr="006800BA" w:rsidRDefault="006800BA" w:rsidP="006800BA">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12</w:t>
            </w:r>
          </w:p>
        </w:tc>
        <w:tc>
          <w:tcPr>
            <w:tcW w:w="1000"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rPr>
                <w:rFonts w:ascii="Times New Roman" w:hAnsi="Times New Roman" w:cs="Times New Roman"/>
                <w:color w:val="000000"/>
                <w:sz w:val="24"/>
                <w:szCs w:val="24"/>
              </w:rPr>
            </w:pPr>
            <w:r w:rsidRPr="006800BA">
              <w:rPr>
                <w:rFonts w:ascii="Times New Roman" w:hAnsi="Times New Roman" w:cs="Times New Roman"/>
                <w:color w:val="000000"/>
                <w:sz w:val="24"/>
                <w:szCs w:val="24"/>
              </w:rPr>
              <w:t>12112.81</w:t>
            </w:r>
          </w:p>
        </w:tc>
        <w:tc>
          <w:tcPr>
            <w:tcW w:w="1000"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rPr>
                <w:rFonts w:ascii="Times New Roman" w:hAnsi="Times New Roman" w:cs="Times New Roman"/>
                <w:color w:val="000000"/>
                <w:sz w:val="24"/>
                <w:szCs w:val="24"/>
              </w:rPr>
            </w:pPr>
            <w:r w:rsidRPr="006800BA">
              <w:rPr>
                <w:rFonts w:ascii="Times New Roman" w:hAnsi="Times New Roman" w:cs="Times New Roman"/>
                <w:color w:val="000000"/>
                <w:sz w:val="24"/>
                <w:szCs w:val="24"/>
              </w:rPr>
              <w:t>21376.48</w:t>
            </w:r>
          </w:p>
        </w:tc>
      </w:tr>
      <w:tr w:rsidR="006800BA" w:rsidRPr="006800BA" w:rsidTr="006800BA">
        <w:trPr>
          <w:trHeight w:val="315"/>
          <w:jc w:val="center"/>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6800BA" w:rsidRPr="006800BA" w:rsidRDefault="006800BA" w:rsidP="006800BA">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13</w:t>
            </w:r>
          </w:p>
        </w:tc>
        <w:tc>
          <w:tcPr>
            <w:tcW w:w="1000"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rPr>
                <w:rFonts w:ascii="Times New Roman" w:hAnsi="Times New Roman" w:cs="Times New Roman"/>
                <w:color w:val="000000"/>
                <w:sz w:val="24"/>
                <w:szCs w:val="24"/>
              </w:rPr>
            </w:pPr>
            <w:r w:rsidRPr="006800BA">
              <w:rPr>
                <w:rFonts w:ascii="Times New Roman" w:hAnsi="Times New Roman" w:cs="Times New Roman"/>
                <w:color w:val="000000"/>
                <w:sz w:val="24"/>
                <w:szCs w:val="24"/>
              </w:rPr>
              <w:t>12114.16</w:t>
            </w:r>
          </w:p>
        </w:tc>
        <w:tc>
          <w:tcPr>
            <w:tcW w:w="1000"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rPr>
                <w:rFonts w:ascii="Times New Roman" w:hAnsi="Times New Roman" w:cs="Times New Roman"/>
                <w:color w:val="000000"/>
                <w:sz w:val="24"/>
                <w:szCs w:val="24"/>
              </w:rPr>
            </w:pPr>
            <w:r w:rsidRPr="006800BA">
              <w:rPr>
                <w:rFonts w:ascii="Times New Roman" w:hAnsi="Times New Roman" w:cs="Times New Roman"/>
                <w:color w:val="000000"/>
                <w:sz w:val="24"/>
                <w:szCs w:val="24"/>
              </w:rPr>
              <w:t>21373.60</w:t>
            </w:r>
          </w:p>
        </w:tc>
      </w:tr>
      <w:tr w:rsidR="006800BA" w:rsidRPr="006800BA" w:rsidTr="006800BA">
        <w:trPr>
          <w:trHeight w:val="315"/>
          <w:jc w:val="center"/>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6800BA" w:rsidRPr="006800BA" w:rsidRDefault="006800BA" w:rsidP="006800BA">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14</w:t>
            </w:r>
          </w:p>
        </w:tc>
        <w:tc>
          <w:tcPr>
            <w:tcW w:w="1000"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rPr>
                <w:rFonts w:ascii="Times New Roman" w:hAnsi="Times New Roman" w:cs="Times New Roman"/>
                <w:color w:val="000000"/>
                <w:sz w:val="24"/>
                <w:szCs w:val="24"/>
              </w:rPr>
            </w:pPr>
            <w:r w:rsidRPr="006800BA">
              <w:rPr>
                <w:rFonts w:ascii="Times New Roman" w:hAnsi="Times New Roman" w:cs="Times New Roman"/>
                <w:color w:val="000000"/>
                <w:sz w:val="24"/>
                <w:szCs w:val="24"/>
              </w:rPr>
              <w:t>12051.18</w:t>
            </w:r>
          </w:p>
        </w:tc>
        <w:tc>
          <w:tcPr>
            <w:tcW w:w="1000"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rPr>
                <w:rFonts w:ascii="Times New Roman" w:hAnsi="Times New Roman" w:cs="Times New Roman"/>
                <w:color w:val="000000"/>
                <w:sz w:val="24"/>
                <w:szCs w:val="24"/>
              </w:rPr>
            </w:pPr>
            <w:r w:rsidRPr="006800BA">
              <w:rPr>
                <w:rFonts w:ascii="Times New Roman" w:hAnsi="Times New Roman" w:cs="Times New Roman"/>
                <w:color w:val="000000"/>
                <w:sz w:val="24"/>
                <w:szCs w:val="24"/>
              </w:rPr>
              <w:t>21345.01</w:t>
            </w:r>
          </w:p>
        </w:tc>
      </w:tr>
      <w:tr w:rsidR="006800BA" w:rsidRPr="006800BA" w:rsidTr="006800BA">
        <w:trPr>
          <w:trHeight w:val="315"/>
          <w:jc w:val="center"/>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6800BA" w:rsidRPr="006800BA" w:rsidRDefault="006800BA" w:rsidP="006800BA">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15</w:t>
            </w:r>
          </w:p>
        </w:tc>
        <w:tc>
          <w:tcPr>
            <w:tcW w:w="1000"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rPr>
                <w:rFonts w:ascii="Times New Roman" w:hAnsi="Times New Roman" w:cs="Times New Roman"/>
                <w:color w:val="000000"/>
                <w:sz w:val="24"/>
                <w:szCs w:val="24"/>
              </w:rPr>
            </w:pPr>
            <w:r w:rsidRPr="006800BA">
              <w:rPr>
                <w:rFonts w:ascii="Times New Roman" w:hAnsi="Times New Roman" w:cs="Times New Roman"/>
                <w:color w:val="000000"/>
                <w:sz w:val="24"/>
                <w:szCs w:val="24"/>
              </w:rPr>
              <w:t>12050.39</w:t>
            </w:r>
          </w:p>
        </w:tc>
        <w:tc>
          <w:tcPr>
            <w:tcW w:w="1000"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rPr>
                <w:rFonts w:ascii="Times New Roman" w:hAnsi="Times New Roman" w:cs="Times New Roman"/>
                <w:color w:val="000000"/>
                <w:sz w:val="24"/>
                <w:szCs w:val="24"/>
              </w:rPr>
            </w:pPr>
            <w:r w:rsidRPr="006800BA">
              <w:rPr>
                <w:rFonts w:ascii="Times New Roman" w:hAnsi="Times New Roman" w:cs="Times New Roman"/>
                <w:color w:val="000000"/>
                <w:sz w:val="24"/>
                <w:szCs w:val="24"/>
              </w:rPr>
              <w:t>21346.85</w:t>
            </w:r>
          </w:p>
        </w:tc>
      </w:tr>
      <w:tr w:rsidR="006800BA" w:rsidRPr="006800BA" w:rsidTr="006800BA">
        <w:trPr>
          <w:trHeight w:val="315"/>
          <w:jc w:val="center"/>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6800BA" w:rsidRPr="006800BA" w:rsidRDefault="006800BA" w:rsidP="006800BA">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16</w:t>
            </w:r>
          </w:p>
        </w:tc>
        <w:tc>
          <w:tcPr>
            <w:tcW w:w="1000"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rPr>
                <w:rFonts w:ascii="Times New Roman" w:hAnsi="Times New Roman" w:cs="Times New Roman"/>
                <w:color w:val="000000"/>
                <w:sz w:val="24"/>
                <w:szCs w:val="24"/>
              </w:rPr>
            </w:pPr>
            <w:r w:rsidRPr="006800BA">
              <w:rPr>
                <w:rFonts w:ascii="Times New Roman" w:hAnsi="Times New Roman" w:cs="Times New Roman"/>
                <w:color w:val="000000"/>
                <w:sz w:val="24"/>
                <w:szCs w:val="24"/>
              </w:rPr>
              <w:t>12007.13</w:t>
            </w:r>
          </w:p>
        </w:tc>
        <w:tc>
          <w:tcPr>
            <w:tcW w:w="1000"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rPr>
                <w:rFonts w:ascii="Times New Roman" w:hAnsi="Times New Roman" w:cs="Times New Roman"/>
                <w:color w:val="000000"/>
                <w:sz w:val="24"/>
                <w:szCs w:val="24"/>
              </w:rPr>
            </w:pPr>
            <w:r w:rsidRPr="006800BA">
              <w:rPr>
                <w:rFonts w:ascii="Times New Roman" w:hAnsi="Times New Roman" w:cs="Times New Roman"/>
                <w:color w:val="000000"/>
                <w:sz w:val="24"/>
                <w:szCs w:val="24"/>
              </w:rPr>
              <w:t>21327.21</w:t>
            </w:r>
          </w:p>
        </w:tc>
      </w:tr>
      <w:tr w:rsidR="006800BA" w:rsidRPr="006800BA" w:rsidTr="006800BA">
        <w:trPr>
          <w:trHeight w:val="315"/>
          <w:jc w:val="center"/>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6800BA" w:rsidRPr="006800BA" w:rsidRDefault="006800BA" w:rsidP="006800BA">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17</w:t>
            </w:r>
          </w:p>
        </w:tc>
        <w:tc>
          <w:tcPr>
            <w:tcW w:w="1000"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rPr>
                <w:rFonts w:ascii="Times New Roman" w:hAnsi="Times New Roman" w:cs="Times New Roman"/>
                <w:color w:val="000000"/>
                <w:sz w:val="24"/>
                <w:szCs w:val="24"/>
              </w:rPr>
            </w:pPr>
            <w:r w:rsidRPr="006800BA">
              <w:rPr>
                <w:rFonts w:ascii="Times New Roman" w:hAnsi="Times New Roman" w:cs="Times New Roman"/>
                <w:color w:val="000000"/>
                <w:sz w:val="24"/>
                <w:szCs w:val="24"/>
              </w:rPr>
              <w:t>12024.60</w:t>
            </w:r>
          </w:p>
        </w:tc>
        <w:tc>
          <w:tcPr>
            <w:tcW w:w="1000"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rPr>
                <w:rFonts w:ascii="Times New Roman" w:hAnsi="Times New Roman" w:cs="Times New Roman"/>
                <w:color w:val="000000"/>
                <w:sz w:val="24"/>
                <w:szCs w:val="24"/>
              </w:rPr>
            </w:pPr>
            <w:r w:rsidRPr="006800BA">
              <w:rPr>
                <w:rFonts w:ascii="Times New Roman" w:hAnsi="Times New Roman" w:cs="Times New Roman"/>
                <w:color w:val="000000"/>
                <w:sz w:val="24"/>
                <w:szCs w:val="24"/>
              </w:rPr>
              <w:t>21288.70</w:t>
            </w:r>
          </w:p>
        </w:tc>
      </w:tr>
      <w:tr w:rsidR="006800BA" w:rsidRPr="006800BA" w:rsidTr="006800BA">
        <w:trPr>
          <w:trHeight w:val="315"/>
          <w:jc w:val="center"/>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6800BA" w:rsidRPr="006800BA" w:rsidRDefault="006800BA" w:rsidP="006800BA">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18</w:t>
            </w:r>
          </w:p>
        </w:tc>
        <w:tc>
          <w:tcPr>
            <w:tcW w:w="1000"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rPr>
                <w:rFonts w:ascii="Times New Roman" w:hAnsi="Times New Roman" w:cs="Times New Roman"/>
                <w:color w:val="000000"/>
                <w:sz w:val="24"/>
                <w:szCs w:val="24"/>
              </w:rPr>
            </w:pPr>
            <w:r w:rsidRPr="006800BA">
              <w:rPr>
                <w:rFonts w:ascii="Times New Roman" w:hAnsi="Times New Roman" w:cs="Times New Roman"/>
                <w:color w:val="000000"/>
                <w:sz w:val="24"/>
                <w:szCs w:val="24"/>
              </w:rPr>
              <w:t>12029.83</w:t>
            </w:r>
          </w:p>
        </w:tc>
        <w:tc>
          <w:tcPr>
            <w:tcW w:w="1000"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rPr>
                <w:rFonts w:ascii="Times New Roman" w:hAnsi="Times New Roman" w:cs="Times New Roman"/>
                <w:color w:val="000000"/>
                <w:sz w:val="24"/>
                <w:szCs w:val="24"/>
              </w:rPr>
            </w:pPr>
            <w:r w:rsidRPr="006800BA">
              <w:rPr>
                <w:rFonts w:ascii="Times New Roman" w:hAnsi="Times New Roman" w:cs="Times New Roman"/>
                <w:color w:val="000000"/>
                <w:sz w:val="24"/>
                <w:szCs w:val="24"/>
              </w:rPr>
              <w:t>21291.44</w:t>
            </w:r>
          </w:p>
        </w:tc>
      </w:tr>
      <w:tr w:rsidR="006800BA" w:rsidRPr="006800BA" w:rsidTr="006800BA">
        <w:trPr>
          <w:trHeight w:val="315"/>
          <w:jc w:val="center"/>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6800BA" w:rsidRPr="006800BA" w:rsidRDefault="006800BA" w:rsidP="006800BA">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lastRenderedPageBreak/>
              <w:t>19</w:t>
            </w:r>
          </w:p>
        </w:tc>
        <w:tc>
          <w:tcPr>
            <w:tcW w:w="1000"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rPr>
                <w:rFonts w:ascii="Times New Roman" w:hAnsi="Times New Roman" w:cs="Times New Roman"/>
                <w:color w:val="000000"/>
                <w:sz w:val="24"/>
                <w:szCs w:val="24"/>
              </w:rPr>
            </w:pPr>
            <w:r w:rsidRPr="006800BA">
              <w:rPr>
                <w:rFonts w:ascii="Times New Roman" w:hAnsi="Times New Roman" w:cs="Times New Roman"/>
                <w:color w:val="000000"/>
                <w:sz w:val="24"/>
                <w:szCs w:val="24"/>
              </w:rPr>
              <w:t>12037.50</w:t>
            </w:r>
          </w:p>
        </w:tc>
        <w:tc>
          <w:tcPr>
            <w:tcW w:w="1000"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rPr>
                <w:rFonts w:ascii="Times New Roman" w:hAnsi="Times New Roman" w:cs="Times New Roman"/>
                <w:color w:val="000000"/>
                <w:sz w:val="24"/>
                <w:szCs w:val="24"/>
              </w:rPr>
            </w:pPr>
            <w:r w:rsidRPr="006800BA">
              <w:rPr>
                <w:rFonts w:ascii="Times New Roman" w:hAnsi="Times New Roman" w:cs="Times New Roman"/>
                <w:color w:val="000000"/>
                <w:sz w:val="24"/>
                <w:szCs w:val="24"/>
              </w:rPr>
              <w:t>21275.86</w:t>
            </w:r>
          </w:p>
        </w:tc>
      </w:tr>
      <w:tr w:rsidR="006800BA" w:rsidRPr="006800BA" w:rsidTr="006800BA">
        <w:trPr>
          <w:trHeight w:val="315"/>
          <w:jc w:val="center"/>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6800BA" w:rsidRPr="006800BA" w:rsidRDefault="006800BA" w:rsidP="006800BA">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20</w:t>
            </w:r>
          </w:p>
        </w:tc>
        <w:tc>
          <w:tcPr>
            <w:tcW w:w="1000"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rPr>
                <w:rFonts w:ascii="Times New Roman" w:hAnsi="Times New Roman" w:cs="Times New Roman"/>
                <w:color w:val="000000"/>
                <w:sz w:val="24"/>
                <w:szCs w:val="24"/>
              </w:rPr>
            </w:pPr>
            <w:r w:rsidRPr="006800BA">
              <w:rPr>
                <w:rFonts w:ascii="Times New Roman" w:hAnsi="Times New Roman" w:cs="Times New Roman"/>
                <w:color w:val="000000"/>
                <w:sz w:val="24"/>
                <w:szCs w:val="24"/>
              </w:rPr>
              <w:t>12031.50</w:t>
            </w:r>
          </w:p>
        </w:tc>
        <w:tc>
          <w:tcPr>
            <w:tcW w:w="1000"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rPr>
                <w:rFonts w:ascii="Times New Roman" w:hAnsi="Times New Roman" w:cs="Times New Roman"/>
                <w:color w:val="000000"/>
                <w:sz w:val="24"/>
                <w:szCs w:val="24"/>
              </w:rPr>
            </w:pPr>
            <w:r w:rsidRPr="006800BA">
              <w:rPr>
                <w:rFonts w:ascii="Times New Roman" w:hAnsi="Times New Roman" w:cs="Times New Roman"/>
                <w:color w:val="000000"/>
                <w:sz w:val="24"/>
                <w:szCs w:val="24"/>
              </w:rPr>
              <w:t>21273.44</w:t>
            </w:r>
          </w:p>
        </w:tc>
      </w:tr>
      <w:tr w:rsidR="006800BA" w:rsidRPr="006800BA" w:rsidTr="006800BA">
        <w:trPr>
          <w:trHeight w:val="315"/>
          <w:jc w:val="center"/>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6800BA" w:rsidRPr="006800BA" w:rsidRDefault="006800BA" w:rsidP="006800BA">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21</w:t>
            </w:r>
          </w:p>
        </w:tc>
        <w:tc>
          <w:tcPr>
            <w:tcW w:w="1000"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rPr>
                <w:rFonts w:ascii="Times New Roman" w:hAnsi="Times New Roman" w:cs="Times New Roman"/>
                <w:color w:val="000000"/>
                <w:sz w:val="24"/>
                <w:szCs w:val="24"/>
              </w:rPr>
            </w:pPr>
            <w:r w:rsidRPr="006800BA">
              <w:rPr>
                <w:rFonts w:ascii="Times New Roman" w:hAnsi="Times New Roman" w:cs="Times New Roman"/>
                <w:color w:val="000000"/>
                <w:sz w:val="24"/>
                <w:szCs w:val="24"/>
              </w:rPr>
              <w:t>12042.70</w:t>
            </w:r>
          </w:p>
        </w:tc>
        <w:tc>
          <w:tcPr>
            <w:tcW w:w="1000"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rPr>
                <w:rFonts w:ascii="Times New Roman" w:hAnsi="Times New Roman" w:cs="Times New Roman"/>
                <w:color w:val="000000"/>
                <w:sz w:val="24"/>
                <w:szCs w:val="24"/>
              </w:rPr>
            </w:pPr>
            <w:r w:rsidRPr="006800BA">
              <w:rPr>
                <w:rFonts w:ascii="Times New Roman" w:hAnsi="Times New Roman" w:cs="Times New Roman"/>
                <w:color w:val="000000"/>
                <w:sz w:val="24"/>
                <w:szCs w:val="24"/>
              </w:rPr>
              <w:t>21248.64</w:t>
            </w:r>
          </w:p>
        </w:tc>
      </w:tr>
      <w:tr w:rsidR="006800BA" w:rsidRPr="006800BA" w:rsidTr="006800BA">
        <w:trPr>
          <w:trHeight w:val="315"/>
          <w:jc w:val="center"/>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6800BA" w:rsidRPr="006800BA" w:rsidRDefault="006800BA" w:rsidP="006800BA">
            <w:pPr>
              <w:spacing w:after="0" w:line="240" w:lineRule="auto"/>
              <w:jc w:val="center"/>
              <w:rPr>
                <w:rFonts w:ascii="Times New Roman" w:hAnsi="Times New Roman" w:cs="Times New Roman"/>
                <w:color w:val="000000"/>
                <w:sz w:val="24"/>
                <w:szCs w:val="24"/>
              </w:rPr>
            </w:pPr>
            <w:r w:rsidRPr="006800BA">
              <w:rPr>
                <w:rFonts w:ascii="Times New Roman" w:hAnsi="Times New Roman" w:cs="Times New Roman"/>
                <w:color w:val="000000"/>
                <w:sz w:val="24"/>
                <w:szCs w:val="24"/>
              </w:rPr>
              <w:t>22</w:t>
            </w:r>
          </w:p>
        </w:tc>
        <w:tc>
          <w:tcPr>
            <w:tcW w:w="1000"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rPr>
                <w:rFonts w:ascii="Times New Roman" w:hAnsi="Times New Roman" w:cs="Times New Roman"/>
                <w:color w:val="000000"/>
                <w:sz w:val="24"/>
                <w:szCs w:val="24"/>
              </w:rPr>
            </w:pPr>
            <w:r w:rsidRPr="006800BA">
              <w:rPr>
                <w:rFonts w:ascii="Times New Roman" w:hAnsi="Times New Roman" w:cs="Times New Roman"/>
                <w:color w:val="000000"/>
                <w:sz w:val="24"/>
                <w:szCs w:val="24"/>
              </w:rPr>
              <w:t>12039.99</w:t>
            </w:r>
          </w:p>
        </w:tc>
        <w:tc>
          <w:tcPr>
            <w:tcW w:w="1000" w:type="dxa"/>
            <w:tcBorders>
              <w:top w:val="nil"/>
              <w:left w:val="nil"/>
              <w:bottom w:val="single" w:sz="4" w:space="0" w:color="auto"/>
              <w:right w:val="single" w:sz="4" w:space="0" w:color="auto"/>
            </w:tcBorders>
            <w:shd w:val="clear" w:color="auto" w:fill="auto"/>
            <w:noWrap/>
            <w:vAlign w:val="bottom"/>
          </w:tcPr>
          <w:p w:rsidR="006800BA" w:rsidRPr="006800BA" w:rsidRDefault="006800BA" w:rsidP="006800BA">
            <w:pPr>
              <w:spacing w:after="0" w:line="240" w:lineRule="auto"/>
              <w:rPr>
                <w:rFonts w:ascii="Times New Roman" w:hAnsi="Times New Roman" w:cs="Times New Roman"/>
                <w:color w:val="000000"/>
                <w:sz w:val="24"/>
                <w:szCs w:val="24"/>
              </w:rPr>
            </w:pPr>
            <w:r w:rsidRPr="006800BA">
              <w:rPr>
                <w:rFonts w:ascii="Times New Roman" w:hAnsi="Times New Roman" w:cs="Times New Roman"/>
                <w:color w:val="000000"/>
                <w:sz w:val="24"/>
                <w:szCs w:val="24"/>
              </w:rPr>
              <w:t>21247.36</w:t>
            </w:r>
          </w:p>
        </w:tc>
      </w:tr>
    </w:tbl>
    <w:p w:rsidR="00831A3D" w:rsidRDefault="00831A3D" w:rsidP="00831A3D">
      <w:pPr>
        <w:spacing w:after="0" w:line="240" w:lineRule="auto"/>
        <w:rPr>
          <w:rFonts w:ascii="Times New Roman" w:hAnsi="Times New Roman" w:cs="Times New Roman"/>
          <w:b/>
          <w:i/>
          <w:sz w:val="24"/>
          <w:szCs w:val="24"/>
        </w:rPr>
      </w:pPr>
    </w:p>
    <w:p w:rsidR="006800BA" w:rsidRDefault="006800BA" w:rsidP="00072667">
      <w:pPr>
        <w:spacing w:after="0" w:line="240" w:lineRule="auto"/>
        <w:jc w:val="center"/>
        <w:rPr>
          <w:rFonts w:ascii="Times New Roman" w:eastAsia="Times New Roman" w:hAnsi="Times New Roman" w:cs="Times New Roman"/>
          <w:sz w:val="28"/>
          <w:szCs w:val="28"/>
        </w:rPr>
      </w:pPr>
    </w:p>
    <w:p w:rsidR="00072667" w:rsidRPr="00AA2B60" w:rsidRDefault="00072667" w:rsidP="00072667">
      <w:pPr>
        <w:spacing w:after="0" w:line="240" w:lineRule="auto"/>
        <w:jc w:val="center"/>
        <w:rPr>
          <w:rFonts w:ascii="Times New Roman" w:eastAsia="Times New Roman" w:hAnsi="Times New Roman" w:cs="Times New Roman"/>
          <w:sz w:val="28"/>
          <w:szCs w:val="28"/>
        </w:rPr>
      </w:pPr>
      <w:r w:rsidRPr="00AA2B60">
        <w:rPr>
          <w:rFonts w:ascii="Times New Roman" w:eastAsia="Times New Roman" w:hAnsi="Times New Roman" w:cs="Times New Roman"/>
          <w:sz w:val="28"/>
          <w:szCs w:val="28"/>
        </w:rPr>
        <w:t>1.5. Графическая часть.</w:t>
      </w:r>
    </w:p>
    <w:p w:rsidR="00831A3D" w:rsidRDefault="00831A3D" w:rsidP="00831A3D">
      <w:pPr>
        <w:spacing w:after="0" w:line="240" w:lineRule="auto"/>
        <w:rPr>
          <w:rFonts w:ascii="Times New Roman" w:hAnsi="Times New Roman" w:cs="Times New Roman"/>
          <w:b/>
          <w:i/>
          <w:sz w:val="24"/>
          <w:szCs w:val="24"/>
        </w:rPr>
      </w:pPr>
    </w:p>
    <w:p w:rsidR="00831A3D" w:rsidRPr="00072667" w:rsidRDefault="00A25E19" w:rsidP="00072667">
      <w:pPr>
        <w:spacing w:after="0" w:line="240" w:lineRule="auto"/>
        <w:ind w:firstLine="709"/>
        <w:rPr>
          <w:rFonts w:ascii="Times New Roman" w:eastAsia="Arial" w:hAnsi="Times New Roman" w:cs="Times New Roman"/>
          <w:sz w:val="28"/>
          <w:szCs w:val="28"/>
        </w:rPr>
      </w:pPr>
      <w:r>
        <w:rPr>
          <w:rFonts w:ascii="Times New Roman" w:eastAsia="Arial" w:hAnsi="Times New Roman" w:cs="Times New Roman"/>
          <w:sz w:val="28"/>
          <w:szCs w:val="28"/>
        </w:rPr>
        <w:t xml:space="preserve">1. </w:t>
      </w:r>
      <w:r w:rsidR="00072667" w:rsidRPr="00072667">
        <w:rPr>
          <w:rFonts w:ascii="Times New Roman" w:eastAsia="Arial" w:hAnsi="Times New Roman" w:cs="Times New Roman"/>
          <w:sz w:val="28"/>
          <w:szCs w:val="28"/>
        </w:rPr>
        <w:t>Лист 1. Чертеж планировки территории.</w:t>
      </w:r>
    </w:p>
    <w:p w:rsidR="00072667" w:rsidRPr="00072667" w:rsidRDefault="00A25E19" w:rsidP="00072667">
      <w:pPr>
        <w:spacing w:after="0" w:line="240" w:lineRule="auto"/>
        <w:ind w:firstLine="709"/>
        <w:rPr>
          <w:rFonts w:ascii="Times New Roman" w:eastAsia="Arial" w:hAnsi="Times New Roman" w:cs="Times New Roman"/>
          <w:sz w:val="28"/>
          <w:szCs w:val="28"/>
        </w:rPr>
      </w:pPr>
      <w:r>
        <w:rPr>
          <w:rFonts w:ascii="Times New Roman" w:eastAsia="Arial" w:hAnsi="Times New Roman" w:cs="Times New Roman"/>
          <w:sz w:val="28"/>
          <w:szCs w:val="28"/>
        </w:rPr>
        <w:t xml:space="preserve">2. </w:t>
      </w:r>
      <w:r w:rsidR="00072667" w:rsidRPr="00072667">
        <w:rPr>
          <w:rFonts w:ascii="Times New Roman" w:eastAsia="Arial" w:hAnsi="Times New Roman" w:cs="Times New Roman"/>
          <w:sz w:val="28"/>
          <w:szCs w:val="28"/>
        </w:rPr>
        <w:t>Лист 2. Чертеж красных линий.</w:t>
      </w:r>
    </w:p>
    <w:p w:rsidR="00072667" w:rsidRDefault="00072667" w:rsidP="00831A3D">
      <w:pPr>
        <w:spacing w:after="0" w:line="240" w:lineRule="auto"/>
        <w:rPr>
          <w:rFonts w:eastAsia="Arial"/>
          <w:sz w:val="24"/>
          <w:szCs w:val="24"/>
        </w:rPr>
      </w:pPr>
    </w:p>
    <w:p w:rsidR="00072667" w:rsidRPr="00831A3D" w:rsidRDefault="00072667" w:rsidP="00831A3D">
      <w:pPr>
        <w:spacing w:after="0" w:line="240" w:lineRule="auto"/>
        <w:rPr>
          <w:rFonts w:ascii="Times New Roman" w:hAnsi="Times New Roman" w:cs="Times New Roman"/>
          <w:b/>
          <w:i/>
          <w:sz w:val="24"/>
          <w:szCs w:val="24"/>
        </w:rPr>
        <w:sectPr w:rsidR="00072667" w:rsidRPr="00831A3D" w:rsidSect="00A25E19">
          <w:headerReference w:type="default" r:id="rId10"/>
          <w:pgSz w:w="11910" w:h="16840" w:code="9"/>
          <w:pgMar w:top="1134" w:right="567" w:bottom="1134" w:left="1701" w:header="748" w:footer="0" w:gutter="0"/>
          <w:cols w:space="720"/>
          <w:titlePg/>
        </w:sectPr>
      </w:pPr>
    </w:p>
    <w:p w:rsidR="0051340B" w:rsidRDefault="00E00308" w:rsidP="00831A3D">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3577454" cy="8963891"/>
            <wp:effectExtent l="0" t="0" r="5715" b="8890"/>
            <wp:docPr id="1" name="Рисунок 1" descr="P:\!Майзеров\ППТ\Молодежная Росляково\Графика для приложения ПАГМ\ППТ ОС Лист 1.Чертеж планировки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Майзеров\ППТ\Молодежная Росляково\Графика для приложения ПАГМ\ППТ ОС Лист 1.Чертеж планировки территории.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77878" cy="8964171"/>
                    </a:xfrm>
                    <a:prstGeom prst="rect">
                      <a:avLst/>
                    </a:prstGeom>
                    <a:noFill/>
                    <a:ln>
                      <a:noFill/>
                    </a:ln>
                  </pic:spPr>
                </pic:pic>
              </a:graphicData>
            </a:graphic>
          </wp:inline>
        </w:drawing>
      </w:r>
    </w:p>
    <w:p w:rsidR="0051340B" w:rsidRDefault="0051340B" w:rsidP="00831A3D">
      <w:pPr>
        <w:spacing w:after="0" w:line="240" w:lineRule="auto"/>
        <w:jc w:val="both"/>
        <w:rPr>
          <w:rFonts w:ascii="Times New Roman" w:hAnsi="Times New Roman" w:cs="Times New Roman"/>
          <w:sz w:val="28"/>
          <w:szCs w:val="28"/>
        </w:rPr>
      </w:pPr>
    </w:p>
    <w:p w:rsidR="00E00308" w:rsidRDefault="00E00308" w:rsidP="00831A3D">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3716000" cy="9047018"/>
            <wp:effectExtent l="0" t="0" r="0" b="1905"/>
            <wp:docPr id="3" name="Рисунок 3" descr="P:\!Майзеров\ППТ\Молодежная Росляково\Графика для приложения ПАГМ\ППТ ОС Лист 2.Чертеж красных ли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Майзеров\ППТ\Молодежная Росляково\Графика для приложения ПАГМ\ППТ ОС Лист 2.Чертеж красных линий.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16429" cy="9047301"/>
                    </a:xfrm>
                    <a:prstGeom prst="rect">
                      <a:avLst/>
                    </a:prstGeom>
                    <a:noFill/>
                    <a:ln>
                      <a:noFill/>
                    </a:ln>
                  </pic:spPr>
                </pic:pic>
              </a:graphicData>
            </a:graphic>
          </wp:inline>
        </w:drawing>
      </w:r>
    </w:p>
    <w:p w:rsidR="000C2453" w:rsidRDefault="000C2453" w:rsidP="00603042">
      <w:pPr>
        <w:spacing w:after="0" w:line="240" w:lineRule="auto"/>
        <w:jc w:val="both"/>
        <w:rPr>
          <w:rFonts w:ascii="Times New Roman" w:eastAsia="Times New Roman" w:hAnsi="Times New Roman" w:cs="Times New Roman"/>
          <w:color w:val="FF0000"/>
          <w:sz w:val="28"/>
          <w:szCs w:val="28"/>
        </w:rPr>
        <w:sectPr w:rsidR="000C2453" w:rsidSect="0051340B">
          <w:headerReference w:type="default" r:id="rId13"/>
          <w:headerReference w:type="first" r:id="rId14"/>
          <w:pgSz w:w="23814" w:h="16839" w:orient="landscape" w:code="8"/>
          <w:pgMar w:top="1134" w:right="567" w:bottom="1134" w:left="1701" w:header="709" w:footer="709" w:gutter="0"/>
          <w:cols w:space="708"/>
          <w:titlePg/>
          <w:docGrid w:linePitch="360"/>
        </w:sectPr>
      </w:pPr>
    </w:p>
    <w:p w:rsidR="00AE1AA9" w:rsidRDefault="00911B99" w:rsidP="005A65A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2. </w:t>
      </w:r>
      <w:r w:rsidR="00AE1AA9">
        <w:rPr>
          <w:rFonts w:ascii="Times New Roman" w:eastAsia="Times New Roman" w:hAnsi="Times New Roman" w:cs="Times New Roman"/>
          <w:sz w:val="28"/>
          <w:szCs w:val="28"/>
        </w:rPr>
        <w:t>Проект межевания территории</w:t>
      </w:r>
      <w:bookmarkStart w:id="25" w:name="_Toc7978104"/>
    </w:p>
    <w:p w:rsidR="00AE1AA9" w:rsidRDefault="00AE1AA9" w:rsidP="005A65AE">
      <w:pPr>
        <w:spacing w:after="0" w:line="240" w:lineRule="auto"/>
        <w:jc w:val="center"/>
        <w:rPr>
          <w:rFonts w:ascii="Times New Roman" w:eastAsia="Times New Roman" w:hAnsi="Times New Roman" w:cs="Times New Roman"/>
          <w:sz w:val="28"/>
          <w:szCs w:val="28"/>
        </w:rPr>
      </w:pPr>
    </w:p>
    <w:p w:rsidR="00AE1AA9" w:rsidRDefault="00911B99" w:rsidP="005A65A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2.1. </w:t>
      </w:r>
      <w:r w:rsidR="00AE1AA9" w:rsidRPr="00753E31">
        <w:rPr>
          <w:rFonts w:ascii="Times New Roman" w:hAnsi="Times New Roman" w:cs="Times New Roman"/>
          <w:sz w:val="28"/>
          <w:szCs w:val="28"/>
        </w:rPr>
        <w:t>Введение</w:t>
      </w:r>
      <w:bookmarkEnd w:id="25"/>
    </w:p>
    <w:p w:rsidR="00AE1AA9" w:rsidRPr="00AE1AA9" w:rsidRDefault="00AE1AA9" w:rsidP="00C40C38">
      <w:pPr>
        <w:spacing w:after="0" w:line="240" w:lineRule="auto"/>
        <w:ind w:firstLine="709"/>
        <w:jc w:val="center"/>
        <w:rPr>
          <w:rFonts w:ascii="Times New Roman" w:eastAsia="Times New Roman" w:hAnsi="Times New Roman" w:cs="Times New Roman"/>
          <w:sz w:val="28"/>
          <w:szCs w:val="28"/>
        </w:rPr>
      </w:pPr>
    </w:p>
    <w:p w:rsidR="00E36DF2" w:rsidRDefault="00E36DF2" w:rsidP="00C40C38">
      <w:pPr>
        <w:spacing w:after="0" w:line="240" w:lineRule="auto"/>
        <w:ind w:firstLine="709"/>
        <w:jc w:val="both"/>
        <w:rPr>
          <w:rFonts w:ascii="Times New Roman" w:hAnsi="Times New Roman" w:cs="Times New Roman"/>
          <w:sz w:val="28"/>
          <w:szCs w:val="28"/>
        </w:rPr>
      </w:pPr>
      <w:bookmarkStart w:id="26" w:name="_Toc7978105"/>
      <w:r w:rsidRPr="00AA2B60">
        <w:rPr>
          <w:rFonts w:ascii="Times New Roman" w:hAnsi="Times New Roman" w:cs="Times New Roman"/>
          <w:sz w:val="28"/>
          <w:szCs w:val="28"/>
        </w:rPr>
        <w:t xml:space="preserve">Выполнение работ по подготовке документации по планировке территории в Ленинском административном округе города Мурманска, жилом районе </w:t>
      </w:r>
      <w:proofErr w:type="spellStart"/>
      <w:r w:rsidRPr="00AA2B60">
        <w:rPr>
          <w:rFonts w:ascii="Times New Roman" w:hAnsi="Times New Roman" w:cs="Times New Roman"/>
          <w:sz w:val="28"/>
          <w:szCs w:val="28"/>
        </w:rPr>
        <w:t>Росляково</w:t>
      </w:r>
      <w:proofErr w:type="spellEnd"/>
      <w:r w:rsidRPr="00AA2B60">
        <w:rPr>
          <w:rFonts w:ascii="Times New Roman" w:hAnsi="Times New Roman" w:cs="Times New Roman"/>
          <w:sz w:val="28"/>
          <w:szCs w:val="28"/>
        </w:rPr>
        <w:t>, кад</w:t>
      </w:r>
      <w:r w:rsidR="0038034D">
        <w:rPr>
          <w:rFonts w:ascii="Times New Roman" w:hAnsi="Times New Roman" w:cs="Times New Roman"/>
          <w:sz w:val="28"/>
          <w:szCs w:val="28"/>
        </w:rPr>
        <w:t>астровом квартале 51:06:0010102</w:t>
      </w:r>
      <w:r w:rsidRPr="00AA2B60">
        <w:rPr>
          <w:rFonts w:ascii="Times New Roman" w:hAnsi="Times New Roman" w:cs="Times New Roman"/>
          <w:sz w:val="28"/>
          <w:szCs w:val="28"/>
        </w:rPr>
        <w:t xml:space="preserve"> осуществляется в соответствии с муниципальным контрактом </w:t>
      </w:r>
      <w:r w:rsidR="00C40C38" w:rsidRPr="00AA2B60">
        <w:rPr>
          <w:rFonts w:ascii="Times New Roman" w:hAnsi="Times New Roman" w:cs="Times New Roman"/>
          <w:sz w:val="28"/>
          <w:szCs w:val="28"/>
        </w:rPr>
        <w:t>от 01.04.2019</w:t>
      </w:r>
      <w:r w:rsidR="00C40C38">
        <w:rPr>
          <w:rFonts w:ascii="Times New Roman" w:hAnsi="Times New Roman" w:cs="Times New Roman"/>
          <w:sz w:val="28"/>
          <w:szCs w:val="28"/>
        </w:rPr>
        <w:t xml:space="preserve"> </w:t>
      </w:r>
      <w:r w:rsidRPr="00AA2B60">
        <w:rPr>
          <w:rFonts w:ascii="Times New Roman" w:hAnsi="Times New Roman" w:cs="Times New Roman"/>
          <w:sz w:val="28"/>
          <w:szCs w:val="28"/>
        </w:rPr>
        <w:t xml:space="preserve">№ 9/2019, заказчик работ – </w:t>
      </w:r>
      <w:r w:rsidRPr="00AA2B60">
        <w:rPr>
          <w:rFonts w:ascii="Times New Roman" w:hAnsi="Times New Roman" w:cs="Times New Roman"/>
          <w:spacing w:val="2"/>
          <w:sz w:val="28"/>
          <w:szCs w:val="28"/>
        </w:rPr>
        <w:t>комитет градостроительства и территориального развития администрации города Мурманска</w:t>
      </w:r>
      <w:r w:rsidR="00C40C38">
        <w:rPr>
          <w:rFonts w:ascii="Times New Roman" w:hAnsi="Times New Roman" w:cs="Times New Roman"/>
          <w:sz w:val="28"/>
          <w:szCs w:val="28"/>
        </w:rPr>
        <w:t>. О</w:t>
      </w:r>
      <w:r w:rsidRPr="00AA2B60">
        <w:rPr>
          <w:rFonts w:ascii="Times New Roman" w:hAnsi="Times New Roman" w:cs="Times New Roman"/>
          <w:sz w:val="28"/>
          <w:szCs w:val="28"/>
        </w:rPr>
        <w:t xml:space="preserve">снованием для проведения работ является муниципальная программа города Мурманска «Градостроительная </w:t>
      </w:r>
      <w:r>
        <w:rPr>
          <w:rFonts w:ascii="Times New Roman" w:hAnsi="Times New Roman" w:cs="Times New Roman"/>
          <w:sz w:val="28"/>
          <w:szCs w:val="28"/>
        </w:rPr>
        <w:t xml:space="preserve">политика» на 2018 - 2024 годы, </w:t>
      </w:r>
      <w:r w:rsidRPr="00AA2B60">
        <w:rPr>
          <w:rFonts w:ascii="Times New Roman" w:hAnsi="Times New Roman" w:cs="Times New Roman"/>
          <w:sz w:val="28"/>
          <w:szCs w:val="28"/>
        </w:rPr>
        <w:t>утвержденная постановлением администрации</w:t>
      </w:r>
      <w:r w:rsidR="005530E1">
        <w:rPr>
          <w:rFonts w:ascii="Times New Roman" w:hAnsi="Times New Roman" w:cs="Times New Roman"/>
          <w:sz w:val="28"/>
          <w:szCs w:val="28"/>
        </w:rPr>
        <w:t xml:space="preserve"> города Мурманска от 13.11.2017</w:t>
      </w:r>
      <w:r w:rsidR="00C40C38">
        <w:rPr>
          <w:rFonts w:ascii="Times New Roman" w:hAnsi="Times New Roman" w:cs="Times New Roman"/>
          <w:sz w:val="28"/>
          <w:szCs w:val="28"/>
        </w:rPr>
        <w:t xml:space="preserve"> </w:t>
      </w:r>
      <w:r w:rsidRPr="00AA2B60">
        <w:rPr>
          <w:rFonts w:ascii="Times New Roman" w:hAnsi="Times New Roman" w:cs="Times New Roman"/>
          <w:sz w:val="28"/>
          <w:szCs w:val="28"/>
        </w:rPr>
        <w:t xml:space="preserve">№ 3602, </w:t>
      </w:r>
      <w:r w:rsidRPr="00AA2B60">
        <w:rPr>
          <w:rFonts w:ascii="Times New Roman" w:hAnsi="Times New Roman" w:cs="Times New Roman"/>
          <w:spacing w:val="2"/>
          <w:sz w:val="28"/>
          <w:szCs w:val="28"/>
        </w:rPr>
        <w:t xml:space="preserve">постановление </w:t>
      </w:r>
      <w:r w:rsidRPr="00AA2B60">
        <w:rPr>
          <w:rFonts w:ascii="Times New Roman" w:hAnsi="Times New Roman" w:cs="Times New Roman"/>
          <w:sz w:val="28"/>
          <w:szCs w:val="28"/>
        </w:rPr>
        <w:t>администрации город</w:t>
      </w:r>
      <w:r w:rsidR="005530E1">
        <w:rPr>
          <w:rFonts w:ascii="Times New Roman" w:hAnsi="Times New Roman" w:cs="Times New Roman"/>
          <w:sz w:val="28"/>
          <w:szCs w:val="28"/>
        </w:rPr>
        <w:t>а Мурманска № 269 от 29.01.2019</w:t>
      </w:r>
      <w:r w:rsidR="00C40C38">
        <w:rPr>
          <w:rFonts w:ascii="Times New Roman" w:hAnsi="Times New Roman" w:cs="Times New Roman"/>
          <w:sz w:val="28"/>
          <w:szCs w:val="28"/>
        </w:rPr>
        <w:t xml:space="preserve"> </w:t>
      </w:r>
      <w:r w:rsidRPr="00AA2B60">
        <w:rPr>
          <w:rFonts w:ascii="Times New Roman" w:hAnsi="Times New Roman" w:cs="Times New Roman"/>
          <w:sz w:val="28"/>
          <w:szCs w:val="28"/>
        </w:rPr>
        <w:t xml:space="preserve">«О подготовке документации по планировке территории в Ленинском административном округе города Мурманска, жилом районе </w:t>
      </w:r>
      <w:proofErr w:type="spellStart"/>
      <w:r w:rsidRPr="00AA2B60">
        <w:rPr>
          <w:rFonts w:ascii="Times New Roman" w:hAnsi="Times New Roman" w:cs="Times New Roman"/>
          <w:sz w:val="28"/>
          <w:szCs w:val="28"/>
        </w:rPr>
        <w:t>Росляково</w:t>
      </w:r>
      <w:proofErr w:type="spellEnd"/>
      <w:r w:rsidRPr="00AA2B60">
        <w:rPr>
          <w:rFonts w:ascii="Times New Roman" w:hAnsi="Times New Roman" w:cs="Times New Roman"/>
          <w:sz w:val="28"/>
          <w:szCs w:val="28"/>
        </w:rPr>
        <w:t>, кадастровом квартале 51:06:0010102».</w:t>
      </w:r>
    </w:p>
    <w:p w:rsidR="00E36DF2" w:rsidRPr="00D10010" w:rsidRDefault="00E36DF2" w:rsidP="00C40C38">
      <w:pPr>
        <w:spacing w:after="0" w:line="240" w:lineRule="auto"/>
        <w:ind w:firstLine="709"/>
        <w:jc w:val="both"/>
        <w:rPr>
          <w:rFonts w:ascii="Times New Roman" w:hAnsi="Times New Roman" w:cs="Times New Roman"/>
          <w:sz w:val="28"/>
          <w:szCs w:val="28"/>
        </w:rPr>
      </w:pPr>
      <w:proofErr w:type="gramStart"/>
      <w:r w:rsidRPr="00AA2B60">
        <w:rPr>
          <w:rFonts w:ascii="Times New Roman" w:hAnsi="Times New Roman" w:cs="Times New Roman"/>
          <w:sz w:val="28"/>
          <w:szCs w:val="28"/>
        </w:rPr>
        <w:t>Подготовка проекта планировки и межевания территории осуществляется</w:t>
      </w:r>
      <w:r>
        <w:rPr>
          <w:rFonts w:ascii="Times New Roman" w:hAnsi="Times New Roman" w:cs="Times New Roman"/>
          <w:sz w:val="28"/>
          <w:szCs w:val="28"/>
        </w:rPr>
        <w:t xml:space="preserve"> </w:t>
      </w:r>
      <w:r w:rsidRPr="00AA2B60">
        <w:rPr>
          <w:rFonts w:ascii="Times New Roman" w:hAnsi="Times New Roman" w:cs="Times New Roman"/>
          <w:sz w:val="28"/>
          <w:szCs w:val="28"/>
        </w:rPr>
        <w:t>на основании</w:t>
      </w:r>
      <w:r>
        <w:rPr>
          <w:rFonts w:ascii="Times New Roman" w:hAnsi="Times New Roman" w:cs="Times New Roman"/>
          <w:sz w:val="28"/>
          <w:szCs w:val="28"/>
        </w:rPr>
        <w:t xml:space="preserve"> генерального</w:t>
      </w:r>
      <w:r w:rsidRPr="005F7BAB">
        <w:rPr>
          <w:rFonts w:ascii="Times New Roman" w:hAnsi="Times New Roman" w:cs="Times New Roman"/>
          <w:sz w:val="28"/>
          <w:szCs w:val="28"/>
        </w:rPr>
        <w:t xml:space="preserve"> план</w:t>
      </w:r>
      <w:r>
        <w:rPr>
          <w:rFonts w:ascii="Times New Roman" w:hAnsi="Times New Roman" w:cs="Times New Roman"/>
          <w:sz w:val="28"/>
          <w:szCs w:val="28"/>
        </w:rPr>
        <w:t>а</w:t>
      </w:r>
      <w:r w:rsidRPr="005F7BAB">
        <w:rPr>
          <w:rFonts w:ascii="Times New Roman" w:hAnsi="Times New Roman" w:cs="Times New Roman"/>
          <w:sz w:val="28"/>
          <w:szCs w:val="28"/>
        </w:rPr>
        <w:t xml:space="preserve"> </w:t>
      </w:r>
      <w:r>
        <w:rPr>
          <w:rFonts w:ascii="Times New Roman" w:hAnsi="Times New Roman" w:cs="Times New Roman"/>
          <w:sz w:val="28"/>
          <w:szCs w:val="28"/>
        </w:rPr>
        <w:t xml:space="preserve">муниципального образования </w:t>
      </w:r>
      <w:r w:rsidR="00C40C38">
        <w:rPr>
          <w:rFonts w:ascii="Times New Roman" w:hAnsi="Times New Roman" w:cs="Times New Roman"/>
          <w:sz w:val="28"/>
          <w:szCs w:val="28"/>
        </w:rPr>
        <w:t>город Мурманск, утвержденного</w:t>
      </w:r>
      <w:r w:rsidRPr="005F7BAB">
        <w:rPr>
          <w:rFonts w:ascii="Times New Roman" w:hAnsi="Times New Roman" w:cs="Times New Roman"/>
          <w:sz w:val="28"/>
          <w:szCs w:val="28"/>
        </w:rPr>
        <w:t xml:space="preserve"> решением Совета депутатов города</w:t>
      </w:r>
      <w:r>
        <w:rPr>
          <w:rFonts w:ascii="Times New Roman" w:hAnsi="Times New Roman" w:cs="Times New Roman"/>
          <w:sz w:val="28"/>
          <w:szCs w:val="28"/>
        </w:rPr>
        <w:t xml:space="preserve"> Мурманска </w:t>
      </w:r>
      <w:r w:rsidR="002D0775">
        <w:rPr>
          <w:rFonts w:ascii="Times New Roman" w:hAnsi="Times New Roman" w:cs="Times New Roman"/>
          <w:sz w:val="28"/>
          <w:szCs w:val="28"/>
        </w:rPr>
        <w:t xml:space="preserve">                </w:t>
      </w:r>
      <w:r>
        <w:rPr>
          <w:rFonts w:ascii="Times New Roman" w:hAnsi="Times New Roman" w:cs="Times New Roman"/>
          <w:sz w:val="28"/>
          <w:szCs w:val="28"/>
        </w:rPr>
        <w:t xml:space="preserve">от 25.06.2009 № 7-85, </w:t>
      </w:r>
      <w:r w:rsidR="002D0775">
        <w:rPr>
          <w:rFonts w:ascii="Times New Roman" w:hAnsi="Times New Roman" w:cs="Times New Roman"/>
          <w:sz w:val="28"/>
          <w:szCs w:val="28"/>
        </w:rPr>
        <w:t>П</w:t>
      </w:r>
      <w:r w:rsidRPr="00D10010">
        <w:rPr>
          <w:rFonts w:ascii="Times New Roman" w:hAnsi="Times New Roman" w:cs="Times New Roman"/>
          <w:sz w:val="28"/>
          <w:szCs w:val="28"/>
        </w:rPr>
        <w:t>равил землепользования и застройки муниципального образования город Мурманск, утвержденных решением Совета депутатов города Мурманска от 01.11.2011</w:t>
      </w:r>
      <w:r>
        <w:rPr>
          <w:rFonts w:ascii="Times New Roman" w:hAnsi="Times New Roman" w:cs="Times New Roman"/>
          <w:sz w:val="28"/>
          <w:szCs w:val="28"/>
        </w:rPr>
        <w:t xml:space="preserve"> № 41-547,</w:t>
      </w:r>
      <w:r w:rsidRPr="00D10010">
        <w:rPr>
          <w:rFonts w:ascii="Times New Roman" w:hAnsi="Times New Roman" w:cs="Times New Roman"/>
          <w:sz w:val="28"/>
          <w:szCs w:val="28"/>
        </w:rPr>
        <w:t xml:space="preserve"> постановления администрации города Мурманска от 27.07.2015 № 2005 «Об утверждении</w:t>
      </w:r>
      <w:r w:rsidR="0038034D">
        <w:rPr>
          <w:rFonts w:ascii="Times New Roman" w:hAnsi="Times New Roman" w:cs="Times New Roman"/>
          <w:sz w:val="28"/>
          <w:szCs w:val="28"/>
        </w:rPr>
        <w:t xml:space="preserve"> лесохозяйственного регламента М</w:t>
      </w:r>
      <w:r w:rsidRPr="00D10010">
        <w:rPr>
          <w:rFonts w:ascii="Times New Roman" w:hAnsi="Times New Roman" w:cs="Times New Roman"/>
          <w:sz w:val="28"/>
          <w:szCs w:val="28"/>
        </w:rPr>
        <w:t>урманского городского лесничества муниципального образовани</w:t>
      </w:r>
      <w:r>
        <w:rPr>
          <w:rFonts w:ascii="Times New Roman" w:hAnsi="Times New Roman" w:cs="Times New Roman"/>
          <w:sz w:val="28"/>
          <w:szCs w:val="28"/>
        </w:rPr>
        <w:t xml:space="preserve">я город Мурманск», </w:t>
      </w:r>
      <w:r w:rsidR="009A2C3B">
        <w:rPr>
          <w:rFonts w:ascii="Times New Roman" w:hAnsi="Times New Roman" w:cs="Times New Roman"/>
          <w:sz w:val="28"/>
          <w:szCs w:val="28"/>
        </w:rPr>
        <w:t>Федерального</w:t>
      </w:r>
      <w:proofErr w:type="gramEnd"/>
      <w:r w:rsidR="009A2C3B" w:rsidRPr="009A2C3B">
        <w:rPr>
          <w:rFonts w:ascii="Times New Roman" w:hAnsi="Times New Roman" w:cs="Times New Roman"/>
          <w:sz w:val="28"/>
          <w:szCs w:val="28"/>
        </w:rPr>
        <w:t xml:space="preserve"> </w:t>
      </w:r>
      <w:proofErr w:type="gramStart"/>
      <w:r w:rsidR="009A2C3B" w:rsidRPr="009A2C3B">
        <w:rPr>
          <w:rFonts w:ascii="Times New Roman" w:hAnsi="Times New Roman" w:cs="Times New Roman"/>
          <w:sz w:val="28"/>
          <w:szCs w:val="28"/>
        </w:rPr>
        <w:t>закон</w:t>
      </w:r>
      <w:r w:rsidR="009A2C3B">
        <w:rPr>
          <w:rFonts w:ascii="Times New Roman" w:hAnsi="Times New Roman" w:cs="Times New Roman"/>
          <w:sz w:val="28"/>
          <w:szCs w:val="28"/>
        </w:rPr>
        <w:t>а от 14.03.1995 № 33-ФЗ «</w:t>
      </w:r>
      <w:r w:rsidR="009A2C3B" w:rsidRPr="009A2C3B">
        <w:rPr>
          <w:rFonts w:ascii="Times New Roman" w:hAnsi="Times New Roman" w:cs="Times New Roman"/>
          <w:sz w:val="28"/>
          <w:szCs w:val="28"/>
        </w:rPr>
        <w:t>Об особо о</w:t>
      </w:r>
      <w:r w:rsidR="009A2C3B">
        <w:rPr>
          <w:rFonts w:ascii="Times New Roman" w:hAnsi="Times New Roman" w:cs="Times New Roman"/>
          <w:sz w:val="28"/>
          <w:szCs w:val="28"/>
        </w:rPr>
        <w:t>храняемых природных территориях»</w:t>
      </w:r>
      <w:r>
        <w:rPr>
          <w:rFonts w:ascii="Times New Roman" w:hAnsi="Times New Roman" w:cs="Times New Roman"/>
          <w:sz w:val="28"/>
          <w:szCs w:val="28"/>
        </w:rPr>
        <w:t xml:space="preserve">, </w:t>
      </w:r>
      <w:r w:rsidRPr="00D10010">
        <w:rPr>
          <w:rFonts w:ascii="Times New Roman" w:hAnsi="Times New Roman" w:cs="Times New Roman"/>
          <w:sz w:val="28"/>
          <w:szCs w:val="28"/>
        </w:rPr>
        <w:t>в соответствии с</w:t>
      </w:r>
      <w:r>
        <w:rPr>
          <w:rFonts w:ascii="Times New Roman" w:hAnsi="Times New Roman" w:cs="Times New Roman"/>
          <w:sz w:val="28"/>
          <w:szCs w:val="28"/>
        </w:rPr>
        <w:t xml:space="preserve"> </w:t>
      </w:r>
      <w:r w:rsidRPr="00D10010">
        <w:rPr>
          <w:rFonts w:ascii="Times New Roman" w:hAnsi="Times New Roman" w:cs="Times New Roman"/>
          <w:sz w:val="28"/>
          <w:szCs w:val="28"/>
        </w:rPr>
        <w:t>программой комплексного развития систем коммунальной инфраструктуры муниципального образования город Мурманск на 2014-2025 годы, утвержденной решением Со</w:t>
      </w:r>
      <w:r w:rsidR="009A2C3B">
        <w:rPr>
          <w:rFonts w:ascii="Times New Roman" w:hAnsi="Times New Roman" w:cs="Times New Roman"/>
          <w:sz w:val="28"/>
          <w:szCs w:val="28"/>
        </w:rPr>
        <w:t>вета депутатов города Мурманска</w:t>
      </w:r>
      <w:r w:rsidR="005530E1">
        <w:rPr>
          <w:rFonts w:ascii="Times New Roman" w:hAnsi="Times New Roman" w:cs="Times New Roman"/>
          <w:sz w:val="28"/>
          <w:szCs w:val="28"/>
        </w:rPr>
        <w:t xml:space="preserve"> </w:t>
      </w:r>
      <w:r w:rsidR="00E1164D">
        <w:rPr>
          <w:rFonts w:ascii="Times New Roman" w:hAnsi="Times New Roman" w:cs="Times New Roman"/>
          <w:sz w:val="28"/>
          <w:szCs w:val="28"/>
        </w:rPr>
        <w:t>от 23</w:t>
      </w:r>
      <w:r w:rsidRPr="00D10010">
        <w:rPr>
          <w:rFonts w:ascii="Times New Roman" w:hAnsi="Times New Roman" w:cs="Times New Roman"/>
          <w:sz w:val="28"/>
          <w:szCs w:val="28"/>
        </w:rPr>
        <w:t xml:space="preserve">.06.2014 </w:t>
      </w:r>
      <w:r w:rsidR="009A2C3B">
        <w:rPr>
          <w:rFonts w:ascii="Times New Roman" w:hAnsi="Times New Roman" w:cs="Times New Roman"/>
          <w:sz w:val="28"/>
          <w:szCs w:val="28"/>
        </w:rPr>
        <w:t xml:space="preserve">              </w:t>
      </w:r>
      <w:r w:rsidRPr="00D10010">
        <w:rPr>
          <w:rFonts w:ascii="Times New Roman" w:hAnsi="Times New Roman" w:cs="Times New Roman"/>
          <w:sz w:val="28"/>
          <w:szCs w:val="28"/>
        </w:rPr>
        <w:t>№ 75-1093</w:t>
      </w:r>
      <w:r>
        <w:rPr>
          <w:rFonts w:ascii="Times New Roman" w:hAnsi="Times New Roman" w:cs="Times New Roman"/>
          <w:sz w:val="28"/>
          <w:szCs w:val="28"/>
        </w:rPr>
        <w:t>,</w:t>
      </w:r>
      <w:r w:rsidR="00C40C38">
        <w:rPr>
          <w:rFonts w:ascii="Times New Roman" w:hAnsi="Times New Roman" w:cs="Times New Roman"/>
          <w:sz w:val="28"/>
          <w:szCs w:val="28"/>
        </w:rPr>
        <w:t xml:space="preserve"> программой</w:t>
      </w:r>
      <w:r w:rsidRPr="00D10010">
        <w:rPr>
          <w:rFonts w:ascii="Times New Roman" w:hAnsi="Times New Roman" w:cs="Times New Roman"/>
          <w:sz w:val="28"/>
          <w:szCs w:val="28"/>
        </w:rPr>
        <w:t xml:space="preserve"> комплексного развития социальной инфраструктуры муниципального образования город Мурманск на 2017-2035 годы, утвержденной решением Совета депутатов города М</w:t>
      </w:r>
      <w:r>
        <w:rPr>
          <w:rFonts w:ascii="Times New Roman" w:hAnsi="Times New Roman" w:cs="Times New Roman"/>
          <w:sz w:val="28"/>
          <w:szCs w:val="28"/>
        </w:rPr>
        <w:t xml:space="preserve">урманска от 15.12.2017 </w:t>
      </w:r>
      <w:r w:rsidR="009A2C3B">
        <w:rPr>
          <w:rFonts w:ascii="Times New Roman" w:hAnsi="Times New Roman" w:cs="Times New Roman"/>
          <w:sz w:val="28"/>
          <w:szCs w:val="28"/>
        </w:rPr>
        <w:t xml:space="preserve">            </w:t>
      </w:r>
      <w:r>
        <w:rPr>
          <w:rFonts w:ascii="Times New Roman" w:hAnsi="Times New Roman" w:cs="Times New Roman"/>
          <w:sz w:val="28"/>
          <w:szCs w:val="28"/>
        </w:rPr>
        <w:t xml:space="preserve">№ 42-741, </w:t>
      </w:r>
      <w:r w:rsidR="00C40C38">
        <w:rPr>
          <w:rFonts w:ascii="Times New Roman" w:hAnsi="Times New Roman" w:cs="Times New Roman"/>
          <w:sz w:val="28"/>
          <w:szCs w:val="28"/>
        </w:rPr>
        <w:t>программой</w:t>
      </w:r>
      <w:r w:rsidRPr="00D10010">
        <w:rPr>
          <w:rFonts w:ascii="Times New Roman" w:hAnsi="Times New Roman" w:cs="Times New Roman"/>
          <w:sz w:val="28"/>
          <w:szCs w:val="28"/>
        </w:rPr>
        <w:t xml:space="preserve"> комплексного развития транспортной инфраструктуры</w:t>
      </w:r>
      <w:proofErr w:type="gramEnd"/>
      <w:r w:rsidRPr="00D10010">
        <w:rPr>
          <w:rFonts w:ascii="Times New Roman" w:hAnsi="Times New Roman" w:cs="Times New Roman"/>
          <w:sz w:val="28"/>
          <w:szCs w:val="28"/>
        </w:rPr>
        <w:t xml:space="preserve"> </w:t>
      </w:r>
      <w:proofErr w:type="gramStart"/>
      <w:r w:rsidRPr="00D10010">
        <w:rPr>
          <w:rFonts w:ascii="Times New Roman" w:hAnsi="Times New Roman" w:cs="Times New Roman"/>
          <w:sz w:val="28"/>
          <w:szCs w:val="28"/>
        </w:rPr>
        <w:t>муниципального образования город Мурманск на 2019 - 2035 годы, утвержденной постановлением администрации город</w:t>
      </w:r>
      <w:r w:rsidR="00E1164D">
        <w:rPr>
          <w:rFonts w:ascii="Times New Roman" w:hAnsi="Times New Roman" w:cs="Times New Roman"/>
          <w:sz w:val="28"/>
          <w:szCs w:val="28"/>
        </w:rPr>
        <w:t>а Мурманска от 11.07.2019</w:t>
      </w:r>
      <w:r w:rsidR="002D0775">
        <w:rPr>
          <w:rFonts w:ascii="Times New Roman" w:hAnsi="Times New Roman" w:cs="Times New Roman"/>
          <w:sz w:val="28"/>
          <w:szCs w:val="28"/>
        </w:rPr>
        <w:t xml:space="preserve"> </w:t>
      </w:r>
      <w:r>
        <w:rPr>
          <w:rFonts w:ascii="Times New Roman" w:hAnsi="Times New Roman" w:cs="Times New Roman"/>
          <w:sz w:val="28"/>
          <w:szCs w:val="28"/>
        </w:rPr>
        <w:t xml:space="preserve">№ 2325, </w:t>
      </w:r>
      <w:r w:rsidRPr="00D10010">
        <w:rPr>
          <w:rFonts w:ascii="Times New Roman" w:hAnsi="Times New Roman" w:cs="Times New Roman"/>
          <w:sz w:val="28"/>
          <w:szCs w:val="28"/>
        </w:rPr>
        <w:t xml:space="preserve">региональных нормативов градостроительного проектирования </w:t>
      </w:r>
      <w:r w:rsidR="0038034D">
        <w:rPr>
          <w:rFonts w:ascii="Times New Roman" w:hAnsi="Times New Roman" w:cs="Times New Roman"/>
          <w:sz w:val="28"/>
          <w:szCs w:val="28"/>
        </w:rPr>
        <w:t>Мурманской области, утвержденных</w:t>
      </w:r>
      <w:r w:rsidRPr="00D10010">
        <w:rPr>
          <w:rFonts w:ascii="Times New Roman" w:hAnsi="Times New Roman" w:cs="Times New Roman"/>
          <w:sz w:val="28"/>
          <w:szCs w:val="28"/>
        </w:rPr>
        <w:t xml:space="preserve"> приказом Минстроя Мурманской области от 23.06.2015</w:t>
      </w:r>
      <w:r w:rsidR="00C40C38">
        <w:rPr>
          <w:rFonts w:ascii="Times New Roman" w:hAnsi="Times New Roman" w:cs="Times New Roman"/>
          <w:sz w:val="28"/>
          <w:szCs w:val="28"/>
        </w:rPr>
        <w:t xml:space="preserve"> </w:t>
      </w:r>
      <w:r w:rsidRPr="00D10010">
        <w:rPr>
          <w:rFonts w:ascii="Times New Roman" w:hAnsi="Times New Roman" w:cs="Times New Roman"/>
          <w:sz w:val="28"/>
          <w:szCs w:val="28"/>
        </w:rPr>
        <w:t>№ 133</w:t>
      </w:r>
      <w:r>
        <w:rPr>
          <w:rFonts w:ascii="Times New Roman" w:hAnsi="Times New Roman" w:cs="Times New Roman"/>
          <w:sz w:val="28"/>
          <w:szCs w:val="28"/>
        </w:rPr>
        <w:t xml:space="preserve">, </w:t>
      </w:r>
      <w:r w:rsidRPr="00D10010">
        <w:rPr>
          <w:rFonts w:ascii="Times New Roman" w:hAnsi="Times New Roman" w:cs="Times New Roman"/>
          <w:sz w:val="28"/>
          <w:szCs w:val="28"/>
        </w:rPr>
        <w:t>местных нормативов градостроительного проектирования муниципального образования город Мурманск, утвержденных решением Совета депутато</w:t>
      </w:r>
      <w:r w:rsidR="00C40C38">
        <w:rPr>
          <w:rFonts w:ascii="Times New Roman" w:hAnsi="Times New Roman" w:cs="Times New Roman"/>
          <w:sz w:val="28"/>
          <w:szCs w:val="28"/>
        </w:rPr>
        <w:t>в города Мурманска от 03.12.2012</w:t>
      </w:r>
      <w:r w:rsidRPr="00D10010">
        <w:rPr>
          <w:rFonts w:ascii="Times New Roman" w:hAnsi="Times New Roman" w:cs="Times New Roman"/>
          <w:sz w:val="28"/>
          <w:szCs w:val="28"/>
        </w:rPr>
        <w:t xml:space="preserve"> </w:t>
      </w:r>
      <w:r>
        <w:rPr>
          <w:rFonts w:ascii="Times New Roman" w:hAnsi="Times New Roman" w:cs="Times New Roman"/>
          <w:sz w:val="28"/>
          <w:szCs w:val="28"/>
        </w:rPr>
        <w:t xml:space="preserve">№ 55-750, </w:t>
      </w:r>
      <w:r w:rsidRPr="00D10010">
        <w:rPr>
          <w:rFonts w:ascii="Times New Roman" w:hAnsi="Times New Roman" w:cs="Times New Roman"/>
          <w:sz w:val="28"/>
          <w:szCs w:val="28"/>
        </w:rPr>
        <w:t>требований технических ре</w:t>
      </w:r>
      <w:r w:rsidR="00C40C38">
        <w:rPr>
          <w:rFonts w:ascii="Times New Roman" w:hAnsi="Times New Roman" w:cs="Times New Roman"/>
          <w:sz w:val="28"/>
          <w:szCs w:val="28"/>
        </w:rPr>
        <w:t>гламентов, сводов правил, а так</w:t>
      </w:r>
      <w:r w:rsidRPr="00D10010">
        <w:rPr>
          <w:rFonts w:ascii="Times New Roman" w:hAnsi="Times New Roman" w:cs="Times New Roman"/>
          <w:sz w:val="28"/>
          <w:szCs w:val="28"/>
        </w:rPr>
        <w:t>же с учетом материалов и результатов инженерных</w:t>
      </w:r>
      <w:proofErr w:type="gramEnd"/>
      <w:r w:rsidRPr="00D10010">
        <w:rPr>
          <w:rFonts w:ascii="Times New Roman" w:hAnsi="Times New Roman" w:cs="Times New Roman"/>
          <w:sz w:val="28"/>
          <w:szCs w:val="28"/>
        </w:rPr>
        <w:t xml:space="preserve">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w:t>
      </w:r>
      <w:r w:rsidRPr="00D10010">
        <w:rPr>
          <w:rFonts w:ascii="Times New Roman" w:hAnsi="Times New Roman" w:cs="Times New Roman"/>
          <w:sz w:val="28"/>
          <w:szCs w:val="28"/>
        </w:rPr>
        <w:lastRenderedPageBreak/>
        <w:t>границ территорий выявленных объектов культурного наследия, границ зон с особыми условиями использования территорий.</w:t>
      </w:r>
    </w:p>
    <w:p w:rsidR="00E36DF2" w:rsidRPr="00D10010" w:rsidRDefault="00346B7A" w:rsidP="00C40C38">
      <w:pPr>
        <w:pStyle w:val="ac"/>
        <w:ind w:firstLine="709"/>
        <w:jc w:val="both"/>
        <w:rPr>
          <w:lang w:eastAsia="ar-SA"/>
        </w:rPr>
      </w:pPr>
      <w:proofErr w:type="gramStart"/>
      <w:r>
        <w:rPr>
          <w:lang w:eastAsia="ar-SA"/>
        </w:rPr>
        <w:t>В соответствии со статьей</w:t>
      </w:r>
      <w:r w:rsidR="00E36DF2" w:rsidRPr="00D10010">
        <w:rPr>
          <w:lang w:eastAsia="ar-SA"/>
        </w:rPr>
        <w:t xml:space="preserve"> 41 Градостроительно</w:t>
      </w:r>
      <w:r w:rsidR="00C13A9D">
        <w:rPr>
          <w:lang w:eastAsia="ar-SA"/>
        </w:rPr>
        <w:t>го кодекса Российской Федерации</w:t>
      </w:r>
      <w:r w:rsidR="00E36DF2" w:rsidRPr="00D10010">
        <w:rPr>
          <w:lang w:eastAsia="ar-SA"/>
        </w:rPr>
        <w:t xml:space="preserve">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территорий общего пользования, установления границ земельных участков </w:t>
      </w:r>
      <w:r w:rsidR="00E36DF2" w:rsidRPr="00D10010">
        <w:t>под существующие объекты капитального строительства, расположенные в границах проектирования, в том числе с учетом возможной реконструкции многоквартирных жилых домов (надстройка 1 этажа</w:t>
      </w:r>
      <w:proofErr w:type="gramEnd"/>
      <w:r w:rsidR="00E36DF2" w:rsidRPr="00D10010">
        <w:t>)</w:t>
      </w:r>
      <w:r w:rsidR="00E36DF2" w:rsidRPr="00D10010">
        <w:rPr>
          <w:lang w:eastAsia="ar-SA"/>
        </w:rPr>
        <w:t>, социально-культурного, коммунально-бытового назначения в соответствии с градостроительными регламентами, установленными правилами землепользования и застройки муниципального образования город Мурманск.</w:t>
      </w:r>
    </w:p>
    <w:p w:rsidR="00E36DF2" w:rsidRPr="00D10010" w:rsidRDefault="002D0775" w:rsidP="00C40C3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Цели</w:t>
      </w:r>
      <w:r w:rsidR="00E36DF2" w:rsidRPr="00D10010">
        <w:rPr>
          <w:rFonts w:ascii="Times New Roman" w:hAnsi="Times New Roman" w:cs="Times New Roman"/>
          <w:sz w:val="28"/>
          <w:szCs w:val="28"/>
        </w:rPr>
        <w:t xml:space="preserve"> работы:</w:t>
      </w:r>
    </w:p>
    <w:p w:rsidR="00E36DF2" w:rsidRPr="00D10010" w:rsidRDefault="00072667" w:rsidP="00C40C3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E36DF2" w:rsidRPr="00D10010">
        <w:rPr>
          <w:rFonts w:ascii="Times New Roman" w:hAnsi="Times New Roman" w:cs="Times New Roman"/>
          <w:sz w:val="28"/>
          <w:szCs w:val="28"/>
        </w:rPr>
        <w:t>Устойчивое развитие территорий.</w:t>
      </w:r>
    </w:p>
    <w:p w:rsidR="00E36DF2" w:rsidRPr="00D10010" w:rsidRDefault="00072667" w:rsidP="00C40C3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E36DF2" w:rsidRPr="00D10010">
        <w:rPr>
          <w:rFonts w:ascii="Times New Roman" w:hAnsi="Times New Roman" w:cs="Times New Roman"/>
          <w:sz w:val="28"/>
          <w:szCs w:val="28"/>
        </w:rPr>
        <w:t>Выделение элементов планировочной структуры.</w:t>
      </w:r>
    </w:p>
    <w:p w:rsidR="00E36DF2" w:rsidRPr="00D10010" w:rsidRDefault="00072667" w:rsidP="00C40C3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E36DF2" w:rsidRPr="00D10010">
        <w:rPr>
          <w:rFonts w:ascii="Times New Roman" w:hAnsi="Times New Roman" w:cs="Times New Roman"/>
          <w:sz w:val="28"/>
          <w:szCs w:val="28"/>
        </w:rPr>
        <w:t>Установление границ земельных участков под существующие объекты капитального строительства, расположенных в границах проектирования, в том числе с учетом возможной реконструкции многоквартирных жилых домов (надстройка 1 этажа).</w:t>
      </w:r>
    </w:p>
    <w:p w:rsidR="00E36DF2" w:rsidRPr="00D10010" w:rsidRDefault="00072667" w:rsidP="00C40C3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E36DF2" w:rsidRPr="00D10010">
        <w:rPr>
          <w:rFonts w:ascii="Times New Roman" w:hAnsi="Times New Roman" w:cs="Times New Roman"/>
          <w:sz w:val="28"/>
          <w:szCs w:val="28"/>
        </w:rPr>
        <w:t>Установление границ зон планируемого размещения объектов капитального строительства (малоэтажных многоквартирных жилых домов, объектов коммунального обслуживания).</w:t>
      </w:r>
    </w:p>
    <w:p w:rsidR="00E36DF2" w:rsidRPr="00D10010" w:rsidRDefault="00072667" w:rsidP="00C40C3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E36DF2" w:rsidRPr="00D10010">
        <w:rPr>
          <w:rFonts w:ascii="Times New Roman" w:hAnsi="Times New Roman" w:cs="Times New Roman"/>
          <w:sz w:val="28"/>
          <w:szCs w:val="28"/>
        </w:rPr>
        <w:t>Определение местоположения границ образуемых и изменяемых земельных участков.</w:t>
      </w:r>
    </w:p>
    <w:p w:rsidR="00E36DF2" w:rsidRPr="00D10010" w:rsidRDefault="00072667" w:rsidP="00C40C3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E36DF2" w:rsidRPr="00D10010">
        <w:rPr>
          <w:rFonts w:ascii="Times New Roman" w:hAnsi="Times New Roman" w:cs="Times New Roman"/>
          <w:sz w:val="28"/>
          <w:szCs w:val="28"/>
        </w:rPr>
        <w:t>Установление границ территорий общего пользования.</w:t>
      </w:r>
    </w:p>
    <w:p w:rsidR="00E36DF2" w:rsidRPr="00D10010" w:rsidRDefault="00072667" w:rsidP="00C40C3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E36DF2" w:rsidRPr="00D10010">
        <w:rPr>
          <w:rFonts w:ascii="Times New Roman" w:hAnsi="Times New Roman" w:cs="Times New Roman"/>
          <w:sz w:val="28"/>
          <w:szCs w:val="28"/>
        </w:rPr>
        <w:t>Установление, изменение, отмена красных линий.</w:t>
      </w:r>
    </w:p>
    <w:p w:rsidR="00E36DF2" w:rsidRPr="00D10010" w:rsidRDefault="00072667" w:rsidP="00C40C38">
      <w:pPr>
        <w:shd w:val="clear" w:color="auto" w:fill="FFFFFF"/>
        <w:tabs>
          <w:tab w:val="num" w:pos="0"/>
        </w:tabs>
        <w:spacing w:after="0" w:line="240" w:lineRule="auto"/>
        <w:ind w:firstLine="709"/>
        <w:contextualSpacing/>
        <w:jc w:val="both"/>
        <w:rPr>
          <w:rFonts w:ascii="Times New Roman" w:hAnsi="Times New Roman" w:cs="Times New Roman"/>
          <w:i/>
          <w:sz w:val="28"/>
          <w:szCs w:val="28"/>
        </w:rPr>
      </w:pPr>
      <w:r>
        <w:rPr>
          <w:rFonts w:ascii="Times New Roman" w:hAnsi="Times New Roman" w:cs="Times New Roman"/>
          <w:sz w:val="28"/>
          <w:szCs w:val="28"/>
        </w:rPr>
        <w:t xml:space="preserve">8. </w:t>
      </w:r>
      <w:r w:rsidR="00E36DF2" w:rsidRPr="00D10010">
        <w:rPr>
          <w:rFonts w:ascii="Times New Roman" w:hAnsi="Times New Roman" w:cs="Times New Roman"/>
          <w:sz w:val="28"/>
          <w:szCs w:val="28"/>
        </w:rPr>
        <w:t>Определение характеристик и очередности планируемого развития территории.</w:t>
      </w:r>
    </w:p>
    <w:p w:rsidR="00E36DF2" w:rsidRPr="00D10010" w:rsidRDefault="00E36DF2" w:rsidP="00C40C38">
      <w:pPr>
        <w:spacing w:after="0" w:line="240" w:lineRule="auto"/>
        <w:ind w:firstLine="709"/>
        <w:jc w:val="both"/>
        <w:rPr>
          <w:rFonts w:ascii="Times New Roman" w:hAnsi="Times New Roman" w:cs="Times New Roman"/>
          <w:sz w:val="28"/>
          <w:szCs w:val="28"/>
        </w:rPr>
      </w:pPr>
      <w:r w:rsidRPr="00D10010">
        <w:rPr>
          <w:rFonts w:ascii="Times New Roman" w:hAnsi="Times New Roman" w:cs="Times New Roman"/>
          <w:sz w:val="28"/>
          <w:szCs w:val="28"/>
        </w:rPr>
        <w:t xml:space="preserve">При разработке проекта использовалась </w:t>
      </w:r>
      <w:r w:rsidR="002D0775">
        <w:rPr>
          <w:rFonts w:ascii="Times New Roman" w:hAnsi="Times New Roman" w:cs="Times New Roman"/>
          <w:sz w:val="28"/>
          <w:szCs w:val="28"/>
        </w:rPr>
        <w:t xml:space="preserve">следующая </w:t>
      </w:r>
      <w:r w:rsidRPr="00D10010">
        <w:rPr>
          <w:rFonts w:ascii="Times New Roman" w:hAnsi="Times New Roman" w:cs="Times New Roman"/>
          <w:sz w:val="28"/>
          <w:szCs w:val="28"/>
        </w:rPr>
        <w:t>правовая, нормативная и методиче</w:t>
      </w:r>
      <w:r>
        <w:rPr>
          <w:rFonts w:ascii="Times New Roman" w:hAnsi="Times New Roman" w:cs="Times New Roman"/>
          <w:sz w:val="28"/>
          <w:szCs w:val="28"/>
        </w:rPr>
        <w:t>ская база для проведения работ:</w:t>
      </w:r>
    </w:p>
    <w:p w:rsidR="00E36DF2" w:rsidRDefault="00E36DF2" w:rsidP="00C40C38">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 </w:t>
      </w:r>
      <w:r w:rsidRPr="005F7BAB">
        <w:rPr>
          <w:rFonts w:ascii="Times New Roman" w:hAnsi="Times New Roman" w:cs="Times New Roman"/>
          <w:sz w:val="28"/>
          <w:szCs w:val="28"/>
        </w:rPr>
        <w:t>Градостроительный кодекс Российской Федерации</w:t>
      </w:r>
      <w:r>
        <w:rPr>
          <w:rFonts w:ascii="Times New Roman" w:hAnsi="Times New Roman" w:cs="Times New Roman"/>
          <w:sz w:val="28"/>
          <w:szCs w:val="28"/>
        </w:rPr>
        <w:t>.</w:t>
      </w:r>
    </w:p>
    <w:p w:rsidR="00E36DF2" w:rsidRDefault="00E36DF2" w:rsidP="00C40C38">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2. </w:t>
      </w:r>
      <w:r w:rsidRPr="005F7BAB">
        <w:rPr>
          <w:rFonts w:ascii="Times New Roman" w:hAnsi="Times New Roman" w:cs="Times New Roman"/>
          <w:sz w:val="28"/>
          <w:szCs w:val="28"/>
        </w:rPr>
        <w:t>Земельный кодекс Российской Федерации</w:t>
      </w:r>
      <w:r>
        <w:rPr>
          <w:rFonts w:ascii="Times New Roman" w:hAnsi="Times New Roman" w:cs="Times New Roman"/>
          <w:sz w:val="28"/>
          <w:szCs w:val="28"/>
        </w:rPr>
        <w:t>.</w:t>
      </w:r>
    </w:p>
    <w:p w:rsidR="00E36DF2" w:rsidRPr="005F7BAB" w:rsidRDefault="00603042" w:rsidP="00603042">
      <w:pPr>
        <w:tabs>
          <w:tab w:val="left" w:pos="993"/>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r>
      <w:r w:rsidR="00E36DF2" w:rsidRPr="005F7BAB">
        <w:rPr>
          <w:rFonts w:ascii="Times New Roman" w:hAnsi="Times New Roman" w:cs="Times New Roman"/>
          <w:sz w:val="28"/>
          <w:szCs w:val="28"/>
        </w:rPr>
        <w:t>Федеральный закон от 24.07.2007 № 221-ФЗ «О кадастровой деятельности»</w:t>
      </w:r>
      <w:r w:rsidR="00E36DF2">
        <w:rPr>
          <w:rFonts w:ascii="Times New Roman" w:hAnsi="Times New Roman" w:cs="Times New Roman"/>
          <w:sz w:val="28"/>
          <w:szCs w:val="28"/>
        </w:rPr>
        <w:t>.</w:t>
      </w:r>
    </w:p>
    <w:p w:rsidR="00E36DF2" w:rsidRPr="005F7BAB" w:rsidRDefault="00603042" w:rsidP="00603042">
      <w:pPr>
        <w:tabs>
          <w:tab w:val="left" w:pos="993"/>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r>
      <w:r w:rsidR="00E36DF2">
        <w:rPr>
          <w:rFonts w:ascii="Times New Roman" w:hAnsi="Times New Roman" w:cs="Times New Roman"/>
          <w:sz w:val="28"/>
          <w:szCs w:val="28"/>
        </w:rPr>
        <w:t>Закон Российской Федерации</w:t>
      </w:r>
      <w:r w:rsidR="00E36DF2" w:rsidRPr="005F7BAB">
        <w:rPr>
          <w:rFonts w:ascii="Times New Roman" w:hAnsi="Times New Roman" w:cs="Times New Roman"/>
          <w:sz w:val="28"/>
          <w:szCs w:val="28"/>
        </w:rPr>
        <w:t xml:space="preserve"> от 21.07.1993 № 5485-1 </w:t>
      </w:r>
      <w:r w:rsidR="00E36DF2">
        <w:rPr>
          <w:rFonts w:ascii="Times New Roman" w:hAnsi="Times New Roman" w:cs="Times New Roman"/>
          <w:sz w:val="28"/>
          <w:szCs w:val="28"/>
        </w:rPr>
        <w:t xml:space="preserve">                                          </w:t>
      </w:r>
      <w:r w:rsidR="00E36DF2" w:rsidRPr="005F7BAB">
        <w:rPr>
          <w:rFonts w:ascii="Times New Roman" w:hAnsi="Times New Roman" w:cs="Times New Roman"/>
          <w:sz w:val="28"/>
          <w:szCs w:val="28"/>
        </w:rPr>
        <w:t>«О государственной тайне»</w:t>
      </w:r>
      <w:r w:rsidR="00E36DF2">
        <w:rPr>
          <w:rFonts w:ascii="Times New Roman" w:hAnsi="Times New Roman" w:cs="Times New Roman"/>
          <w:sz w:val="28"/>
          <w:szCs w:val="28"/>
        </w:rPr>
        <w:t>.</w:t>
      </w:r>
    </w:p>
    <w:p w:rsidR="00E36DF2" w:rsidRPr="005F7BAB" w:rsidRDefault="00603042" w:rsidP="00603042">
      <w:pPr>
        <w:tabs>
          <w:tab w:val="left" w:pos="993"/>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r>
      <w:r w:rsidR="00E36DF2" w:rsidRPr="005F7BAB">
        <w:rPr>
          <w:rFonts w:ascii="Times New Roman" w:hAnsi="Times New Roman" w:cs="Times New Roman"/>
          <w:sz w:val="28"/>
          <w:szCs w:val="28"/>
        </w:rPr>
        <w:t>Федеральный закон от 27.07.2006 № 149-ФЗ «Об информации, информационных технологиях и о защите информации»</w:t>
      </w:r>
      <w:r w:rsidR="00E36DF2">
        <w:rPr>
          <w:rFonts w:ascii="Times New Roman" w:hAnsi="Times New Roman" w:cs="Times New Roman"/>
          <w:sz w:val="28"/>
          <w:szCs w:val="28"/>
        </w:rPr>
        <w:t>.</w:t>
      </w:r>
    </w:p>
    <w:p w:rsidR="00E36DF2" w:rsidRPr="005F7BAB" w:rsidRDefault="00E36DF2" w:rsidP="00C40C38">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6. </w:t>
      </w:r>
      <w:r w:rsidRPr="005F7BAB">
        <w:rPr>
          <w:rFonts w:ascii="Times New Roman" w:hAnsi="Times New Roman" w:cs="Times New Roman"/>
          <w:sz w:val="28"/>
          <w:szCs w:val="28"/>
        </w:rPr>
        <w:t>Федеральный закон от 22.07.2008 № 123-ФЗ «Технический регламент о требованиях пожарной безопасности»</w:t>
      </w:r>
      <w:r>
        <w:rPr>
          <w:rFonts w:ascii="Times New Roman" w:hAnsi="Times New Roman" w:cs="Times New Roman"/>
          <w:sz w:val="28"/>
          <w:szCs w:val="28"/>
        </w:rPr>
        <w:t>.</w:t>
      </w:r>
    </w:p>
    <w:p w:rsidR="00E36DF2" w:rsidRPr="005F7BAB" w:rsidRDefault="00E36DF2" w:rsidP="00C40C38">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7. </w:t>
      </w:r>
      <w:r w:rsidRPr="005F7BAB">
        <w:rPr>
          <w:rFonts w:ascii="Times New Roman" w:hAnsi="Times New Roman" w:cs="Times New Roman"/>
          <w:sz w:val="28"/>
          <w:szCs w:val="28"/>
        </w:rPr>
        <w:t>Федеральный закон от 10.01.2002 № 7-ФЗ «Об охране окружающей среды»</w:t>
      </w:r>
      <w:r>
        <w:rPr>
          <w:rFonts w:ascii="Times New Roman" w:hAnsi="Times New Roman" w:cs="Times New Roman"/>
          <w:sz w:val="28"/>
          <w:szCs w:val="28"/>
        </w:rPr>
        <w:t>.</w:t>
      </w:r>
    </w:p>
    <w:p w:rsidR="00E36DF2" w:rsidRPr="005F7BAB" w:rsidRDefault="00603042" w:rsidP="00603042">
      <w:pPr>
        <w:tabs>
          <w:tab w:val="left" w:pos="113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8.</w:t>
      </w:r>
      <w:r>
        <w:rPr>
          <w:rFonts w:ascii="Times New Roman" w:hAnsi="Times New Roman" w:cs="Times New Roman"/>
          <w:sz w:val="28"/>
          <w:szCs w:val="28"/>
        </w:rPr>
        <w:tab/>
      </w:r>
      <w:r w:rsidR="00E36DF2" w:rsidRPr="005F7BAB">
        <w:rPr>
          <w:rFonts w:ascii="Times New Roman" w:hAnsi="Times New Roman" w:cs="Times New Roman"/>
          <w:sz w:val="28"/>
          <w:szCs w:val="28"/>
        </w:rPr>
        <w:t>Федеральный закон от 30.03.1999 № 52-ФЗ «О санитарно-эпидемиологическом благополучии населения»</w:t>
      </w:r>
      <w:r w:rsidR="00E36DF2">
        <w:rPr>
          <w:rFonts w:ascii="Times New Roman" w:hAnsi="Times New Roman" w:cs="Times New Roman"/>
          <w:sz w:val="28"/>
          <w:szCs w:val="28"/>
        </w:rPr>
        <w:t>.</w:t>
      </w:r>
    </w:p>
    <w:p w:rsidR="00E36DF2" w:rsidRPr="005F7BAB" w:rsidRDefault="00E36DF2" w:rsidP="00C40C38">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9. Закон Мурманской области от 06.11.2018 № 2304-01-ЗМО </w:t>
      </w:r>
      <w:r w:rsidR="005530E1">
        <w:rPr>
          <w:rFonts w:ascii="Times New Roman" w:hAnsi="Times New Roman" w:cs="Times New Roman"/>
          <w:sz w:val="28"/>
          <w:szCs w:val="28"/>
        </w:rPr>
        <w:t xml:space="preserve">                            </w:t>
      </w:r>
      <w:r>
        <w:rPr>
          <w:rFonts w:ascii="Times New Roman" w:hAnsi="Times New Roman" w:cs="Times New Roman"/>
          <w:sz w:val="28"/>
          <w:szCs w:val="28"/>
        </w:rPr>
        <w:t>«О градостроительной деятельности на территории Мурманской области».</w:t>
      </w:r>
    </w:p>
    <w:p w:rsidR="00E36DF2" w:rsidRPr="005F7BAB" w:rsidRDefault="00E36DF2" w:rsidP="00C40C38">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10. </w:t>
      </w:r>
      <w:r w:rsidRPr="005F7BAB">
        <w:rPr>
          <w:rFonts w:ascii="Times New Roman" w:hAnsi="Times New Roman" w:cs="Times New Roman"/>
          <w:sz w:val="28"/>
          <w:szCs w:val="28"/>
        </w:rPr>
        <w:t>Закон Мурманской области от 31.12.2003 № 462-01-ЗМО «Об основах регулирования земельных отношений в Мурманской области»</w:t>
      </w:r>
      <w:r>
        <w:rPr>
          <w:rFonts w:ascii="Times New Roman" w:hAnsi="Times New Roman" w:cs="Times New Roman"/>
          <w:sz w:val="28"/>
          <w:szCs w:val="28"/>
        </w:rPr>
        <w:t>.</w:t>
      </w:r>
    </w:p>
    <w:p w:rsidR="00E36DF2" w:rsidRDefault="00E36DF2" w:rsidP="00C40C38">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11. </w:t>
      </w:r>
      <w:r w:rsidRPr="005F7BAB">
        <w:rPr>
          <w:rFonts w:ascii="Times New Roman" w:hAnsi="Times New Roman" w:cs="Times New Roman"/>
          <w:sz w:val="28"/>
          <w:szCs w:val="28"/>
        </w:rPr>
        <w:t xml:space="preserve">Постановление Правительства РФ от 03.11.1994 № 1233 </w:t>
      </w:r>
      <w:r w:rsidR="005530E1">
        <w:rPr>
          <w:rFonts w:ascii="Times New Roman" w:hAnsi="Times New Roman" w:cs="Times New Roman"/>
          <w:sz w:val="28"/>
          <w:szCs w:val="28"/>
        </w:rPr>
        <w:t xml:space="preserve">                            </w:t>
      </w:r>
      <w:r w:rsidRPr="005F7BAB">
        <w:rPr>
          <w:rFonts w:ascii="Times New Roman" w:hAnsi="Times New Roman" w:cs="Times New Roman"/>
          <w:sz w:val="28"/>
          <w:szCs w:val="28"/>
        </w:rPr>
        <w:t>«Об утверждении Положения о порядке обращения со служебной информацией ограниченного распространения в федеральных органах исполнительной власти, уполномоченном органе управления использованием атомной энергии и уполномоченном органе по космической деятельности»</w:t>
      </w:r>
      <w:r>
        <w:rPr>
          <w:rFonts w:ascii="Times New Roman" w:hAnsi="Times New Roman" w:cs="Times New Roman"/>
          <w:sz w:val="28"/>
          <w:szCs w:val="28"/>
        </w:rPr>
        <w:t>.</w:t>
      </w:r>
    </w:p>
    <w:p w:rsidR="00E36DF2" w:rsidRPr="00D10010" w:rsidRDefault="00E36DF2" w:rsidP="00C40C38">
      <w:pPr>
        <w:spacing w:after="0" w:line="240" w:lineRule="auto"/>
        <w:ind w:firstLine="709"/>
        <w:contextualSpacing/>
        <w:jc w:val="both"/>
        <w:rPr>
          <w:rFonts w:ascii="Times New Roman" w:hAnsi="Times New Roman" w:cs="Times New Roman"/>
          <w:sz w:val="28"/>
          <w:szCs w:val="28"/>
        </w:rPr>
      </w:pPr>
      <w:r w:rsidRPr="00D10010">
        <w:rPr>
          <w:rFonts w:ascii="Times New Roman" w:hAnsi="Times New Roman" w:cs="Times New Roman"/>
          <w:sz w:val="28"/>
          <w:szCs w:val="28"/>
        </w:rPr>
        <w:t xml:space="preserve">12. </w:t>
      </w:r>
      <w:r w:rsidR="002D0775">
        <w:rPr>
          <w:rFonts w:ascii="Times New Roman" w:hAnsi="Times New Roman" w:cs="Times New Roman"/>
          <w:sz w:val="28"/>
          <w:szCs w:val="28"/>
        </w:rPr>
        <w:t>«</w:t>
      </w:r>
      <w:r w:rsidRPr="00D10010">
        <w:rPr>
          <w:rFonts w:ascii="Times New Roman" w:hAnsi="Times New Roman" w:cs="Times New Roman"/>
          <w:sz w:val="28"/>
          <w:szCs w:val="28"/>
        </w:rPr>
        <w:t>СП 42.13330.2011. Свод правил. Градостроительство. Планировка и застройка городских и сельских поселений. Актуализированная редакци</w:t>
      </w:r>
      <w:r>
        <w:rPr>
          <w:rFonts w:ascii="Times New Roman" w:hAnsi="Times New Roman" w:cs="Times New Roman"/>
          <w:sz w:val="28"/>
          <w:szCs w:val="28"/>
        </w:rPr>
        <w:t xml:space="preserve">я </w:t>
      </w:r>
      <w:r w:rsidR="00346B7A">
        <w:rPr>
          <w:rFonts w:ascii="Times New Roman" w:hAnsi="Times New Roman" w:cs="Times New Roman"/>
          <w:sz w:val="28"/>
          <w:szCs w:val="28"/>
        </w:rPr>
        <w:t xml:space="preserve">                        </w:t>
      </w:r>
      <w:r>
        <w:rPr>
          <w:rFonts w:ascii="Times New Roman" w:hAnsi="Times New Roman" w:cs="Times New Roman"/>
          <w:sz w:val="28"/>
          <w:szCs w:val="28"/>
        </w:rPr>
        <w:t xml:space="preserve">СНиП 2.07.012.07.01-89*», </w:t>
      </w:r>
      <w:proofErr w:type="gramStart"/>
      <w:r>
        <w:rPr>
          <w:rFonts w:ascii="Times New Roman" w:hAnsi="Times New Roman" w:cs="Times New Roman"/>
          <w:sz w:val="28"/>
          <w:szCs w:val="28"/>
        </w:rPr>
        <w:t>утвержденный</w:t>
      </w:r>
      <w:proofErr w:type="gramEnd"/>
      <w:r w:rsidR="002D0775">
        <w:rPr>
          <w:rFonts w:ascii="Times New Roman" w:hAnsi="Times New Roman" w:cs="Times New Roman"/>
          <w:sz w:val="28"/>
          <w:szCs w:val="28"/>
        </w:rPr>
        <w:t xml:space="preserve"> п</w:t>
      </w:r>
      <w:r w:rsidRPr="00D10010">
        <w:rPr>
          <w:rFonts w:ascii="Times New Roman" w:hAnsi="Times New Roman" w:cs="Times New Roman"/>
          <w:sz w:val="28"/>
          <w:szCs w:val="28"/>
        </w:rPr>
        <w:t xml:space="preserve">риказом </w:t>
      </w:r>
      <w:proofErr w:type="spellStart"/>
      <w:r w:rsidRPr="00D10010">
        <w:rPr>
          <w:rFonts w:ascii="Times New Roman" w:hAnsi="Times New Roman" w:cs="Times New Roman"/>
          <w:sz w:val="28"/>
          <w:szCs w:val="28"/>
        </w:rPr>
        <w:t>Минрег</w:t>
      </w:r>
      <w:r>
        <w:rPr>
          <w:rFonts w:ascii="Times New Roman" w:hAnsi="Times New Roman" w:cs="Times New Roman"/>
          <w:sz w:val="28"/>
          <w:szCs w:val="28"/>
        </w:rPr>
        <w:t>иона</w:t>
      </w:r>
      <w:proofErr w:type="spellEnd"/>
      <w:r>
        <w:rPr>
          <w:rFonts w:ascii="Times New Roman" w:hAnsi="Times New Roman" w:cs="Times New Roman"/>
          <w:sz w:val="28"/>
          <w:szCs w:val="28"/>
        </w:rPr>
        <w:t xml:space="preserve"> России </w:t>
      </w:r>
      <w:r w:rsidR="00346B7A">
        <w:rPr>
          <w:rFonts w:ascii="Times New Roman" w:hAnsi="Times New Roman" w:cs="Times New Roman"/>
          <w:sz w:val="28"/>
          <w:szCs w:val="28"/>
        </w:rPr>
        <w:t xml:space="preserve">                         </w:t>
      </w:r>
      <w:r>
        <w:rPr>
          <w:rFonts w:ascii="Times New Roman" w:hAnsi="Times New Roman" w:cs="Times New Roman"/>
          <w:sz w:val="28"/>
          <w:szCs w:val="28"/>
        </w:rPr>
        <w:t>от 28.12.2010 № 820</w:t>
      </w:r>
      <w:r w:rsidRPr="00D10010">
        <w:rPr>
          <w:rFonts w:ascii="Times New Roman" w:hAnsi="Times New Roman" w:cs="Times New Roman"/>
          <w:sz w:val="28"/>
          <w:szCs w:val="28"/>
        </w:rPr>
        <w:t>.</w:t>
      </w:r>
    </w:p>
    <w:p w:rsidR="00E36DF2" w:rsidRPr="005F7BAB" w:rsidRDefault="00E36DF2" w:rsidP="00C40C38">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13. </w:t>
      </w:r>
      <w:r w:rsidRPr="005F7BAB">
        <w:rPr>
          <w:rFonts w:ascii="Times New Roman" w:hAnsi="Times New Roman" w:cs="Times New Roman"/>
          <w:sz w:val="28"/>
          <w:szCs w:val="28"/>
        </w:rPr>
        <w:t>«СП 42.13330.2016. Свод правил. Градостроительство. Планировка и застройка городских и сельских поселений. Актуализированная редакц</w:t>
      </w:r>
      <w:r>
        <w:rPr>
          <w:rFonts w:ascii="Times New Roman" w:hAnsi="Times New Roman" w:cs="Times New Roman"/>
          <w:sz w:val="28"/>
          <w:szCs w:val="28"/>
        </w:rPr>
        <w:t xml:space="preserve">ия </w:t>
      </w:r>
      <w:r w:rsidR="00346B7A">
        <w:rPr>
          <w:rFonts w:ascii="Times New Roman" w:hAnsi="Times New Roman" w:cs="Times New Roman"/>
          <w:sz w:val="28"/>
          <w:szCs w:val="28"/>
        </w:rPr>
        <w:t xml:space="preserve">                  </w:t>
      </w:r>
      <w:r>
        <w:rPr>
          <w:rFonts w:ascii="Times New Roman" w:hAnsi="Times New Roman" w:cs="Times New Roman"/>
          <w:sz w:val="28"/>
          <w:szCs w:val="28"/>
        </w:rPr>
        <w:t xml:space="preserve">СНиП 2.07.01-89*», </w:t>
      </w:r>
      <w:proofErr w:type="gramStart"/>
      <w:r>
        <w:rPr>
          <w:rFonts w:ascii="Times New Roman" w:hAnsi="Times New Roman" w:cs="Times New Roman"/>
          <w:sz w:val="28"/>
          <w:szCs w:val="28"/>
        </w:rPr>
        <w:t>утвержденный</w:t>
      </w:r>
      <w:proofErr w:type="gramEnd"/>
      <w:r w:rsidRPr="005F7BAB">
        <w:rPr>
          <w:rFonts w:ascii="Times New Roman" w:hAnsi="Times New Roman" w:cs="Times New Roman"/>
          <w:sz w:val="28"/>
          <w:szCs w:val="28"/>
        </w:rPr>
        <w:t xml:space="preserve"> приказом Минстроя России от 30.12.2016 </w:t>
      </w:r>
      <w:r>
        <w:rPr>
          <w:rFonts w:ascii="Times New Roman" w:hAnsi="Times New Roman" w:cs="Times New Roman"/>
          <w:sz w:val="28"/>
          <w:szCs w:val="28"/>
        </w:rPr>
        <w:t xml:space="preserve">                       </w:t>
      </w:r>
      <w:r w:rsidRPr="005F7BAB">
        <w:rPr>
          <w:rFonts w:ascii="Times New Roman" w:hAnsi="Times New Roman" w:cs="Times New Roman"/>
          <w:sz w:val="28"/>
          <w:szCs w:val="28"/>
        </w:rPr>
        <w:t>№ 1034/пр</w:t>
      </w:r>
      <w:r>
        <w:rPr>
          <w:rFonts w:ascii="Times New Roman" w:hAnsi="Times New Roman" w:cs="Times New Roman"/>
          <w:sz w:val="28"/>
          <w:szCs w:val="28"/>
        </w:rPr>
        <w:t>.</w:t>
      </w:r>
    </w:p>
    <w:p w:rsidR="00E36DF2" w:rsidRPr="005F7BAB" w:rsidRDefault="00E36DF2" w:rsidP="00C40C38">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14. </w:t>
      </w:r>
      <w:r w:rsidRPr="005F7BAB">
        <w:rPr>
          <w:rFonts w:ascii="Times New Roman" w:hAnsi="Times New Roman" w:cs="Times New Roman"/>
          <w:sz w:val="28"/>
          <w:szCs w:val="28"/>
        </w:rPr>
        <w:t>«СП 11-112-2001</w:t>
      </w:r>
      <w:r>
        <w:rPr>
          <w:rFonts w:ascii="Times New Roman" w:hAnsi="Times New Roman" w:cs="Times New Roman"/>
          <w:sz w:val="28"/>
          <w:szCs w:val="28"/>
        </w:rPr>
        <w:t>.</w:t>
      </w:r>
      <w:r w:rsidRPr="005F7BAB">
        <w:rPr>
          <w:rFonts w:ascii="Times New Roman" w:hAnsi="Times New Roman" w:cs="Times New Roman"/>
          <w:sz w:val="28"/>
          <w:szCs w:val="28"/>
        </w:rPr>
        <w:t xml:space="preserve">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r>
        <w:rPr>
          <w:rFonts w:ascii="Times New Roman" w:hAnsi="Times New Roman" w:cs="Times New Roman"/>
          <w:sz w:val="28"/>
          <w:szCs w:val="28"/>
        </w:rPr>
        <w:t xml:space="preserve">, </w:t>
      </w:r>
      <w:proofErr w:type="gramStart"/>
      <w:r>
        <w:rPr>
          <w:rFonts w:ascii="Times New Roman" w:hAnsi="Times New Roman" w:cs="Times New Roman"/>
          <w:sz w:val="28"/>
          <w:szCs w:val="28"/>
        </w:rPr>
        <w:t>у</w:t>
      </w:r>
      <w:r w:rsidRPr="005F7BAB">
        <w:rPr>
          <w:rFonts w:ascii="Times New Roman" w:hAnsi="Times New Roman" w:cs="Times New Roman"/>
          <w:sz w:val="28"/>
          <w:szCs w:val="28"/>
        </w:rPr>
        <w:t>твержден</w:t>
      </w:r>
      <w:r>
        <w:rPr>
          <w:rFonts w:ascii="Times New Roman" w:hAnsi="Times New Roman" w:cs="Times New Roman"/>
          <w:sz w:val="28"/>
          <w:szCs w:val="28"/>
        </w:rPr>
        <w:t>ный</w:t>
      </w:r>
      <w:proofErr w:type="gramEnd"/>
      <w:r w:rsidRPr="005F7BAB">
        <w:rPr>
          <w:rFonts w:ascii="Times New Roman" w:hAnsi="Times New Roman" w:cs="Times New Roman"/>
          <w:sz w:val="28"/>
          <w:szCs w:val="28"/>
        </w:rPr>
        <w:t xml:space="preserve"> приказом Министерства Российской Федерации по делам гражданской обороны, чрезвычайным ситуациям и ликвидации последствий стихийных бедствий от 29.10.2002 №</w:t>
      </w:r>
      <w:r>
        <w:rPr>
          <w:rFonts w:ascii="Times New Roman" w:hAnsi="Times New Roman" w:cs="Times New Roman"/>
          <w:sz w:val="28"/>
          <w:szCs w:val="28"/>
        </w:rPr>
        <w:t xml:space="preserve"> </w:t>
      </w:r>
      <w:r w:rsidRPr="005F7BAB">
        <w:rPr>
          <w:rFonts w:ascii="Times New Roman" w:hAnsi="Times New Roman" w:cs="Times New Roman"/>
          <w:sz w:val="28"/>
          <w:szCs w:val="28"/>
        </w:rPr>
        <w:t>471 ДСП</w:t>
      </w:r>
      <w:r>
        <w:rPr>
          <w:rFonts w:ascii="Times New Roman" w:hAnsi="Times New Roman" w:cs="Times New Roman"/>
          <w:sz w:val="28"/>
          <w:szCs w:val="28"/>
        </w:rPr>
        <w:t>.</w:t>
      </w:r>
    </w:p>
    <w:p w:rsidR="00E36DF2" w:rsidRPr="005F7BAB" w:rsidRDefault="00603042" w:rsidP="00603042">
      <w:pPr>
        <w:tabs>
          <w:tab w:val="left" w:pos="1276"/>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15.</w:t>
      </w:r>
      <w:r>
        <w:rPr>
          <w:rFonts w:ascii="Times New Roman" w:hAnsi="Times New Roman" w:cs="Times New Roman"/>
          <w:sz w:val="28"/>
          <w:szCs w:val="28"/>
        </w:rPr>
        <w:tab/>
      </w:r>
      <w:r w:rsidR="00E36DF2" w:rsidRPr="005F7BAB">
        <w:rPr>
          <w:rFonts w:ascii="Times New Roman" w:hAnsi="Times New Roman" w:cs="Times New Roman"/>
          <w:sz w:val="28"/>
          <w:szCs w:val="28"/>
        </w:rPr>
        <w:t>«СП 34.13330.2012. Свод правил. Автомобильные дороги. Актуализирован</w:t>
      </w:r>
      <w:r w:rsidR="00E36DF2">
        <w:rPr>
          <w:rFonts w:ascii="Times New Roman" w:hAnsi="Times New Roman" w:cs="Times New Roman"/>
          <w:sz w:val="28"/>
          <w:szCs w:val="28"/>
        </w:rPr>
        <w:t xml:space="preserve">ная редакция СНиП 2.05.02-85*», </w:t>
      </w:r>
      <w:proofErr w:type="gramStart"/>
      <w:r w:rsidR="00E36DF2">
        <w:rPr>
          <w:rFonts w:ascii="Times New Roman" w:hAnsi="Times New Roman" w:cs="Times New Roman"/>
          <w:sz w:val="28"/>
          <w:szCs w:val="28"/>
        </w:rPr>
        <w:t>утвержденный</w:t>
      </w:r>
      <w:proofErr w:type="gramEnd"/>
      <w:r w:rsidR="00E36DF2">
        <w:rPr>
          <w:rFonts w:ascii="Times New Roman" w:hAnsi="Times New Roman" w:cs="Times New Roman"/>
          <w:sz w:val="28"/>
          <w:szCs w:val="28"/>
        </w:rPr>
        <w:t xml:space="preserve"> п</w:t>
      </w:r>
      <w:r w:rsidR="00E36DF2" w:rsidRPr="005F7BAB">
        <w:rPr>
          <w:rFonts w:ascii="Times New Roman" w:hAnsi="Times New Roman" w:cs="Times New Roman"/>
          <w:sz w:val="28"/>
          <w:szCs w:val="28"/>
        </w:rPr>
        <w:t xml:space="preserve">риказом </w:t>
      </w:r>
      <w:proofErr w:type="spellStart"/>
      <w:r w:rsidR="00E36DF2" w:rsidRPr="005F7BAB">
        <w:rPr>
          <w:rFonts w:ascii="Times New Roman" w:hAnsi="Times New Roman" w:cs="Times New Roman"/>
          <w:sz w:val="28"/>
          <w:szCs w:val="28"/>
        </w:rPr>
        <w:t>Минрегиона</w:t>
      </w:r>
      <w:proofErr w:type="spellEnd"/>
      <w:r w:rsidR="00E36DF2" w:rsidRPr="005F7BAB">
        <w:rPr>
          <w:rFonts w:ascii="Times New Roman" w:hAnsi="Times New Roman" w:cs="Times New Roman"/>
          <w:sz w:val="28"/>
          <w:szCs w:val="28"/>
        </w:rPr>
        <w:t xml:space="preserve"> России от 30.06.2012 № 266</w:t>
      </w:r>
      <w:r w:rsidR="00E36DF2">
        <w:rPr>
          <w:rFonts w:ascii="Times New Roman" w:hAnsi="Times New Roman" w:cs="Times New Roman"/>
          <w:sz w:val="28"/>
          <w:szCs w:val="28"/>
        </w:rPr>
        <w:t>.</w:t>
      </w:r>
    </w:p>
    <w:p w:rsidR="00E36DF2" w:rsidRPr="005F7BAB" w:rsidRDefault="00E36DF2" w:rsidP="00C40C38">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16. </w:t>
      </w:r>
      <w:r w:rsidRPr="005F7BAB">
        <w:rPr>
          <w:rFonts w:ascii="Times New Roman" w:hAnsi="Times New Roman" w:cs="Times New Roman"/>
          <w:sz w:val="28"/>
          <w:szCs w:val="28"/>
        </w:rPr>
        <w:t>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w:t>
      </w:r>
      <w:r>
        <w:rPr>
          <w:rFonts w:ascii="Times New Roman" w:hAnsi="Times New Roman" w:cs="Times New Roman"/>
          <w:sz w:val="28"/>
          <w:szCs w:val="28"/>
        </w:rPr>
        <w:t xml:space="preserve">оссийской </w:t>
      </w:r>
      <w:r w:rsidRPr="005F7BAB">
        <w:rPr>
          <w:rFonts w:ascii="Times New Roman" w:hAnsi="Times New Roman" w:cs="Times New Roman"/>
          <w:sz w:val="28"/>
          <w:szCs w:val="28"/>
        </w:rPr>
        <w:t>Ф</w:t>
      </w:r>
      <w:r>
        <w:rPr>
          <w:rFonts w:ascii="Times New Roman" w:hAnsi="Times New Roman" w:cs="Times New Roman"/>
          <w:sz w:val="28"/>
          <w:szCs w:val="28"/>
        </w:rPr>
        <w:t>едерации</w:t>
      </w:r>
      <w:r w:rsidRPr="005F7BAB">
        <w:rPr>
          <w:rFonts w:ascii="Times New Roman" w:hAnsi="Times New Roman" w:cs="Times New Roman"/>
          <w:sz w:val="28"/>
          <w:szCs w:val="28"/>
        </w:rPr>
        <w:t xml:space="preserve"> от 25.09.2007 № 74</w:t>
      </w:r>
      <w:r>
        <w:rPr>
          <w:rFonts w:ascii="Times New Roman" w:hAnsi="Times New Roman" w:cs="Times New Roman"/>
          <w:sz w:val="28"/>
          <w:szCs w:val="28"/>
        </w:rPr>
        <w:t>.</w:t>
      </w:r>
    </w:p>
    <w:p w:rsidR="00A25E19" w:rsidRDefault="00603042" w:rsidP="00603042">
      <w:pPr>
        <w:tabs>
          <w:tab w:val="left" w:pos="1276"/>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17.</w:t>
      </w:r>
      <w:r>
        <w:rPr>
          <w:rFonts w:ascii="Times New Roman" w:hAnsi="Times New Roman" w:cs="Times New Roman"/>
          <w:sz w:val="28"/>
          <w:szCs w:val="28"/>
        </w:rPr>
        <w:tab/>
      </w:r>
      <w:r w:rsidR="00E36DF2" w:rsidRPr="005F7BAB">
        <w:rPr>
          <w:rFonts w:ascii="Times New Roman" w:hAnsi="Times New Roman" w:cs="Times New Roman"/>
          <w:sz w:val="28"/>
          <w:szCs w:val="28"/>
        </w:rPr>
        <w:t xml:space="preserve">Региональные нормативы градостроительного проектирования Мурманской области, утвержденные приказом Минстроя Мурманской области </w:t>
      </w:r>
      <w:r w:rsidR="00346B7A">
        <w:rPr>
          <w:rFonts w:ascii="Times New Roman" w:hAnsi="Times New Roman" w:cs="Times New Roman"/>
          <w:sz w:val="28"/>
          <w:szCs w:val="28"/>
        </w:rPr>
        <w:t xml:space="preserve">              </w:t>
      </w:r>
      <w:r w:rsidR="00E36DF2" w:rsidRPr="005F7BAB">
        <w:rPr>
          <w:rFonts w:ascii="Times New Roman" w:hAnsi="Times New Roman" w:cs="Times New Roman"/>
          <w:sz w:val="28"/>
          <w:szCs w:val="28"/>
        </w:rPr>
        <w:t>от 23.06.2015 № 133</w:t>
      </w:r>
      <w:r w:rsidR="00A25E19">
        <w:rPr>
          <w:rFonts w:ascii="Times New Roman" w:hAnsi="Times New Roman" w:cs="Times New Roman"/>
          <w:sz w:val="28"/>
          <w:szCs w:val="28"/>
        </w:rPr>
        <w:t>.</w:t>
      </w:r>
    </w:p>
    <w:p w:rsidR="00A25E19" w:rsidRDefault="00603042" w:rsidP="00603042">
      <w:pPr>
        <w:tabs>
          <w:tab w:val="left" w:pos="1276"/>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18.</w:t>
      </w:r>
      <w:r>
        <w:rPr>
          <w:rFonts w:ascii="Times New Roman" w:hAnsi="Times New Roman" w:cs="Times New Roman"/>
          <w:sz w:val="28"/>
          <w:szCs w:val="28"/>
        </w:rPr>
        <w:tab/>
      </w:r>
      <w:r w:rsidR="00E36DF2" w:rsidRPr="005F7BAB">
        <w:rPr>
          <w:rFonts w:ascii="Times New Roman" w:hAnsi="Times New Roman" w:cs="Times New Roman"/>
          <w:sz w:val="28"/>
          <w:szCs w:val="28"/>
        </w:rPr>
        <w:t>Местные нормативы градостроительного проектирования муниципального образования город Мурманск, утвержденные решением Совета депутатов города Мурманска от 03.12.2012 № 55-750</w:t>
      </w:r>
      <w:r w:rsidR="00A25E19">
        <w:rPr>
          <w:rFonts w:ascii="Times New Roman" w:hAnsi="Times New Roman" w:cs="Times New Roman"/>
          <w:sz w:val="28"/>
          <w:szCs w:val="28"/>
        </w:rPr>
        <w:t>.</w:t>
      </w:r>
    </w:p>
    <w:p w:rsidR="00E36DF2" w:rsidRPr="005F7BAB" w:rsidRDefault="00E36DF2" w:rsidP="00C40C38">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19. </w:t>
      </w:r>
      <w:r w:rsidRPr="005F7BAB">
        <w:rPr>
          <w:rFonts w:ascii="Times New Roman" w:hAnsi="Times New Roman" w:cs="Times New Roman"/>
          <w:sz w:val="28"/>
          <w:szCs w:val="28"/>
        </w:rPr>
        <w:t>Генеральный план муниципального образования город Мурманск</w:t>
      </w:r>
      <w:r w:rsidR="0038034D">
        <w:rPr>
          <w:rFonts w:ascii="Times New Roman" w:hAnsi="Times New Roman" w:cs="Times New Roman"/>
          <w:sz w:val="28"/>
          <w:szCs w:val="28"/>
        </w:rPr>
        <w:t>,</w:t>
      </w:r>
      <w:r w:rsidRPr="00556A94">
        <w:rPr>
          <w:rFonts w:ascii="Times New Roman" w:hAnsi="Times New Roman" w:cs="Times New Roman"/>
          <w:sz w:val="28"/>
          <w:szCs w:val="28"/>
        </w:rPr>
        <w:t xml:space="preserve"> </w:t>
      </w:r>
      <w:r w:rsidRPr="005F7BAB">
        <w:rPr>
          <w:rFonts w:ascii="Times New Roman" w:hAnsi="Times New Roman" w:cs="Times New Roman"/>
          <w:sz w:val="28"/>
          <w:szCs w:val="28"/>
        </w:rPr>
        <w:t>утвержденный решением Совета депутатов города</w:t>
      </w:r>
      <w:r>
        <w:rPr>
          <w:rFonts w:ascii="Times New Roman" w:hAnsi="Times New Roman" w:cs="Times New Roman"/>
          <w:sz w:val="28"/>
          <w:szCs w:val="28"/>
        </w:rPr>
        <w:t xml:space="preserve"> Мурманска от 25.06.2009 </w:t>
      </w:r>
      <w:r w:rsidR="00346B7A">
        <w:rPr>
          <w:rFonts w:ascii="Times New Roman" w:hAnsi="Times New Roman" w:cs="Times New Roman"/>
          <w:sz w:val="28"/>
          <w:szCs w:val="28"/>
        </w:rPr>
        <w:t xml:space="preserve">                      </w:t>
      </w:r>
      <w:r>
        <w:rPr>
          <w:rFonts w:ascii="Times New Roman" w:hAnsi="Times New Roman" w:cs="Times New Roman"/>
          <w:sz w:val="28"/>
          <w:szCs w:val="28"/>
        </w:rPr>
        <w:t>№ 7-85.</w:t>
      </w:r>
    </w:p>
    <w:p w:rsidR="00E36DF2" w:rsidRPr="00556A94" w:rsidRDefault="00E36DF2" w:rsidP="00C40C38">
      <w:pPr>
        <w:spacing w:after="0" w:line="240" w:lineRule="auto"/>
        <w:ind w:firstLine="709"/>
        <w:jc w:val="both"/>
        <w:rPr>
          <w:rFonts w:ascii="Times New Roman" w:hAnsi="Times New Roman" w:cs="Times New Roman"/>
          <w:sz w:val="28"/>
          <w:szCs w:val="28"/>
        </w:rPr>
      </w:pPr>
      <w:r w:rsidRPr="00556A94">
        <w:rPr>
          <w:rFonts w:ascii="Times New Roman" w:hAnsi="Times New Roman" w:cs="Times New Roman"/>
          <w:sz w:val="28"/>
          <w:szCs w:val="28"/>
        </w:rPr>
        <w:t>20. Правила землепользования и застройки муниципального образования город Мурманск</w:t>
      </w:r>
      <w:r w:rsidR="0038034D">
        <w:rPr>
          <w:rFonts w:ascii="Times New Roman" w:hAnsi="Times New Roman" w:cs="Times New Roman"/>
          <w:sz w:val="28"/>
          <w:szCs w:val="28"/>
        </w:rPr>
        <w:t>,</w:t>
      </w:r>
      <w:r w:rsidRPr="00556A94">
        <w:rPr>
          <w:rFonts w:ascii="Times New Roman" w:hAnsi="Times New Roman" w:cs="Times New Roman"/>
          <w:sz w:val="28"/>
          <w:szCs w:val="28"/>
        </w:rPr>
        <w:t xml:space="preserve"> утвержденные решением Совета депутатов города Мурманска </w:t>
      </w:r>
      <w:r w:rsidR="00346B7A">
        <w:rPr>
          <w:rFonts w:ascii="Times New Roman" w:hAnsi="Times New Roman" w:cs="Times New Roman"/>
          <w:sz w:val="28"/>
          <w:szCs w:val="28"/>
        </w:rPr>
        <w:t xml:space="preserve">               </w:t>
      </w:r>
      <w:r w:rsidRPr="00556A94">
        <w:rPr>
          <w:rFonts w:ascii="Times New Roman" w:hAnsi="Times New Roman" w:cs="Times New Roman"/>
          <w:sz w:val="28"/>
          <w:szCs w:val="28"/>
        </w:rPr>
        <w:t>от 01.11.2011 № 41-547 (далее – ПЗЗ).</w:t>
      </w:r>
    </w:p>
    <w:p w:rsidR="00346B7A" w:rsidRDefault="00603042" w:rsidP="00603042">
      <w:pPr>
        <w:widowControl w:val="0"/>
        <w:tabs>
          <w:tab w:val="left" w:pos="1276"/>
        </w:tabs>
        <w:autoSpaceDE w:val="0"/>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21.</w:t>
      </w:r>
      <w:r>
        <w:rPr>
          <w:rFonts w:ascii="Times New Roman" w:hAnsi="Times New Roman" w:cs="Times New Roman"/>
          <w:sz w:val="28"/>
          <w:szCs w:val="28"/>
        </w:rPr>
        <w:tab/>
      </w:r>
      <w:r w:rsidR="00E36DF2" w:rsidRPr="00556A94">
        <w:rPr>
          <w:rFonts w:ascii="Times New Roman" w:hAnsi="Times New Roman" w:cs="Times New Roman"/>
          <w:sz w:val="28"/>
          <w:szCs w:val="28"/>
        </w:rPr>
        <w:t>Программа комплексного развития систем коммунальной инфраструктуры муниципального образования город Мурманск на 2014-2025 годы, утвержденная решением Со</w:t>
      </w:r>
      <w:r w:rsidR="0051774C">
        <w:rPr>
          <w:rFonts w:ascii="Times New Roman" w:hAnsi="Times New Roman" w:cs="Times New Roman"/>
          <w:sz w:val="28"/>
          <w:szCs w:val="28"/>
        </w:rPr>
        <w:t>вета депутатов города Мурманска</w:t>
      </w:r>
      <w:r w:rsidR="005530E1">
        <w:rPr>
          <w:rFonts w:ascii="Times New Roman" w:hAnsi="Times New Roman" w:cs="Times New Roman"/>
          <w:sz w:val="28"/>
          <w:szCs w:val="28"/>
        </w:rPr>
        <w:t xml:space="preserve"> </w:t>
      </w:r>
      <w:r w:rsidR="002D0775">
        <w:rPr>
          <w:rFonts w:ascii="Times New Roman" w:hAnsi="Times New Roman" w:cs="Times New Roman"/>
          <w:sz w:val="28"/>
          <w:szCs w:val="28"/>
        </w:rPr>
        <w:t xml:space="preserve">                          </w:t>
      </w:r>
      <w:r w:rsidR="00E36DF2" w:rsidRPr="00556A94">
        <w:rPr>
          <w:rFonts w:ascii="Times New Roman" w:hAnsi="Times New Roman" w:cs="Times New Roman"/>
          <w:sz w:val="28"/>
          <w:szCs w:val="28"/>
        </w:rPr>
        <w:t>от 23.06.20</w:t>
      </w:r>
      <w:r w:rsidR="005530E1">
        <w:rPr>
          <w:rFonts w:ascii="Times New Roman" w:hAnsi="Times New Roman" w:cs="Times New Roman"/>
          <w:sz w:val="28"/>
          <w:szCs w:val="28"/>
        </w:rPr>
        <w:t>14</w:t>
      </w:r>
      <w:r w:rsidR="0051774C">
        <w:rPr>
          <w:rFonts w:ascii="Times New Roman" w:hAnsi="Times New Roman" w:cs="Times New Roman"/>
          <w:sz w:val="28"/>
          <w:szCs w:val="28"/>
        </w:rPr>
        <w:t xml:space="preserve"> </w:t>
      </w:r>
      <w:r w:rsidR="00E36DF2" w:rsidRPr="00556A94">
        <w:rPr>
          <w:rFonts w:ascii="Times New Roman" w:hAnsi="Times New Roman" w:cs="Times New Roman"/>
          <w:sz w:val="28"/>
          <w:szCs w:val="28"/>
        </w:rPr>
        <w:t>№ 75-1093</w:t>
      </w:r>
      <w:r w:rsidR="00346B7A">
        <w:rPr>
          <w:rFonts w:ascii="Times New Roman" w:hAnsi="Times New Roman" w:cs="Times New Roman"/>
          <w:sz w:val="28"/>
          <w:szCs w:val="28"/>
        </w:rPr>
        <w:t>.</w:t>
      </w:r>
      <w:r w:rsidR="00E36DF2" w:rsidRPr="00556A94">
        <w:rPr>
          <w:rFonts w:ascii="Times New Roman" w:hAnsi="Times New Roman" w:cs="Times New Roman"/>
          <w:sz w:val="28"/>
          <w:szCs w:val="28"/>
        </w:rPr>
        <w:t xml:space="preserve"> </w:t>
      </w:r>
    </w:p>
    <w:p w:rsidR="00E36DF2" w:rsidRPr="00556A94" w:rsidRDefault="00603042" w:rsidP="00603042">
      <w:pPr>
        <w:widowControl w:val="0"/>
        <w:tabs>
          <w:tab w:val="left" w:pos="1276"/>
        </w:tabs>
        <w:autoSpaceDE w:val="0"/>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22.</w:t>
      </w:r>
      <w:r>
        <w:rPr>
          <w:rFonts w:ascii="Times New Roman" w:hAnsi="Times New Roman" w:cs="Times New Roman"/>
          <w:sz w:val="28"/>
          <w:szCs w:val="28"/>
        </w:rPr>
        <w:tab/>
      </w:r>
      <w:r w:rsidR="00E36DF2" w:rsidRPr="00556A94">
        <w:rPr>
          <w:rFonts w:ascii="Times New Roman" w:hAnsi="Times New Roman" w:cs="Times New Roman"/>
          <w:sz w:val="28"/>
          <w:szCs w:val="28"/>
        </w:rPr>
        <w:t xml:space="preserve">Программа комплексного развития социальной инфраструктуры муниципального образования город Мурманск на 2017-2035 годы, утвержденная решением Совета депутатов города Мурманска от 15.12.2017 </w:t>
      </w:r>
      <w:r w:rsidR="005530E1">
        <w:rPr>
          <w:rFonts w:ascii="Times New Roman" w:hAnsi="Times New Roman" w:cs="Times New Roman"/>
          <w:sz w:val="28"/>
          <w:szCs w:val="28"/>
        </w:rPr>
        <w:t xml:space="preserve">                  </w:t>
      </w:r>
      <w:r w:rsidR="00E36DF2" w:rsidRPr="00556A94">
        <w:rPr>
          <w:rFonts w:ascii="Times New Roman" w:hAnsi="Times New Roman" w:cs="Times New Roman"/>
          <w:sz w:val="28"/>
          <w:szCs w:val="28"/>
        </w:rPr>
        <w:t>№ 42-741.</w:t>
      </w:r>
    </w:p>
    <w:p w:rsidR="00E36DF2" w:rsidRPr="00556A94" w:rsidRDefault="00E36DF2" w:rsidP="00C40C38">
      <w:pPr>
        <w:widowControl w:val="0"/>
        <w:autoSpaceDE w:val="0"/>
        <w:autoSpaceDN w:val="0"/>
        <w:spacing w:after="0" w:line="240" w:lineRule="auto"/>
        <w:ind w:firstLine="709"/>
        <w:jc w:val="both"/>
        <w:rPr>
          <w:rFonts w:ascii="Times New Roman" w:hAnsi="Times New Roman" w:cs="Times New Roman"/>
          <w:sz w:val="28"/>
          <w:szCs w:val="28"/>
        </w:rPr>
      </w:pPr>
      <w:r w:rsidRPr="00556A94">
        <w:rPr>
          <w:rFonts w:ascii="Times New Roman" w:hAnsi="Times New Roman" w:cs="Times New Roman"/>
          <w:sz w:val="28"/>
          <w:szCs w:val="28"/>
        </w:rPr>
        <w:t>23. Программа комплексного развития транспортной инфраструктуры муниципального образования город Мурманск на 2019 - 2035 годы, утвержденная постановлением администрации города Мурманска от 11.07.2019 № 2325.</w:t>
      </w:r>
    </w:p>
    <w:p w:rsidR="00E36DF2" w:rsidRPr="00556A94" w:rsidRDefault="00E36DF2" w:rsidP="00C40C38">
      <w:pPr>
        <w:tabs>
          <w:tab w:val="num" w:pos="0"/>
        </w:tabs>
        <w:spacing w:after="0" w:line="240" w:lineRule="auto"/>
        <w:ind w:firstLine="709"/>
        <w:jc w:val="both"/>
        <w:rPr>
          <w:rFonts w:ascii="Times New Roman" w:hAnsi="Times New Roman" w:cs="Times New Roman"/>
          <w:sz w:val="28"/>
          <w:szCs w:val="28"/>
        </w:rPr>
      </w:pPr>
      <w:r w:rsidRPr="00556A94">
        <w:rPr>
          <w:rFonts w:ascii="Times New Roman" w:hAnsi="Times New Roman" w:cs="Times New Roman"/>
          <w:sz w:val="28"/>
          <w:szCs w:val="28"/>
        </w:rPr>
        <w:t xml:space="preserve">24. «ГОСТ </w:t>
      </w:r>
      <w:proofErr w:type="gramStart"/>
      <w:r w:rsidRPr="00556A94">
        <w:rPr>
          <w:rFonts w:ascii="Times New Roman" w:hAnsi="Times New Roman" w:cs="Times New Roman"/>
          <w:sz w:val="28"/>
          <w:szCs w:val="28"/>
        </w:rPr>
        <w:t>Р</w:t>
      </w:r>
      <w:proofErr w:type="gramEnd"/>
      <w:r w:rsidRPr="00556A94">
        <w:rPr>
          <w:rFonts w:ascii="Times New Roman" w:hAnsi="Times New Roman" w:cs="Times New Roman"/>
          <w:sz w:val="28"/>
          <w:szCs w:val="28"/>
        </w:rPr>
        <w:t xml:space="preserve">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w:t>
      </w:r>
      <w:proofErr w:type="gramStart"/>
      <w:r w:rsidRPr="00556A94">
        <w:rPr>
          <w:rFonts w:ascii="Times New Roman" w:hAnsi="Times New Roman" w:cs="Times New Roman"/>
          <w:sz w:val="28"/>
          <w:szCs w:val="28"/>
        </w:rPr>
        <w:t>утвержденный</w:t>
      </w:r>
      <w:proofErr w:type="gramEnd"/>
      <w:r w:rsidRPr="00556A94">
        <w:rPr>
          <w:rFonts w:ascii="Times New Roman" w:hAnsi="Times New Roman" w:cs="Times New Roman"/>
          <w:sz w:val="28"/>
          <w:szCs w:val="28"/>
        </w:rPr>
        <w:t xml:space="preserve"> приказом </w:t>
      </w:r>
      <w:proofErr w:type="spellStart"/>
      <w:r w:rsidRPr="00556A94">
        <w:rPr>
          <w:rFonts w:ascii="Times New Roman" w:hAnsi="Times New Roman" w:cs="Times New Roman"/>
          <w:sz w:val="28"/>
          <w:szCs w:val="28"/>
        </w:rPr>
        <w:t>Росстандарта</w:t>
      </w:r>
      <w:proofErr w:type="spellEnd"/>
      <w:r w:rsidRPr="00556A94">
        <w:rPr>
          <w:rFonts w:ascii="Times New Roman" w:hAnsi="Times New Roman" w:cs="Times New Roman"/>
          <w:sz w:val="28"/>
          <w:szCs w:val="28"/>
        </w:rPr>
        <w:t xml:space="preserve"> от 11.06.2013 № 156-ст.</w:t>
      </w:r>
    </w:p>
    <w:p w:rsidR="00E36DF2" w:rsidRPr="00556A94" w:rsidRDefault="00E36DF2" w:rsidP="00C40C38">
      <w:pPr>
        <w:tabs>
          <w:tab w:val="num" w:pos="0"/>
        </w:tabs>
        <w:spacing w:after="0" w:line="240" w:lineRule="auto"/>
        <w:ind w:firstLine="709"/>
        <w:jc w:val="both"/>
        <w:rPr>
          <w:rFonts w:ascii="Times New Roman" w:hAnsi="Times New Roman" w:cs="Times New Roman"/>
          <w:sz w:val="28"/>
          <w:szCs w:val="28"/>
        </w:rPr>
      </w:pPr>
      <w:r w:rsidRPr="00556A94">
        <w:rPr>
          <w:rFonts w:ascii="Times New Roman" w:hAnsi="Times New Roman" w:cs="Times New Roman"/>
          <w:sz w:val="28"/>
          <w:szCs w:val="28"/>
        </w:rPr>
        <w:t>25. Приказ Минс</w:t>
      </w:r>
      <w:r w:rsidR="002D0775">
        <w:rPr>
          <w:rFonts w:ascii="Times New Roman" w:hAnsi="Times New Roman" w:cs="Times New Roman"/>
          <w:sz w:val="28"/>
          <w:szCs w:val="28"/>
        </w:rPr>
        <w:t>троя России от 25.04.2017 №</w:t>
      </w:r>
      <w:r w:rsidRPr="00556A94">
        <w:rPr>
          <w:rFonts w:ascii="Times New Roman" w:hAnsi="Times New Roman" w:cs="Times New Roman"/>
          <w:sz w:val="28"/>
          <w:szCs w:val="28"/>
        </w:rPr>
        <w:t xml:space="preserve"> 740/</w:t>
      </w:r>
      <w:proofErr w:type="spellStart"/>
      <w:proofErr w:type="gramStart"/>
      <w:r w:rsidRPr="00556A94">
        <w:rPr>
          <w:rFonts w:ascii="Times New Roman" w:hAnsi="Times New Roman" w:cs="Times New Roman"/>
          <w:sz w:val="28"/>
          <w:szCs w:val="28"/>
        </w:rPr>
        <w:t>пр</w:t>
      </w:r>
      <w:proofErr w:type="spellEnd"/>
      <w:proofErr w:type="gramEnd"/>
      <w:r>
        <w:rPr>
          <w:rFonts w:ascii="Times New Roman" w:hAnsi="Times New Roman" w:cs="Times New Roman"/>
          <w:sz w:val="28"/>
          <w:szCs w:val="28"/>
        </w:rPr>
        <w:t xml:space="preserve"> </w:t>
      </w:r>
      <w:r w:rsidRPr="00556A94">
        <w:rPr>
          <w:rFonts w:ascii="Times New Roman" w:hAnsi="Times New Roman" w:cs="Times New Roman"/>
          <w:sz w:val="28"/>
          <w:szCs w:val="28"/>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p w:rsidR="00E36DF2" w:rsidRPr="00556A94" w:rsidRDefault="00E36DF2" w:rsidP="00C40C38">
      <w:pPr>
        <w:tabs>
          <w:tab w:val="num" w:pos="0"/>
        </w:tabs>
        <w:spacing w:after="0" w:line="240" w:lineRule="auto"/>
        <w:ind w:firstLine="709"/>
        <w:jc w:val="both"/>
        <w:rPr>
          <w:rFonts w:ascii="Times New Roman" w:hAnsi="Times New Roman" w:cs="Times New Roman"/>
          <w:sz w:val="28"/>
          <w:szCs w:val="28"/>
        </w:rPr>
      </w:pPr>
      <w:r w:rsidRPr="00556A94">
        <w:rPr>
          <w:rFonts w:ascii="Times New Roman" w:hAnsi="Times New Roman" w:cs="Times New Roman"/>
          <w:sz w:val="28"/>
          <w:szCs w:val="28"/>
        </w:rPr>
        <w:t>26. Правила благоустройства территории муниципального образования город Мурманск, утвержденные решением Совета депутатов города М</w:t>
      </w:r>
      <w:r w:rsidR="002D0775">
        <w:rPr>
          <w:rFonts w:ascii="Times New Roman" w:hAnsi="Times New Roman" w:cs="Times New Roman"/>
          <w:sz w:val="28"/>
          <w:szCs w:val="28"/>
        </w:rPr>
        <w:t>урманска от 27.10.2017 № 40-712.</w:t>
      </w:r>
    </w:p>
    <w:p w:rsidR="00AE1AA9" w:rsidRDefault="00E36DF2" w:rsidP="00C40C38">
      <w:pPr>
        <w:tabs>
          <w:tab w:val="num" w:pos="0"/>
        </w:tabs>
        <w:spacing w:after="0" w:line="240" w:lineRule="auto"/>
        <w:ind w:firstLine="709"/>
        <w:jc w:val="both"/>
        <w:rPr>
          <w:rFonts w:ascii="Times New Roman" w:hAnsi="Times New Roman" w:cs="Times New Roman"/>
          <w:sz w:val="28"/>
          <w:szCs w:val="28"/>
        </w:rPr>
      </w:pPr>
      <w:r w:rsidRPr="00556A94">
        <w:rPr>
          <w:rFonts w:ascii="Times New Roman" w:hAnsi="Times New Roman" w:cs="Times New Roman"/>
          <w:sz w:val="28"/>
          <w:szCs w:val="28"/>
        </w:rPr>
        <w:t xml:space="preserve">27. </w:t>
      </w:r>
      <w:hyperlink r:id="rId15" w:history="1">
        <w:r w:rsidRPr="00556A94">
          <w:rPr>
            <w:rFonts w:ascii="Times New Roman" w:hAnsi="Times New Roman" w:cs="Times New Roman"/>
            <w:sz w:val="28"/>
            <w:szCs w:val="28"/>
          </w:rPr>
          <w:t xml:space="preserve">Постановление администрации города Мурманска от 24.06.2002 </w:t>
        </w:r>
        <w:r w:rsidR="005530E1">
          <w:rPr>
            <w:rFonts w:ascii="Times New Roman" w:hAnsi="Times New Roman" w:cs="Times New Roman"/>
            <w:sz w:val="28"/>
            <w:szCs w:val="28"/>
          </w:rPr>
          <w:t xml:space="preserve">                   </w:t>
        </w:r>
        <w:r w:rsidRPr="00556A94">
          <w:rPr>
            <w:rFonts w:ascii="Times New Roman" w:hAnsi="Times New Roman" w:cs="Times New Roman"/>
            <w:sz w:val="28"/>
            <w:szCs w:val="28"/>
          </w:rPr>
          <w:t>№ 1685 «Об утверждении границ, номеров и названий микрорайонов, кварталов и жилых районов города Мурманска</w:t>
        </w:r>
      </w:hyperlink>
      <w:r>
        <w:rPr>
          <w:rFonts w:ascii="Times New Roman" w:hAnsi="Times New Roman" w:cs="Times New Roman"/>
          <w:sz w:val="28"/>
          <w:szCs w:val="28"/>
        </w:rPr>
        <w:t>».</w:t>
      </w:r>
    </w:p>
    <w:p w:rsidR="00E36DF2" w:rsidRPr="00E36DF2" w:rsidRDefault="00E36DF2" w:rsidP="00346B7A">
      <w:pPr>
        <w:tabs>
          <w:tab w:val="num" w:pos="0"/>
        </w:tabs>
        <w:spacing w:after="0" w:line="240" w:lineRule="auto"/>
        <w:ind w:firstLine="709"/>
        <w:jc w:val="both"/>
        <w:rPr>
          <w:rFonts w:ascii="Times New Roman" w:hAnsi="Times New Roman" w:cs="Times New Roman"/>
          <w:sz w:val="28"/>
          <w:szCs w:val="28"/>
        </w:rPr>
      </w:pPr>
    </w:p>
    <w:p w:rsidR="00346B7A" w:rsidRPr="00603042" w:rsidRDefault="00911B99" w:rsidP="00346B7A">
      <w:pPr>
        <w:tabs>
          <w:tab w:val="num" w:pos="0"/>
        </w:tabs>
        <w:spacing w:after="0" w:line="240" w:lineRule="auto"/>
        <w:jc w:val="center"/>
        <w:rPr>
          <w:rFonts w:ascii="Times New Roman" w:hAnsi="Times New Roman" w:cs="Times New Roman"/>
          <w:sz w:val="28"/>
          <w:szCs w:val="28"/>
        </w:rPr>
      </w:pPr>
      <w:r w:rsidRPr="00603042">
        <w:rPr>
          <w:rFonts w:ascii="Times New Roman" w:hAnsi="Times New Roman" w:cs="Times New Roman"/>
          <w:sz w:val="28"/>
          <w:szCs w:val="28"/>
        </w:rPr>
        <w:t>2.2</w:t>
      </w:r>
      <w:r w:rsidR="00AE1AA9" w:rsidRPr="00603042">
        <w:rPr>
          <w:rFonts w:ascii="Times New Roman" w:hAnsi="Times New Roman" w:cs="Times New Roman"/>
          <w:sz w:val="28"/>
          <w:szCs w:val="28"/>
        </w:rPr>
        <w:t xml:space="preserve">. Перечень и сведения о площади образуемых земельных участков, </w:t>
      </w:r>
    </w:p>
    <w:p w:rsidR="00346B7A" w:rsidRPr="00603042" w:rsidRDefault="00AE1AA9" w:rsidP="00346B7A">
      <w:pPr>
        <w:tabs>
          <w:tab w:val="num" w:pos="0"/>
        </w:tabs>
        <w:spacing w:after="0" w:line="240" w:lineRule="auto"/>
        <w:jc w:val="center"/>
        <w:rPr>
          <w:rFonts w:ascii="Times New Roman" w:hAnsi="Times New Roman" w:cs="Times New Roman"/>
          <w:sz w:val="28"/>
          <w:szCs w:val="28"/>
        </w:rPr>
      </w:pPr>
      <w:r w:rsidRPr="00603042">
        <w:rPr>
          <w:rFonts w:ascii="Times New Roman" w:hAnsi="Times New Roman" w:cs="Times New Roman"/>
          <w:sz w:val="28"/>
          <w:szCs w:val="28"/>
        </w:rPr>
        <w:t>в том числе во</w:t>
      </w:r>
      <w:r w:rsidR="002D0775">
        <w:rPr>
          <w:rFonts w:ascii="Times New Roman" w:hAnsi="Times New Roman" w:cs="Times New Roman"/>
          <w:sz w:val="28"/>
          <w:szCs w:val="28"/>
        </w:rPr>
        <w:t>зможные способы их образования</w:t>
      </w:r>
      <w:r w:rsidR="008545B4">
        <w:rPr>
          <w:rFonts w:ascii="Times New Roman" w:hAnsi="Times New Roman" w:cs="Times New Roman"/>
          <w:sz w:val="28"/>
          <w:szCs w:val="28"/>
        </w:rPr>
        <w:t>.</w:t>
      </w:r>
      <w:r w:rsidR="002D0775">
        <w:rPr>
          <w:rFonts w:ascii="Times New Roman" w:hAnsi="Times New Roman" w:cs="Times New Roman"/>
          <w:sz w:val="28"/>
          <w:szCs w:val="28"/>
        </w:rPr>
        <w:t xml:space="preserve"> </w:t>
      </w:r>
      <w:r w:rsidR="008545B4">
        <w:rPr>
          <w:rFonts w:ascii="Times New Roman" w:hAnsi="Times New Roman" w:cs="Times New Roman"/>
          <w:sz w:val="28"/>
          <w:szCs w:val="28"/>
        </w:rPr>
        <w:t>В</w:t>
      </w:r>
      <w:r w:rsidRPr="00603042">
        <w:rPr>
          <w:rFonts w:ascii="Times New Roman" w:hAnsi="Times New Roman" w:cs="Times New Roman"/>
          <w:sz w:val="28"/>
          <w:szCs w:val="28"/>
        </w:rPr>
        <w:t xml:space="preserve">ид </w:t>
      </w:r>
      <w:proofErr w:type="gramStart"/>
      <w:r w:rsidRPr="00603042">
        <w:rPr>
          <w:rFonts w:ascii="Times New Roman" w:hAnsi="Times New Roman" w:cs="Times New Roman"/>
          <w:sz w:val="28"/>
          <w:szCs w:val="28"/>
        </w:rPr>
        <w:t>разрешенного</w:t>
      </w:r>
      <w:proofErr w:type="gramEnd"/>
      <w:r w:rsidRPr="00603042">
        <w:rPr>
          <w:rFonts w:ascii="Times New Roman" w:hAnsi="Times New Roman" w:cs="Times New Roman"/>
          <w:sz w:val="28"/>
          <w:szCs w:val="28"/>
        </w:rPr>
        <w:t xml:space="preserve"> </w:t>
      </w:r>
    </w:p>
    <w:p w:rsidR="00346B7A" w:rsidRPr="00603042" w:rsidRDefault="00AE1AA9" w:rsidP="00346B7A">
      <w:pPr>
        <w:tabs>
          <w:tab w:val="num" w:pos="0"/>
        </w:tabs>
        <w:spacing w:after="0" w:line="240" w:lineRule="auto"/>
        <w:jc w:val="center"/>
        <w:rPr>
          <w:rFonts w:ascii="Times New Roman" w:hAnsi="Times New Roman" w:cs="Times New Roman"/>
          <w:sz w:val="28"/>
          <w:szCs w:val="28"/>
        </w:rPr>
      </w:pPr>
      <w:r w:rsidRPr="00603042">
        <w:rPr>
          <w:rFonts w:ascii="Times New Roman" w:hAnsi="Times New Roman" w:cs="Times New Roman"/>
          <w:sz w:val="28"/>
          <w:szCs w:val="28"/>
        </w:rPr>
        <w:t xml:space="preserve">использования образуемых земельных участков в соответствии </w:t>
      </w:r>
    </w:p>
    <w:p w:rsidR="00AE1AA9" w:rsidRPr="00346B7A" w:rsidRDefault="00AE1AA9" w:rsidP="00346B7A">
      <w:pPr>
        <w:tabs>
          <w:tab w:val="num" w:pos="0"/>
        </w:tabs>
        <w:spacing w:after="0" w:line="240" w:lineRule="auto"/>
        <w:jc w:val="center"/>
        <w:rPr>
          <w:rFonts w:ascii="Times New Roman" w:hAnsi="Times New Roman" w:cs="Times New Roman"/>
          <w:sz w:val="28"/>
          <w:szCs w:val="28"/>
        </w:rPr>
      </w:pPr>
      <w:r w:rsidRPr="00603042">
        <w:rPr>
          <w:rFonts w:ascii="Times New Roman" w:hAnsi="Times New Roman" w:cs="Times New Roman"/>
          <w:sz w:val="28"/>
          <w:szCs w:val="28"/>
        </w:rPr>
        <w:t>с проектом планировки территории</w:t>
      </w:r>
      <w:bookmarkEnd w:id="26"/>
      <w:r w:rsidR="00E36DF2" w:rsidRPr="00603042">
        <w:rPr>
          <w:rFonts w:ascii="Times New Roman" w:hAnsi="Times New Roman" w:cs="Times New Roman"/>
          <w:sz w:val="28"/>
          <w:szCs w:val="28"/>
        </w:rPr>
        <w:t xml:space="preserve"> в случаях, предусмотренных Градостроительным кодексом Российской Федерации</w:t>
      </w:r>
    </w:p>
    <w:p w:rsidR="00E36DF2" w:rsidRPr="00E36DF2" w:rsidRDefault="00E36DF2" w:rsidP="00E36DF2">
      <w:pPr>
        <w:snapToGrid w:val="0"/>
        <w:spacing w:after="0" w:line="240" w:lineRule="auto"/>
        <w:rPr>
          <w:rFonts w:ascii="Times New Roman" w:hAnsi="Times New Roman" w:cs="Times New Roman"/>
          <w:sz w:val="28"/>
          <w:szCs w:val="28"/>
        </w:rPr>
      </w:pPr>
      <w:bookmarkStart w:id="27" w:name="_Toc7978106"/>
    </w:p>
    <w:tbl>
      <w:tblPr>
        <w:tblW w:w="9253" w:type="dxa"/>
        <w:jc w:val="center"/>
        <w:tblInd w:w="-977" w:type="dxa"/>
        <w:tblLayout w:type="fixed"/>
        <w:tblLook w:val="04A0" w:firstRow="1" w:lastRow="0" w:firstColumn="1" w:lastColumn="0" w:noHBand="0" w:noVBand="1"/>
      </w:tblPr>
      <w:tblGrid>
        <w:gridCol w:w="2015"/>
        <w:gridCol w:w="2269"/>
        <w:gridCol w:w="3141"/>
        <w:gridCol w:w="1828"/>
      </w:tblGrid>
      <w:tr w:rsidR="00E36DF2" w:rsidRPr="00E36DF2" w:rsidTr="002C1F1F">
        <w:trPr>
          <w:trHeight w:val="690"/>
          <w:tblHeader/>
          <w:jc w:val="center"/>
        </w:trPr>
        <w:tc>
          <w:tcPr>
            <w:tcW w:w="20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Pr>
                <w:rFonts w:ascii="Times New Roman" w:hAnsi="Times New Roman" w:cs="Times New Roman"/>
                <w:sz w:val="24"/>
                <w:szCs w:val="24"/>
              </w:rPr>
              <w:t>№ земельного участка</w:t>
            </w:r>
          </w:p>
        </w:tc>
        <w:tc>
          <w:tcPr>
            <w:tcW w:w="22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Вид разрешенного использования образуемых земельных участков*</w:t>
            </w:r>
          </w:p>
        </w:tc>
        <w:tc>
          <w:tcPr>
            <w:tcW w:w="31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6DF2" w:rsidRPr="00E36DF2" w:rsidRDefault="007E3FCD" w:rsidP="00E36DF2">
            <w:pPr>
              <w:spacing w:after="0" w:line="240" w:lineRule="auto"/>
              <w:ind w:left="-57"/>
              <w:jc w:val="center"/>
              <w:rPr>
                <w:rFonts w:ascii="Times New Roman" w:hAnsi="Times New Roman" w:cs="Times New Roman"/>
                <w:sz w:val="24"/>
                <w:szCs w:val="24"/>
              </w:rPr>
            </w:pPr>
            <w:r>
              <w:rPr>
                <w:rFonts w:ascii="Times New Roman" w:hAnsi="Times New Roman" w:cs="Times New Roman"/>
                <w:sz w:val="24"/>
                <w:szCs w:val="24"/>
              </w:rPr>
              <w:t>Возможные способы образования земельного участка</w:t>
            </w:r>
          </w:p>
        </w:tc>
        <w:tc>
          <w:tcPr>
            <w:tcW w:w="18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6DF2" w:rsidRPr="00E36DF2" w:rsidRDefault="007E3FCD" w:rsidP="00E36DF2">
            <w:pPr>
              <w:spacing w:after="0" w:line="240" w:lineRule="auto"/>
              <w:ind w:left="-57"/>
              <w:jc w:val="center"/>
              <w:rPr>
                <w:rFonts w:ascii="Times New Roman" w:hAnsi="Times New Roman" w:cs="Times New Roman"/>
                <w:sz w:val="24"/>
                <w:szCs w:val="24"/>
              </w:rPr>
            </w:pPr>
            <w:r>
              <w:rPr>
                <w:rFonts w:ascii="Times New Roman" w:hAnsi="Times New Roman" w:cs="Times New Roman"/>
                <w:sz w:val="24"/>
                <w:szCs w:val="24"/>
              </w:rPr>
              <w:t>Планируемая площадь земельного участка</w:t>
            </w:r>
            <w:r w:rsidR="00E36DF2" w:rsidRPr="00E36DF2">
              <w:rPr>
                <w:rFonts w:ascii="Times New Roman" w:hAnsi="Times New Roman" w:cs="Times New Roman"/>
                <w:sz w:val="24"/>
                <w:szCs w:val="24"/>
              </w:rPr>
              <w:t xml:space="preserve">, </w:t>
            </w:r>
            <w:proofErr w:type="spellStart"/>
            <w:r>
              <w:rPr>
                <w:rFonts w:ascii="Times New Roman" w:hAnsi="Times New Roman" w:cs="Times New Roman"/>
                <w:sz w:val="24"/>
                <w:szCs w:val="24"/>
              </w:rPr>
              <w:t>кв</w:t>
            </w:r>
            <w:proofErr w:type="gramStart"/>
            <w:r>
              <w:rPr>
                <w:rFonts w:ascii="Times New Roman" w:hAnsi="Times New Roman" w:cs="Times New Roman"/>
                <w:sz w:val="24"/>
                <w:szCs w:val="24"/>
              </w:rPr>
              <w:t>.</w:t>
            </w:r>
            <w:r w:rsidR="00E36DF2" w:rsidRPr="00E36DF2">
              <w:rPr>
                <w:rFonts w:ascii="Times New Roman" w:hAnsi="Times New Roman" w:cs="Times New Roman"/>
                <w:sz w:val="24"/>
                <w:szCs w:val="24"/>
              </w:rPr>
              <w:t>м</w:t>
            </w:r>
            <w:proofErr w:type="spellEnd"/>
            <w:proofErr w:type="gramEnd"/>
          </w:p>
        </w:tc>
      </w:tr>
      <w:tr w:rsidR="00E36DF2" w:rsidRPr="00E36DF2" w:rsidTr="002C1F1F">
        <w:trPr>
          <w:trHeight w:val="630"/>
          <w:tblHeader/>
          <w:jc w:val="center"/>
        </w:trPr>
        <w:tc>
          <w:tcPr>
            <w:tcW w:w="2015" w:type="dxa"/>
            <w:vMerge/>
            <w:tcBorders>
              <w:top w:val="single" w:sz="4" w:space="0" w:color="auto"/>
              <w:left w:val="single" w:sz="4" w:space="0" w:color="auto"/>
              <w:bottom w:val="single" w:sz="4" w:space="0" w:color="auto"/>
              <w:right w:val="single" w:sz="4" w:space="0" w:color="auto"/>
            </w:tcBorders>
            <w:vAlign w:val="center"/>
            <w:hideMark/>
          </w:tcPr>
          <w:p w:rsidR="00E36DF2" w:rsidRPr="00E36DF2" w:rsidRDefault="00E36DF2" w:rsidP="00E36DF2">
            <w:pPr>
              <w:spacing w:after="0" w:line="240" w:lineRule="auto"/>
              <w:ind w:left="-57"/>
              <w:rPr>
                <w:rFonts w:ascii="Times New Roman" w:hAnsi="Times New Roman" w:cs="Times New Roman"/>
                <w:sz w:val="24"/>
                <w:szCs w:val="24"/>
              </w:rPr>
            </w:pPr>
          </w:p>
        </w:tc>
        <w:tc>
          <w:tcPr>
            <w:tcW w:w="2269" w:type="dxa"/>
            <w:vMerge/>
            <w:tcBorders>
              <w:top w:val="single" w:sz="4" w:space="0" w:color="auto"/>
              <w:left w:val="single" w:sz="4" w:space="0" w:color="auto"/>
              <w:bottom w:val="single" w:sz="4" w:space="0" w:color="auto"/>
              <w:right w:val="single" w:sz="4" w:space="0" w:color="auto"/>
            </w:tcBorders>
            <w:vAlign w:val="center"/>
            <w:hideMark/>
          </w:tcPr>
          <w:p w:rsidR="00E36DF2" w:rsidRPr="00E36DF2" w:rsidRDefault="00E36DF2" w:rsidP="00E36DF2">
            <w:pPr>
              <w:spacing w:after="0" w:line="240" w:lineRule="auto"/>
              <w:ind w:left="-57"/>
              <w:rPr>
                <w:rFonts w:ascii="Times New Roman" w:hAnsi="Times New Roman" w:cs="Times New Roman"/>
                <w:sz w:val="24"/>
                <w:szCs w:val="24"/>
              </w:rPr>
            </w:pPr>
          </w:p>
        </w:tc>
        <w:tc>
          <w:tcPr>
            <w:tcW w:w="3141" w:type="dxa"/>
            <w:vMerge/>
            <w:tcBorders>
              <w:top w:val="single" w:sz="4" w:space="0" w:color="auto"/>
              <w:left w:val="single" w:sz="4" w:space="0" w:color="auto"/>
              <w:bottom w:val="single" w:sz="4" w:space="0" w:color="auto"/>
              <w:right w:val="single" w:sz="4" w:space="0" w:color="auto"/>
            </w:tcBorders>
            <w:vAlign w:val="center"/>
            <w:hideMark/>
          </w:tcPr>
          <w:p w:rsidR="00E36DF2" w:rsidRPr="00E36DF2" w:rsidRDefault="00E36DF2" w:rsidP="00E36DF2">
            <w:pPr>
              <w:spacing w:after="0" w:line="240" w:lineRule="auto"/>
              <w:ind w:left="-57"/>
              <w:rPr>
                <w:rFonts w:ascii="Times New Roman" w:hAnsi="Times New Roman" w:cs="Times New Roman"/>
                <w:sz w:val="24"/>
                <w:szCs w:val="24"/>
              </w:rPr>
            </w:pPr>
          </w:p>
        </w:tc>
        <w:tc>
          <w:tcPr>
            <w:tcW w:w="1828" w:type="dxa"/>
            <w:vMerge/>
            <w:tcBorders>
              <w:top w:val="single" w:sz="4" w:space="0" w:color="auto"/>
              <w:left w:val="single" w:sz="4" w:space="0" w:color="auto"/>
              <w:bottom w:val="single" w:sz="4" w:space="0" w:color="auto"/>
              <w:right w:val="single" w:sz="4" w:space="0" w:color="auto"/>
            </w:tcBorders>
            <w:vAlign w:val="center"/>
            <w:hideMark/>
          </w:tcPr>
          <w:p w:rsidR="00E36DF2" w:rsidRPr="00E36DF2" w:rsidRDefault="00E36DF2" w:rsidP="00E36DF2">
            <w:pPr>
              <w:spacing w:after="0" w:line="240" w:lineRule="auto"/>
              <w:ind w:left="-57"/>
              <w:rPr>
                <w:rFonts w:ascii="Times New Roman" w:hAnsi="Times New Roman" w:cs="Times New Roman"/>
                <w:sz w:val="24"/>
                <w:szCs w:val="24"/>
              </w:rPr>
            </w:pPr>
          </w:p>
        </w:tc>
      </w:tr>
      <w:tr w:rsidR="00E36DF2" w:rsidRPr="00E36DF2" w:rsidTr="002C1F1F">
        <w:trPr>
          <w:trHeight w:val="315"/>
          <w:tblHeader/>
          <w:jc w:val="center"/>
        </w:trPr>
        <w:tc>
          <w:tcPr>
            <w:tcW w:w="2015" w:type="dxa"/>
            <w:tcBorders>
              <w:top w:val="nil"/>
              <w:left w:val="single" w:sz="4" w:space="0" w:color="auto"/>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1</w:t>
            </w:r>
          </w:p>
        </w:tc>
        <w:tc>
          <w:tcPr>
            <w:tcW w:w="2269" w:type="dxa"/>
            <w:tcBorders>
              <w:top w:val="nil"/>
              <w:left w:val="nil"/>
              <w:bottom w:val="single" w:sz="4" w:space="0" w:color="auto"/>
              <w:right w:val="single" w:sz="4" w:space="0" w:color="auto"/>
            </w:tcBorders>
            <w:shd w:val="clear" w:color="auto" w:fill="auto"/>
            <w:vAlign w:val="center"/>
            <w:hideMark/>
          </w:tcPr>
          <w:p w:rsidR="00E36DF2" w:rsidRPr="00E36DF2" w:rsidRDefault="007E3FCD" w:rsidP="00E36DF2">
            <w:pPr>
              <w:spacing w:after="0" w:line="240" w:lineRule="auto"/>
              <w:ind w:left="-57"/>
              <w:jc w:val="center"/>
              <w:rPr>
                <w:rFonts w:ascii="Times New Roman" w:hAnsi="Times New Roman" w:cs="Times New Roman"/>
                <w:sz w:val="24"/>
                <w:szCs w:val="24"/>
              </w:rPr>
            </w:pPr>
            <w:r>
              <w:rPr>
                <w:rFonts w:ascii="Times New Roman" w:hAnsi="Times New Roman" w:cs="Times New Roman"/>
                <w:sz w:val="24"/>
                <w:szCs w:val="24"/>
              </w:rPr>
              <w:t> 2</w:t>
            </w:r>
          </w:p>
        </w:tc>
        <w:tc>
          <w:tcPr>
            <w:tcW w:w="3141" w:type="dxa"/>
            <w:tcBorders>
              <w:top w:val="nil"/>
              <w:left w:val="nil"/>
              <w:bottom w:val="single" w:sz="4" w:space="0" w:color="auto"/>
              <w:right w:val="single" w:sz="4" w:space="0" w:color="auto"/>
            </w:tcBorders>
            <w:shd w:val="clear" w:color="auto" w:fill="auto"/>
            <w:vAlign w:val="center"/>
            <w:hideMark/>
          </w:tcPr>
          <w:p w:rsidR="00E36DF2" w:rsidRPr="00E36DF2" w:rsidRDefault="007E3FCD" w:rsidP="00E36DF2">
            <w:pPr>
              <w:spacing w:after="0" w:line="240" w:lineRule="auto"/>
              <w:ind w:left="-57"/>
              <w:jc w:val="center"/>
              <w:rPr>
                <w:rFonts w:ascii="Times New Roman" w:hAnsi="Times New Roman" w:cs="Times New Roman"/>
                <w:sz w:val="24"/>
                <w:szCs w:val="24"/>
              </w:rPr>
            </w:pPr>
            <w:r>
              <w:rPr>
                <w:rFonts w:ascii="Times New Roman" w:hAnsi="Times New Roman" w:cs="Times New Roman"/>
                <w:sz w:val="24"/>
                <w:szCs w:val="24"/>
              </w:rPr>
              <w:t>3</w:t>
            </w:r>
            <w:r w:rsidR="00E36DF2" w:rsidRPr="00E36DF2">
              <w:rPr>
                <w:rFonts w:ascii="Times New Roman" w:hAnsi="Times New Roman" w:cs="Times New Roman"/>
                <w:sz w:val="24"/>
                <w:szCs w:val="24"/>
              </w:rPr>
              <w:t> </w:t>
            </w:r>
          </w:p>
        </w:tc>
        <w:tc>
          <w:tcPr>
            <w:tcW w:w="1828" w:type="dxa"/>
            <w:tcBorders>
              <w:top w:val="nil"/>
              <w:left w:val="nil"/>
              <w:bottom w:val="single" w:sz="4" w:space="0" w:color="auto"/>
              <w:right w:val="single" w:sz="4" w:space="0" w:color="auto"/>
            </w:tcBorders>
            <w:shd w:val="clear" w:color="auto" w:fill="auto"/>
            <w:vAlign w:val="center"/>
            <w:hideMark/>
          </w:tcPr>
          <w:p w:rsidR="00E36DF2" w:rsidRPr="00E36DF2" w:rsidRDefault="007E3FCD" w:rsidP="00E36DF2">
            <w:pPr>
              <w:spacing w:after="0" w:line="240" w:lineRule="auto"/>
              <w:ind w:left="-57"/>
              <w:jc w:val="center"/>
              <w:rPr>
                <w:rFonts w:ascii="Times New Roman" w:hAnsi="Times New Roman" w:cs="Times New Roman"/>
                <w:sz w:val="24"/>
                <w:szCs w:val="24"/>
              </w:rPr>
            </w:pPr>
            <w:r>
              <w:rPr>
                <w:rFonts w:ascii="Times New Roman" w:hAnsi="Times New Roman" w:cs="Times New Roman"/>
                <w:sz w:val="24"/>
                <w:szCs w:val="24"/>
              </w:rPr>
              <w:t>4</w:t>
            </w:r>
          </w:p>
        </w:tc>
      </w:tr>
      <w:tr w:rsidR="00E36DF2" w:rsidRPr="00E36DF2" w:rsidTr="002C1F1F">
        <w:trPr>
          <w:trHeight w:val="630"/>
          <w:jc w:val="center"/>
        </w:trPr>
        <w:tc>
          <w:tcPr>
            <w:tcW w:w="2015" w:type="dxa"/>
            <w:tcBorders>
              <w:top w:val="nil"/>
              <w:left w:val="single" w:sz="4" w:space="0" w:color="auto"/>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:ЗУ 1</w:t>
            </w:r>
          </w:p>
        </w:tc>
        <w:tc>
          <w:tcPr>
            <w:tcW w:w="2269" w:type="dxa"/>
            <w:tcBorders>
              <w:top w:val="nil"/>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Земельные участки (территории) общего пользования (12.0)</w:t>
            </w:r>
          </w:p>
        </w:tc>
        <w:tc>
          <w:tcPr>
            <w:tcW w:w="3141" w:type="dxa"/>
            <w:tcBorders>
              <w:top w:val="nil"/>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Образование ЗУ из земель</w:t>
            </w:r>
            <w:r w:rsidR="002D0775">
              <w:rPr>
                <w:rFonts w:ascii="Times New Roman" w:hAnsi="Times New Roman" w:cs="Times New Roman"/>
                <w:sz w:val="24"/>
                <w:szCs w:val="24"/>
              </w:rPr>
              <w:t>,</w:t>
            </w:r>
            <w:r w:rsidRPr="00E36DF2">
              <w:rPr>
                <w:rFonts w:ascii="Times New Roman" w:hAnsi="Times New Roman" w:cs="Times New Roman"/>
                <w:sz w:val="24"/>
                <w:szCs w:val="24"/>
              </w:rPr>
              <w:t xml:space="preserve"> находящихся в государственной или муниципальной собственности</w:t>
            </w:r>
          </w:p>
        </w:tc>
        <w:tc>
          <w:tcPr>
            <w:tcW w:w="1828" w:type="dxa"/>
            <w:tcBorders>
              <w:top w:val="nil"/>
              <w:left w:val="nil"/>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284</w:t>
            </w:r>
          </w:p>
        </w:tc>
      </w:tr>
      <w:tr w:rsidR="00E36DF2" w:rsidRPr="00E36DF2" w:rsidTr="002C1F1F">
        <w:trPr>
          <w:trHeight w:val="630"/>
          <w:jc w:val="center"/>
        </w:trPr>
        <w:tc>
          <w:tcPr>
            <w:tcW w:w="2015" w:type="dxa"/>
            <w:tcBorders>
              <w:top w:val="nil"/>
              <w:left w:val="single" w:sz="4" w:space="0" w:color="auto"/>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:ЗУ 2</w:t>
            </w:r>
          </w:p>
        </w:tc>
        <w:tc>
          <w:tcPr>
            <w:tcW w:w="2269" w:type="dxa"/>
            <w:tcBorders>
              <w:top w:val="nil"/>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 xml:space="preserve">Малоэтажная многоквартирная </w:t>
            </w:r>
            <w:r w:rsidRPr="00E36DF2">
              <w:rPr>
                <w:rFonts w:ascii="Times New Roman" w:hAnsi="Times New Roman" w:cs="Times New Roman"/>
                <w:sz w:val="24"/>
                <w:szCs w:val="24"/>
              </w:rPr>
              <w:lastRenderedPageBreak/>
              <w:t>жилая застройка (2.1.1)</w:t>
            </w:r>
          </w:p>
        </w:tc>
        <w:tc>
          <w:tcPr>
            <w:tcW w:w="3141" w:type="dxa"/>
            <w:tcBorders>
              <w:top w:val="nil"/>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lastRenderedPageBreak/>
              <w:t>Образование ЗУ из земель</w:t>
            </w:r>
            <w:r w:rsidR="002D0775">
              <w:rPr>
                <w:rFonts w:ascii="Times New Roman" w:hAnsi="Times New Roman" w:cs="Times New Roman"/>
                <w:sz w:val="24"/>
                <w:szCs w:val="24"/>
              </w:rPr>
              <w:t>,</w:t>
            </w:r>
            <w:r w:rsidRPr="00E36DF2">
              <w:rPr>
                <w:rFonts w:ascii="Times New Roman" w:hAnsi="Times New Roman" w:cs="Times New Roman"/>
                <w:sz w:val="24"/>
                <w:szCs w:val="24"/>
              </w:rPr>
              <w:t xml:space="preserve"> находящихся в </w:t>
            </w:r>
            <w:r w:rsidRPr="00E36DF2">
              <w:rPr>
                <w:rFonts w:ascii="Times New Roman" w:hAnsi="Times New Roman" w:cs="Times New Roman"/>
                <w:sz w:val="24"/>
                <w:szCs w:val="24"/>
              </w:rPr>
              <w:lastRenderedPageBreak/>
              <w:t>государственной или муниципальной собственности</w:t>
            </w:r>
          </w:p>
        </w:tc>
        <w:tc>
          <w:tcPr>
            <w:tcW w:w="1828" w:type="dxa"/>
            <w:tcBorders>
              <w:top w:val="nil"/>
              <w:left w:val="nil"/>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lang w:val="en-US"/>
              </w:rPr>
            </w:pPr>
            <w:r w:rsidRPr="00E36DF2">
              <w:rPr>
                <w:rFonts w:ascii="Times New Roman" w:hAnsi="Times New Roman" w:cs="Times New Roman"/>
                <w:sz w:val="24"/>
                <w:szCs w:val="24"/>
              </w:rPr>
              <w:lastRenderedPageBreak/>
              <w:t>28</w:t>
            </w:r>
            <w:r w:rsidRPr="00E36DF2">
              <w:rPr>
                <w:rFonts w:ascii="Times New Roman" w:hAnsi="Times New Roman" w:cs="Times New Roman"/>
                <w:sz w:val="24"/>
                <w:szCs w:val="24"/>
                <w:lang w:val="en-US"/>
              </w:rPr>
              <w:t>26</w:t>
            </w:r>
          </w:p>
        </w:tc>
      </w:tr>
      <w:tr w:rsidR="00E36DF2" w:rsidRPr="00E36DF2" w:rsidTr="002C1F1F">
        <w:trPr>
          <w:trHeight w:val="630"/>
          <w:jc w:val="center"/>
        </w:trPr>
        <w:tc>
          <w:tcPr>
            <w:tcW w:w="2015" w:type="dxa"/>
            <w:tcBorders>
              <w:top w:val="nil"/>
              <w:left w:val="single" w:sz="4" w:space="0" w:color="auto"/>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lastRenderedPageBreak/>
              <w:t>:ЗУ 3</w:t>
            </w:r>
          </w:p>
        </w:tc>
        <w:tc>
          <w:tcPr>
            <w:tcW w:w="2269" w:type="dxa"/>
            <w:tcBorders>
              <w:top w:val="nil"/>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Земельные участки (территории) общего пользования (12.0)</w:t>
            </w:r>
          </w:p>
        </w:tc>
        <w:tc>
          <w:tcPr>
            <w:tcW w:w="3141" w:type="dxa"/>
            <w:tcBorders>
              <w:top w:val="nil"/>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Образование ЗУ из земель</w:t>
            </w:r>
            <w:r w:rsidR="002D0775">
              <w:rPr>
                <w:rFonts w:ascii="Times New Roman" w:hAnsi="Times New Roman" w:cs="Times New Roman"/>
                <w:sz w:val="24"/>
                <w:szCs w:val="24"/>
              </w:rPr>
              <w:t>,</w:t>
            </w:r>
            <w:r w:rsidRPr="00E36DF2">
              <w:rPr>
                <w:rFonts w:ascii="Times New Roman" w:hAnsi="Times New Roman" w:cs="Times New Roman"/>
                <w:sz w:val="24"/>
                <w:szCs w:val="24"/>
              </w:rPr>
              <w:t xml:space="preserve"> находящихся в государственной или муниципальной собственности</w:t>
            </w:r>
          </w:p>
        </w:tc>
        <w:tc>
          <w:tcPr>
            <w:tcW w:w="1828" w:type="dxa"/>
            <w:tcBorders>
              <w:top w:val="nil"/>
              <w:left w:val="nil"/>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lang w:val="en-US"/>
              </w:rPr>
              <w:t>15</w:t>
            </w:r>
            <w:r w:rsidRPr="00E36DF2">
              <w:rPr>
                <w:rFonts w:ascii="Times New Roman" w:hAnsi="Times New Roman" w:cs="Times New Roman"/>
                <w:sz w:val="24"/>
                <w:szCs w:val="24"/>
              </w:rPr>
              <w:t>80</w:t>
            </w:r>
          </w:p>
        </w:tc>
      </w:tr>
      <w:tr w:rsidR="00E36DF2" w:rsidRPr="00E36DF2" w:rsidTr="002C1F1F">
        <w:trPr>
          <w:trHeight w:val="630"/>
          <w:jc w:val="center"/>
        </w:trPr>
        <w:tc>
          <w:tcPr>
            <w:tcW w:w="2015" w:type="dxa"/>
            <w:tcBorders>
              <w:top w:val="nil"/>
              <w:left w:val="single" w:sz="4" w:space="0" w:color="auto"/>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:ЗУ 4</w:t>
            </w:r>
          </w:p>
        </w:tc>
        <w:tc>
          <w:tcPr>
            <w:tcW w:w="2269" w:type="dxa"/>
            <w:tcBorders>
              <w:top w:val="nil"/>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Магазины (4.4)</w:t>
            </w:r>
          </w:p>
          <w:p w:rsidR="00E36DF2" w:rsidRPr="00E36DF2" w:rsidRDefault="00E36DF2" w:rsidP="00E36DF2">
            <w:pPr>
              <w:spacing w:after="0" w:line="240" w:lineRule="auto"/>
              <w:ind w:left="-57"/>
              <w:jc w:val="center"/>
              <w:rPr>
                <w:rFonts w:ascii="Times New Roman" w:hAnsi="Times New Roman" w:cs="Times New Roman"/>
                <w:sz w:val="24"/>
                <w:szCs w:val="24"/>
              </w:rPr>
            </w:pPr>
          </w:p>
        </w:tc>
        <w:tc>
          <w:tcPr>
            <w:tcW w:w="3141" w:type="dxa"/>
            <w:tcBorders>
              <w:top w:val="nil"/>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Образование ЗУ из земель</w:t>
            </w:r>
            <w:r w:rsidR="002D0775">
              <w:rPr>
                <w:rFonts w:ascii="Times New Roman" w:hAnsi="Times New Roman" w:cs="Times New Roman"/>
                <w:sz w:val="24"/>
                <w:szCs w:val="24"/>
              </w:rPr>
              <w:t>,</w:t>
            </w:r>
            <w:r w:rsidRPr="00E36DF2">
              <w:rPr>
                <w:rFonts w:ascii="Times New Roman" w:hAnsi="Times New Roman" w:cs="Times New Roman"/>
                <w:sz w:val="24"/>
                <w:szCs w:val="24"/>
              </w:rPr>
              <w:t xml:space="preserve"> находящихся в государственной или муниципальной собственности</w:t>
            </w:r>
          </w:p>
        </w:tc>
        <w:tc>
          <w:tcPr>
            <w:tcW w:w="1828" w:type="dxa"/>
            <w:tcBorders>
              <w:top w:val="nil"/>
              <w:left w:val="nil"/>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2D0775">
              <w:rPr>
                <w:rFonts w:ascii="Times New Roman" w:hAnsi="Times New Roman" w:cs="Times New Roman"/>
                <w:sz w:val="24"/>
                <w:szCs w:val="24"/>
              </w:rPr>
              <w:t>1</w:t>
            </w:r>
            <w:r w:rsidRPr="00E36DF2">
              <w:rPr>
                <w:rFonts w:ascii="Times New Roman" w:hAnsi="Times New Roman" w:cs="Times New Roman"/>
                <w:sz w:val="24"/>
                <w:szCs w:val="24"/>
              </w:rPr>
              <w:t>264</w:t>
            </w:r>
          </w:p>
        </w:tc>
      </w:tr>
      <w:tr w:rsidR="00E36DF2" w:rsidRPr="00E36DF2" w:rsidTr="002C1F1F">
        <w:trPr>
          <w:trHeight w:val="945"/>
          <w:jc w:val="center"/>
        </w:trPr>
        <w:tc>
          <w:tcPr>
            <w:tcW w:w="2015" w:type="dxa"/>
            <w:tcBorders>
              <w:top w:val="nil"/>
              <w:left w:val="single" w:sz="4" w:space="0" w:color="auto"/>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:ЗУ 5</w:t>
            </w:r>
          </w:p>
        </w:tc>
        <w:tc>
          <w:tcPr>
            <w:tcW w:w="2269" w:type="dxa"/>
            <w:tcBorders>
              <w:top w:val="nil"/>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Пищевая промышленность (6.4)</w:t>
            </w:r>
          </w:p>
        </w:tc>
        <w:tc>
          <w:tcPr>
            <w:tcW w:w="3141" w:type="dxa"/>
            <w:tcBorders>
              <w:top w:val="nil"/>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Образование ЗУ из земель</w:t>
            </w:r>
            <w:r w:rsidR="002D0775">
              <w:rPr>
                <w:rFonts w:ascii="Times New Roman" w:hAnsi="Times New Roman" w:cs="Times New Roman"/>
                <w:sz w:val="24"/>
                <w:szCs w:val="24"/>
              </w:rPr>
              <w:t>,</w:t>
            </w:r>
            <w:r w:rsidRPr="00E36DF2">
              <w:rPr>
                <w:rFonts w:ascii="Times New Roman" w:hAnsi="Times New Roman" w:cs="Times New Roman"/>
                <w:sz w:val="24"/>
                <w:szCs w:val="24"/>
              </w:rPr>
              <w:t xml:space="preserve"> находящихся в государственной или муниципальной собственности</w:t>
            </w:r>
          </w:p>
        </w:tc>
        <w:tc>
          <w:tcPr>
            <w:tcW w:w="1828" w:type="dxa"/>
            <w:tcBorders>
              <w:top w:val="nil"/>
              <w:left w:val="nil"/>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lang w:val="en-US"/>
              </w:rPr>
            </w:pPr>
            <w:r w:rsidRPr="00E36DF2">
              <w:rPr>
                <w:rFonts w:ascii="Times New Roman" w:hAnsi="Times New Roman" w:cs="Times New Roman"/>
                <w:sz w:val="24"/>
                <w:szCs w:val="24"/>
                <w:lang w:val="en-US"/>
              </w:rPr>
              <w:t>2858</w:t>
            </w:r>
          </w:p>
        </w:tc>
      </w:tr>
      <w:tr w:rsidR="00E36DF2" w:rsidRPr="00E36DF2" w:rsidTr="002C1F1F">
        <w:trPr>
          <w:trHeight w:val="945"/>
          <w:jc w:val="center"/>
        </w:trPr>
        <w:tc>
          <w:tcPr>
            <w:tcW w:w="2015" w:type="dxa"/>
            <w:tcBorders>
              <w:top w:val="nil"/>
              <w:left w:val="single" w:sz="4" w:space="0" w:color="auto"/>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:ЗУ 6</w:t>
            </w:r>
          </w:p>
        </w:tc>
        <w:tc>
          <w:tcPr>
            <w:tcW w:w="2269" w:type="dxa"/>
            <w:tcBorders>
              <w:top w:val="nil"/>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w:t>
            </w:r>
          </w:p>
        </w:tc>
        <w:tc>
          <w:tcPr>
            <w:tcW w:w="3141" w:type="dxa"/>
            <w:tcBorders>
              <w:top w:val="nil"/>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Образование ЗУ из земель</w:t>
            </w:r>
            <w:r w:rsidR="002D0775">
              <w:rPr>
                <w:rFonts w:ascii="Times New Roman" w:hAnsi="Times New Roman" w:cs="Times New Roman"/>
                <w:sz w:val="24"/>
                <w:szCs w:val="24"/>
              </w:rPr>
              <w:t>,</w:t>
            </w:r>
            <w:r w:rsidRPr="00E36DF2">
              <w:rPr>
                <w:rFonts w:ascii="Times New Roman" w:hAnsi="Times New Roman" w:cs="Times New Roman"/>
                <w:sz w:val="24"/>
                <w:szCs w:val="24"/>
              </w:rPr>
              <w:t xml:space="preserve"> находящихся в государственной или муниципальной собственности</w:t>
            </w:r>
          </w:p>
        </w:tc>
        <w:tc>
          <w:tcPr>
            <w:tcW w:w="1828" w:type="dxa"/>
            <w:tcBorders>
              <w:top w:val="nil"/>
              <w:left w:val="nil"/>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lang w:val="en-US"/>
              </w:rPr>
            </w:pPr>
            <w:r w:rsidRPr="00E36DF2">
              <w:rPr>
                <w:rFonts w:ascii="Times New Roman" w:hAnsi="Times New Roman" w:cs="Times New Roman"/>
                <w:sz w:val="24"/>
                <w:szCs w:val="24"/>
                <w:lang w:val="en-US"/>
              </w:rPr>
              <w:t>3066</w:t>
            </w:r>
          </w:p>
        </w:tc>
      </w:tr>
      <w:tr w:rsidR="00E36DF2" w:rsidRPr="00E36DF2" w:rsidTr="002C1F1F">
        <w:trPr>
          <w:trHeight w:val="945"/>
          <w:jc w:val="center"/>
        </w:trPr>
        <w:tc>
          <w:tcPr>
            <w:tcW w:w="2015" w:type="dxa"/>
            <w:tcBorders>
              <w:top w:val="nil"/>
              <w:left w:val="single" w:sz="4" w:space="0" w:color="auto"/>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lang w:val="en-US"/>
              </w:rPr>
            </w:pPr>
            <w:r w:rsidRPr="00E36DF2">
              <w:rPr>
                <w:rFonts w:ascii="Times New Roman" w:hAnsi="Times New Roman" w:cs="Times New Roman"/>
                <w:sz w:val="24"/>
                <w:szCs w:val="24"/>
              </w:rPr>
              <w:t xml:space="preserve">:ЗУ </w:t>
            </w:r>
            <w:r w:rsidRPr="00E36DF2">
              <w:rPr>
                <w:rFonts w:ascii="Times New Roman" w:hAnsi="Times New Roman" w:cs="Times New Roman"/>
                <w:sz w:val="24"/>
                <w:szCs w:val="24"/>
                <w:lang w:val="en-US"/>
              </w:rPr>
              <w:t>7</w:t>
            </w:r>
          </w:p>
        </w:tc>
        <w:tc>
          <w:tcPr>
            <w:tcW w:w="2269" w:type="dxa"/>
            <w:tcBorders>
              <w:top w:val="nil"/>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Малоэтажная многоквартирная жилая застройка (2.1.1)</w:t>
            </w:r>
          </w:p>
        </w:tc>
        <w:tc>
          <w:tcPr>
            <w:tcW w:w="3141" w:type="dxa"/>
            <w:tcBorders>
              <w:top w:val="nil"/>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hanging="56"/>
              <w:jc w:val="center"/>
              <w:rPr>
                <w:rFonts w:ascii="Times New Roman" w:hAnsi="Times New Roman" w:cs="Times New Roman"/>
                <w:sz w:val="24"/>
                <w:szCs w:val="24"/>
              </w:rPr>
            </w:pPr>
            <w:r w:rsidRPr="00E36DF2">
              <w:rPr>
                <w:rFonts w:ascii="Times New Roman" w:hAnsi="Times New Roman" w:cs="Times New Roman"/>
                <w:sz w:val="24"/>
                <w:szCs w:val="24"/>
              </w:rPr>
              <w:t>Образование ЗУ из земель</w:t>
            </w:r>
            <w:r w:rsidR="002D0775">
              <w:rPr>
                <w:rFonts w:ascii="Times New Roman" w:hAnsi="Times New Roman" w:cs="Times New Roman"/>
                <w:sz w:val="24"/>
                <w:szCs w:val="24"/>
              </w:rPr>
              <w:t>,</w:t>
            </w:r>
            <w:r w:rsidRPr="00E36DF2">
              <w:rPr>
                <w:rFonts w:ascii="Times New Roman" w:hAnsi="Times New Roman" w:cs="Times New Roman"/>
                <w:sz w:val="24"/>
                <w:szCs w:val="24"/>
              </w:rPr>
              <w:t xml:space="preserve"> находящихся в государственной или муниципальной собственности</w:t>
            </w:r>
          </w:p>
        </w:tc>
        <w:tc>
          <w:tcPr>
            <w:tcW w:w="1828" w:type="dxa"/>
            <w:tcBorders>
              <w:top w:val="nil"/>
              <w:left w:val="nil"/>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2</w:t>
            </w:r>
            <w:r w:rsidRPr="00E36DF2">
              <w:rPr>
                <w:rFonts w:ascii="Times New Roman" w:hAnsi="Times New Roman" w:cs="Times New Roman"/>
                <w:sz w:val="24"/>
                <w:szCs w:val="24"/>
                <w:lang w:val="en-US"/>
              </w:rPr>
              <w:t>59</w:t>
            </w:r>
            <w:r w:rsidRPr="00E36DF2">
              <w:rPr>
                <w:rFonts w:ascii="Times New Roman" w:hAnsi="Times New Roman" w:cs="Times New Roman"/>
                <w:sz w:val="24"/>
                <w:szCs w:val="24"/>
              </w:rPr>
              <w:t>8</w:t>
            </w:r>
          </w:p>
        </w:tc>
      </w:tr>
      <w:tr w:rsidR="00E36DF2" w:rsidRPr="00E36DF2" w:rsidTr="002C1F1F">
        <w:trPr>
          <w:trHeight w:val="630"/>
          <w:jc w:val="center"/>
        </w:trPr>
        <w:tc>
          <w:tcPr>
            <w:tcW w:w="2015" w:type="dxa"/>
            <w:tcBorders>
              <w:top w:val="nil"/>
              <w:left w:val="single" w:sz="4" w:space="0" w:color="auto"/>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lang w:val="en-US"/>
              </w:rPr>
            </w:pPr>
            <w:r w:rsidRPr="00E36DF2">
              <w:rPr>
                <w:rFonts w:ascii="Times New Roman" w:hAnsi="Times New Roman" w:cs="Times New Roman"/>
                <w:sz w:val="24"/>
                <w:szCs w:val="24"/>
              </w:rPr>
              <w:t xml:space="preserve">:ЗУ </w:t>
            </w:r>
            <w:r w:rsidRPr="00E36DF2">
              <w:rPr>
                <w:rFonts w:ascii="Times New Roman" w:hAnsi="Times New Roman" w:cs="Times New Roman"/>
                <w:sz w:val="24"/>
                <w:szCs w:val="24"/>
                <w:lang w:val="en-US"/>
              </w:rPr>
              <w:t>8</w:t>
            </w:r>
          </w:p>
        </w:tc>
        <w:tc>
          <w:tcPr>
            <w:tcW w:w="2269" w:type="dxa"/>
            <w:tcBorders>
              <w:top w:val="nil"/>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Земельные участки (территории) общего пользования (12.0)</w:t>
            </w:r>
          </w:p>
        </w:tc>
        <w:tc>
          <w:tcPr>
            <w:tcW w:w="3141" w:type="dxa"/>
            <w:tcBorders>
              <w:top w:val="nil"/>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Образование ЗУ из земель</w:t>
            </w:r>
            <w:r w:rsidR="002D0775">
              <w:rPr>
                <w:rFonts w:ascii="Times New Roman" w:hAnsi="Times New Roman" w:cs="Times New Roman"/>
                <w:sz w:val="24"/>
                <w:szCs w:val="24"/>
              </w:rPr>
              <w:t>,</w:t>
            </w:r>
            <w:r w:rsidRPr="00E36DF2">
              <w:rPr>
                <w:rFonts w:ascii="Times New Roman" w:hAnsi="Times New Roman" w:cs="Times New Roman"/>
                <w:sz w:val="24"/>
                <w:szCs w:val="24"/>
              </w:rPr>
              <w:t xml:space="preserve"> находящихся в государственной или муниципальной собственности</w:t>
            </w:r>
          </w:p>
        </w:tc>
        <w:tc>
          <w:tcPr>
            <w:tcW w:w="1828" w:type="dxa"/>
            <w:tcBorders>
              <w:top w:val="nil"/>
              <w:left w:val="nil"/>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lang w:val="en-US"/>
              </w:rPr>
            </w:pPr>
            <w:r w:rsidRPr="00E36DF2">
              <w:rPr>
                <w:rFonts w:ascii="Times New Roman" w:hAnsi="Times New Roman" w:cs="Times New Roman"/>
                <w:sz w:val="24"/>
                <w:szCs w:val="24"/>
                <w:lang w:val="en-US"/>
              </w:rPr>
              <w:t>1388</w:t>
            </w:r>
          </w:p>
        </w:tc>
      </w:tr>
      <w:tr w:rsidR="00E36DF2" w:rsidRPr="00E36DF2" w:rsidTr="002C1F1F">
        <w:trPr>
          <w:trHeight w:val="630"/>
          <w:jc w:val="center"/>
        </w:trPr>
        <w:tc>
          <w:tcPr>
            <w:tcW w:w="2015" w:type="dxa"/>
            <w:tcBorders>
              <w:top w:val="nil"/>
              <w:left w:val="single" w:sz="4" w:space="0" w:color="auto"/>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:ЗУ 9</w:t>
            </w:r>
          </w:p>
        </w:tc>
        <w:tc>
          <w:tcPr>
            <w:tcW w:w="2269" w:type="dxa"/>
            <w:tcBorders>
              <w:top w:val="nil"/>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w:t>
            </w:r>
          </w:p>
        </w:tc>
        <w:tc>
          <w:tcPr>
            <w:tcW w:w="3141" w:type="dxa"/>
            <w:tcBorders>
              <w:top w:val="nil"/>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Образование ЗУ из земель</w:t>
            </w:r>
            <w:r w:rsidR="002D0775">
              <w:rPr>
                <w:rFonts w:ascii="Times New Roman" w:hAnsi="Times New Roman" w:cs="Times New Roman"/>
                <w:sz w:val="24"/>
                <w:szCs w:val="24"/>
              </w:rPr>
              <w:t>,</w:t>
            </w:r>
            <w:r w:rsidRPr="00E36DF2">
              <w:rPr>
                <w:rFonts w:ascii="Times New Roman" w:hAnsi="Times New Roman" w:cs="Times New Roman"/>
                <w:sz w:val="24"/>
                <w:szCs w:val="24"/>
              </w:rPr>
              <w:t xml:space="preserve"> находящихся в государственной или муниципальной собственности</w:t>
            </w:r>
          </w:p>
        </w:tc>
        <w:tc>
          <w:tcPr>
            <w:tcW w:w="1828" w:type="dxa"/>
            <w:tcBorders>
              <w:top w:val="nil"/>
              <w:left w:val="nil"/>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lang w:val="en-US"/>
              </w:rPr>
              <w:t>165</w:t>
            </w:r>
            <w:r w:rsidRPr="00E36DF2">
              <w:rPr>
                <w:rFonts w:ascii="Times New Roman" w:hAnsi="Times New Roman" w:cs="Times New Roman"/>
                <w:sz w:val="24"/>
                <w:szCs w:val="24"/>
              </w:rPr>
              <w:t>6</w:t>
            </w:r>
          </w:p>
        </w:tc>
      </w:tr>
      <w:tr w:rsidR="00E36DF2" w:rsidRPr="00E36DF2" w:rsidTr="002C1F1F">
        <w:trPr>
          <w:trHeight w:val="1260"/>
          <w:jc w:val="center"/>
        </w:trPr>
        <w:tc>
          <w:tcPr>
            <w:tcW w:w="2015" w:type="dxa"/>
            <w:tcBorders>
              <w:top w:val="nil"/>
              <w:left w:val="single" w:sz="4" w:space="0" w:color="auto"/>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:ЗУ 10</w:t>
            </w:r>
          </w:p>
        </w:tc>
        <w:tc>
          <w:tcPr>
            <w:tcW w:w="2269" w:type="dxa"/>
            <w:tcBorders>
              <w:top w:val="nil"/>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p>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Земельные участки (территории) общего пользования (12.0)</w:t>
            </w:r>
          </w:p>
        </w:tc>
        <w:tc>
          <w:tcPr>
            <w:tcW w:w="3141" w:type="dxa"/>
            <w:tcBorders>
              <w:top w:val="nil"/>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Образование ЗУ путем перераспределение ЗУ КН 51:06:0010102:94 (многоконтурный) и земель</w:t>
            </w:r>
            <w:r w:rsidR="002D0775">
              <w:rPr>
                <w:rFonts w:ascii="Times New Roman" w:hAnsi="Times New Roman" w:cs="Times New Roman"/>
                <w:sz w:val="24"/>
                <w:szCs w:val="24"/>
              </w:rPr>
              <w:t>,</w:t>
            </w:r>
            <w:r w:rsidRPr="00E36DF2">
              <w:rPr>
                <w:rFonts w:ascii="Times New Roman" w:hAnsi="Times New Roman" w:cs="Times New Roman"/>
                <w:sz w:val="24"/>
                <w:szCs w:val="24"/>
              </w:rPr>
              <w:t xml:space="preserve"> находящихся в государственной или муниципальной собственности</w:t>
            </w:r>
          </w:p>
        </w:tc>
        <w:tc>
          <w:tcPr>
            <w:tcW w:w="1828" w:type="dxa"/>
            <w:tcBorders>
              <w:top w:val="nil"/>
              <w:left w:val="nil"/>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lang w:val="en-US"/>
              </w:rPr>
            </w:pPr>
            <w:r w:rsidRPr="00E36DF2">
              <w:rPr>
                <w:rFonts w:ascii="Times New Roman" w:hAnsi="Times New Roman" w:cs="Times New Roman"/>
                <w:sz w:val="24"/>
                <w:szCs w:val="24"/>
                <w:lang w:val="en-US"/>
              </w:rPr>
              <w:t>1973</w:t>
            </w:r>
          </w:p>
        </w:tc>
      </w:tr>
      <w:tr w:rsidR="00E36DF2" w:rsidRPr="00E36DF2" w:rsidTr="002C1F1F">
        <w:trPr>
          <w:trHeight w:val="1260"/>
          <w:jc w:val="center"/>
        </w:trPr>
        <w:tc>
          <w:tcPr>
            <w:tcW w:w="2015" w:type="dxa"/>
            <w:tcBorders>
              <w:top w:val="nil"/>
              <w:left w:val="single" w:sz="4" w:space="0" w:color="auto"/>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lastRenderedPageBreak/>
              <w:t>:ЗУ 11</w:t>
            </w:r>
          </w:p>
        </w:tc>
        <w:tc>
          <w:tcPr>
            <w:tcW w:w="2269" w:type="dxa"/>
            <w:tcBorders>
              <w:top w:val="nil"/>
              <w:left w:val="nil"/>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Земельные участки (территории) общего пользования (12.0)</w:t>
            </w:r>
          </w:p>
        </w:tc>
        <w:tc>
          <w:tcPr>
            <w:tcW w:w="3141" w:type="dxa"/>
            <w:tcBorders>
              <w:top w:val="nil"/>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Образование ЗУ из земель</w:t>
            </w:r>
            <w:r w:rsidR="002D0775">
              <w:rPr>
                <w:rFonts w:ascii="Times New Roman" w:hAnsi="Times New Roman" w:cs="Times New Roman"/>
                <w:sz w:val="24"/>
                <w:szCs w:val="24"/>
              </w:rPr>
              <w:t>,</w:t>
            </w:r>
            <w:r w:rsidRPr="00E36DF2">
              <w:rPr>
                <w:rFonts w:ascii="Times New Roman" w:hAnsi="Times New Roman" w:cs="Times New Roman"/>
                <w:sz w:val="24"/>
                <w:szCs w:val="24"/>
              </w:rPr>
              <w:t xml:space="preserve"> находящихся в государственной или муниципальной собственности.</w:t>
            </w:r>
          </w:p>
        </w:tc>
        <w:tc>
          <w:tcPr>
            <w:tcW w:w="1828" w:type="dxa"/>
            <w:tcBorders>
              <w:top w:val="nil"/>
              <w:left w:val="nil"/>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highlight w:val="yellow"/>
                <w:lang w:val="en-US"/>
              </w:rPr>
            </w:pPr>
            <w:r w:rsidRPr="00E36DF2">
              <w:rPr>
                <w:rFonts w:ascii="Times New Roman" w:hAnsi="Times New Roman" w:cs="Times New Roman"/>
                <w:sz w:val="24"/>
                <w:szCs w:val="24"/>
                <w:lang w:val="en-US"/>
              </w:rPr>
              <w:t>1990</w:t>
            </w:r>
          </w:p>
        </w:tc>
      </w:tr>
      <w:tr w:rsidR="00E36DF2" w:rsidRPr="00E36DF2" w:rsidTr="002C1F1F">
        <w:trPr>
          <w:trHeight w:val="679"/>
          <w:jc w:val="center"/>
        </w:trPr>
        <w:tc>
          <w:tcPr>
            <w:tcW w:w="2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:ЗУ 12</w:t>
            </w:r>
          </w:p>
        </w:tc>
        <w:tc>
          <w:tcPr>
            <w:tcW w:w="2269" w:type="dxa"/>
            <w:tcBorders>
              <w:top w:val="single" w:sz="4" w:space="0" w:color="auto"/>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Земельные участки (территории) общего пользования (12.0)</w:t>
            </w:r>
          </w:p>
        </w:tc>
        <w:tc>
          <w:tcPr>
            <w:tcW w:w="3141" w:type="dxa"/>
            <w:tcBorders>
              <w:top w:val="single" w:sz="4" w:space="0" w:color="auto"/>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Образование ЗУ путем перераспределение ЗУ КН 51:06:0010102:94 (многоконтурный), земель</w:t>
            </w:r>
            <w:r w:rsidR="002D0775">
              <w:rPr>
                <w:rFonts w:ascii="Times New Roman" w:hAnsi="Times New Roman" w:cs="Times New Roman"/>
                <w:sz w:val="24"/>
                <w:szCs w:val="24"/>
              </w:rPr>
              <w:t>,</w:t>
            </w:r>
            <w:r w:rsidRPr="00E36DF2">
              <w:rPr>
                <w:rFonts w:ascii="Times New Roman" w:hAnsi="Times New Roman" w:cs="Times New Roman"/>
                <w:sz w:val="24"/>
                <w:szCs w:val="24"/>
              </w:rPr>
              <w:t xml:space="preserve"> находящихся в государственной или муниципальной собственности</w:t>
            </w:r>
          </w:p>
        </w:tc>
        <w:tc>
          <w:tcPr>
            <w:tcW w:w="1828" w:type="dxa"/>
            <w:tcBorders>
              <w:top w:val="single" w:sz="4" w:space="0" w:color="auto"/>
              <w:left w:val="nil"/>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highlight w:val="yellow"/>
                <w:lang w:val="en-US"/>
              </w:rPr>
            </w:pPr>
            <w:r w:rsidRPr="00E36DF2">
              <w:rPr>
                <w:rFonts w:ascii="Times New Roman" w:hAnsi="Times New Roman" w:cs="Times New Roman"/>
                <w:sz w:val="24"/>
                <w:szCs w:val="24"/>
                <w:lang w:val="en-US"/>
              </w:rPr>
              <w:t>1780</w:t>
            </w:r>
          </w:p>
        </w:tc>
      </w:tr>
      <w:tr w:rsidR="00E36DF2" w:rsidRPr="00E36DF2" w:rsidTr="002C1F1F">
        <w:trPr>
          <w:trHeight w:val="1575"/>
          <w:jc w:val="center"/>
        </w:trPr>
        <w:tc>
          <w:tcPr>
            <w:tcW w:w="2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lang w:val="en-US"/>
              </w:rPr>
            </w:pPr>
            <w:r w:rsidRPr="00E36DF2">
              <w:rPr>
                <w:rFonts w:ascii="Times New Roman" w:hAnsi="Times New Roman" w:cs="Times New Roman"/>
                <w:sz w:val="24"/>
                <w:szCs w:val="24"/>
              </w:rPr>
              <w:t>51:06:0010102:</w:t>
            </w:r>
            <w:r w:rsidRPr="00E36DF2">
              <w:rPr>
                <w:rFonts w:ascii="Times New Roman" w:hAnsi="Times New Roman" w:cs="Times New Roman"/>
                <w:sz w:val="24"/>
                <w:szCs w:val="24"/>
                <w:lang w:val="en-US"/>
              </w:rPr>
              <w:t>52</w:t>
            </w:r>
          </w:p>
        </w:tc>
        <w:tc>
          <w:tcPr>
            <w:tcW w:w="2269" w:type="dxa"/>
            <w:tcBorders>
              <w:top w:val="single" w:sz="4" w:space="0" w:color="auto"/>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eastAsia="Calibri" w:hAnsi="Times New Roman" w:cs="Times New Roman"/>
                <w:sz w:val="24"/>
                <w:szCs w:val="24"/>
              </w:rPr>
              <w:t>Коммунальное обслуживание</w:t>
            </w:r>
            <w:r w:rsidRPr="00E36DF2">
              <w:rPr>
                <w:rFonts w:ascii="Times New Roman" w:hAnsi="Times New Roman" w:cs="Times New Roman"/>
                <w:sz w:val="24"/>
                <w:szCs w:val="24"/>
              </w:rPr>
              <w:t xml:space="preserve"> (3.1)</w:t>
            </w:r>
          </w:p>
        </w:tc>
        <w:tc>
          <w:tcPr>
            <w:tcW w:w="3141" w:type="dxa"/>
            <w:tcBorders>
              <w:top w:val="single" w:sz="4" w:space="0" w:color="auto"/>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Образование ЗУ путем перераспределение ЗУ КН 51:06:0010102:52 и  земель</w:t>
            </w:r>
            <w:r w:rsidR="002D0775">
              <w:rPr>
                <w:rFonts w:ascii="Times New Roman" w:hAnsi="Times New Roman" w:cs="Times New Roman"/>
                <w:sz w:val="24"/>
                <w:szCs w:val="24"/>
              </w:rPr>
              <w:t>,</w:t>
            </w:r>
            <w:r w:rsidRPr="00E36DF2">
              <w:rPr>
                <w:rFonts w:ascii="Times New Roman" w:hAnsi="Times New Roman" w:cs="Times New Roman"/>
                <w:sz w:val="24"/>
                <w:szCs w:val="24"/>
              </w:rPr>
              <w:t xml:space="preserve"> находящихся в государственной или муниципальной собственности</w:t>
            </w:r>
          </w:p>
        </w:tc>
        <w:tc>
          <w:tcPr>
            <w:tcW w:w="1828" w:type="dxa"/>
            <w:tcBorders>
              <w:top w:val="single" w:sz="4" w:space="0" w:color="auto"/>
              <w:left w:val="nil"/>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lang w:val="en-US"/>
              </w:rPr>
            </w:pPr>
            <w:r w:rsidRPr="00E36DF2">
              <w:rPr>
                <w:rFonts w:ascii="Times New Roman" w:hAnsi="Times New Roman" w:cs="Times New Roman"/>
                <w:sz w:val="24"/>
                <w:szCs w:val="24"/>
                <w:lang w:val="en-US"/>
              </w:rPr>
              <w:t>837</w:t>
            </w:r>
          </w:p>
        </w:tc>
      </w:tr>
    </w:tbl>
    <w:p w:rsidR="00BB1515" w:rsidRDefault="00BB1515" w:rsidP="00E36DF2">
      <w:pPr>
        <w:spacing w:after="0" w:line="240" w:lineRule="auto"/>
        <w:ind w:left="-57"/>
        <w:jc w:val="both"/>
        <w:rPr>
          <w:rFonts w:ascii="Times New Roman" w:hAnsi="Times New Roman" w:cs="Times New Roman"/>
          <w:sz w:val="28"/>
          <w:szCs w:val="28"/>
        </w:rPr>
      </w:pPr>
    </w:p>
    <w:p w:rsidR="007E3FCD" w:rsidRDefault="00BB1515" w:rsidP="005530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Примечание:</w:t>
      </w:r>
    </w:p>
    <w:p w:rsidR="00E36DF2" w:rsidRPr="00E36DF2" w:rsidRDefault="00BB1515" w:rsidP="00BB15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D5C5C">
        <w:rPr>
          <w:rFonts w:ascii="Times New Roman" w:hAnsi="Times New Roman" w:cs="Times New Roman"/>
          <w:sz w:val="28"/>
          <w:szCs w:val="28"/>
        </w:rPr>
        <w:t>о</w:t>
      </w:r>
      <w:r w:rsidR="00E36DF2" w:rsidRPr="00E36DF2">
        <w:rPr>
          <w:rFonts w:ascii="Times New Roman" w:hAnsi="Times New Roman" w:cs="Times New Roman"/>
          <w:sz w:val="28"/>
          <w:szCs w:val="28"/>
        </w:rPr>
        <w:t>сновные виды разрешенного использования земельных участков и объектов капитального строительства, установлены в соответствии с градостроительными регламентами территориальных зон, установленными ПЗЗ.</w:t>
      </w:r>
    </w:p>
    <w:p w:rsidR="00BB1515" w:rsidRPr="00E36DF2" w:rsidRDefault="00BB1515" w:rsidP="0051774C">
      <w:pPr>
        <w:pStyle w:val="ac"/>
        <w:ind w:firstLine="709"/>
        <w:jc w:val="both"/>
        <w:rPr>
          <w:rFonts w:eastAsia="Calibri"/>
          <w:lang w:eastAsia="en-US"/>
        </w:rPr>
      </w:pPr>
      <w:r>
        <w:rPr>
          <w:rFonts w:eastAsia="Calibri"/>
          <w:lang w:eastAsia="en-US"/>
        </w:rPr>
        <w:t xml:space="preserve">** </w:t>
      </w:r>
      <w:r w:rsidR="00E36DF2" w:rsidRPr="00E36DF2">
        <w:rPr>
          <w:rFonts w:eastAsia="Calibri"/>
          <w:lang w:eastAsia="en-US"/>
        </w:rPr>
        <w:t xml:space="preserve">вид разрешенного </w:t>
      </w:r>
      <w:r w:rsidR="00E36DF2" w:rsidRPr="00E36DF2">
        <w:t>использования земельных участков и объектов капитального строительства,</w:t>
      </w:r>
      <w:r w:rsidR="00E36DF2" w:rsidRPr="00E36DF2">
        <w:rPr>
          <w:rFonts w:eastAsia="Calibri"/>
          <w:lang w:eastAsia="en-US"/>
        </w:rPr>
        <w:t xml:space="preserve"> определяется правообладателем, от данных объектов недвижимости не должн</w:t>
      </w:r>
      <w:r w:rsidR="008D5C5C">
        <w:rPr>
          <w:rFonts w:eastAsia="Calibri"/>
          <w:lang w:eastAsia="en-US"/>
        </w:rPr>
        <w:t>а устанавливаться</w:t>
      </w:r>
      <w:r w:rsidR="00E36DF2" w:rsidRPr="00E36DF2">
        <w:rPr>
          <w:rFonts w:eastAsia="Calibri"/>
          <w:lang w:eastAsia="en-US"/>
        </w:rPr>
        <w:t xml:space="preserve"> санитарно-защитная зона.</w:t>
      </w:r>
    </w:p>
    <w:p w:rsidR="00E36DF2" w:rsidRPr="00E36DF2" w:rsidRDefault="00E36DF2" w:rsidP="00BB1515">
      <w:pPr>
        <w:pStyle w:val="ac"/>
        <w:tabs>
          <w:tab w:val="left" w:pos="709"/>
        </w:tabs>
        <w:ind w:firstLine="709"/>
        <w:jc w:val="both"/>
        <w:rPr>
          <w:rFonts w:eastAsiaTheme="minorHAnsi"/>
          <w:lang w:eastAsia="en-US" w:bidi="ar-SA"/>
        </w:rPr>
      </w:pPr>
      <w:r w:rsidRPr="00E36DF2">
        <w:rPr>
          <w:rFonts w:eastAsiaTheme="minorHAnsi"/>
          <w:lang w:eastAsia="en-US" w:bidi="ar-SA"/>
        </w:rPr>
        <w:t>Величина минимального отступа от красной линии в целях определения мест допустимого размещения для многоквартирных жилых домов - 5 м.</w:t>
      </w:r>
    </w:p>
    <w:p w:rsidR="00E36DF2" w:rsidRPr="00E36DF2" w:rsidRDefault="00E36DF2" w:rsidP="00BB1515">
      <w:pPr>
        <w:adjustRightInd w:val="0"/>
        <w:spacing w:after="0" w:line="240" w:lineRule="auto"/>
        <w:ind w:firstLine="709"/>
        <w:jc w:val="both"/>
        <w:rPr>
          <w:rFonts w:ascii="Times New Roman" w:hAnsi="Times New Roman" w:cs="Times New Roman"/>
          <w:sz w:val="28"/>
          <w:szCs w:val="28"/>
        </w:rPr>
      </w:pPr>
      <w:r w:rsidRPr="00E36DF2">
        <w:rPr>
          <w:rFonts w:ascii="Times New Roman" w:hAnsi="Times New Roman" w:cs="Times New Roman"/>
          <w:sz w:val="28"/>
          <w:szCs w:val="28"/>
        </w:rPr>
        <w:t xml:space="preserve">Величина минимального отступа от красной линии в целях определения мест допустимого размещения </w:t>
      </w:r>
      <w:r w:rsidR="002D0775">
        <w:rPr>
          <w:rFonts w:ascii="Times New Roman" w:hAnsi="Times New Roman" w:cs="Times New Roman"/>
          <w:sz w:val="28"/>
          <w:szCs w:val="28"/>
        </w:rPr>
        <w:t>для иных зданий составляет - 3</w:t>
      </w:r>
      <w:r w:rsidRPr="00E36DF2">
        <w:rPr>
          <w:rFonts w:ascii="Times New Roman" w:hAnsi="Times New Roman" w:cs="Times New Roman"/>
          <w:sz w:val="28"/>
          <w:szCs w:val="28"/>
        </w:rPr>
        <w:t xml:space="preserve"> м.</w:t>
      </w:r>
    </w:p>
    <w:p w:rsidR="00E36DF2" w:rsidRPr="00E36DF2" w:rsidRDefault="00E36DF2" w:rsidP="00BB1515">
      <w:pPr>
        <w:tabs>
          <w:tab w:val="left" w:pos="709"/>
        </w:tabs>
        <w:spacing w:after="0" w:line="240" w:lineRule="auto"/>
        <w:ind w:firstLine="709"/>
        <w:jc w:val="both"/>
        <w:rPr>
          <w:rFonts w:ascii="Times New Roman" w:eastAsia="Calibri" w:hAnsi="Times New Roman" w:cs="Times New Roman"/>
          <w:sz w:val="28"/>
          <w:szCs w:val="28"/>
        </w:rPr>
      </w:pPr>
      <w:r w:rsidRPr="00E36DF2">
        <w:rPr>
          <w:rFonts w:ascii="Times New Roman" w:eastAsia="Calibri" w:hAnsi="Times New Roman" w:cs="Times New Roman"/>
          <w:sz w:val="28"/>
          <w:szCs w:val="28"/>
        </w:rPr>
        <w:t>Без отступа от красной линии допускается размещать:</w:t>
      </w:r>
    </w:p>
    <w:p w:rsidR="00E36DF2" w:rsidRPr="00E36DF2" w:rsidRDefault="00E36DF2" w:rsidP="00BB1515">
      <w:pPr>
        <w:tabs>
          <w:tab w:val="left" w:pos="709"/>
        </w:tabs>
        <w:spacing w:after="0" w:line="240" w:lineRule="auto"/>
        <w:ind w:firstLine="709"/>
        <w:jc w:val="both"/>
        <w:rPr>
          <w:rFonts w:ascii="Times New Roman" w:eastAsia="Calibri" w:hAnsi="Times New Roman" w:cs="Times New Roman"/>
          <w:sz w:val="28"/>
          <w:szCs w:val="28"/>
        </w:rPr>
      </w:pPr>
      <w:r w:rsidRPr="00E36DF2">
        <w:rPr>
          <w:rFonts w:ascii="Times New Roman" w:eastAsia="Calibri" w:hAnsi="Times New Roman" w:cs="Times New Roman"/>
          <w:sz w:val="28"/>
          <w:szCs w:val="28"/>
        </w:rPr>
        <w:t>- жилые здания со встроенными в первые этажи или пристроенными помещениями общественного назначения, кроме помещений учреждений образования и воспитания;</w:t>
      </w:r>
    </w:p>
    <w:p w:rsidR="00E36DF2" w:rsidRPr="00E36DF2" w:rsidRDefault="00E36DF2" w:rsidP="00BB1515">
      <w:pPr>
        <w:tabs>
          <w:tab w:val="left" w:pos="709"/>
        </w:tabs>
        <w:spacing w:after="0" w:line="240" w:lineRule="auto"/>
        <w:ind w:firstLine="709"/>
        <w:jc w:val="both"/>
        <w:rPr>
          <w:rFonts w:ascii="Times New Roman" w:eastAsia="Calibri" w:hAnsi="Times New Roman" w:cs="Times New Roman"/>
          <w:sz w:val="28"/>
          <w:szCs w:val="28"/>
        </w:rPr>
      </w:pPr>
      <w:r w:rsidRPr="00E36DF2">
        <w:rPr>
          <w:rFonts w:ascii="Times New Roman" w:eastAsia="Calibri" w:hAnsi="Times New Roman" w:cs="Times New Roman"/>
          <w:sz w:val="28"/>
          <w:szCs w:val="28"/>
        </w:rPr>
        <w:t>- реконструируемые здания, строения и сооружения при условии соблюдения предельных параметров разрешенного строительства, реконструкции объектов капитального строительства;</w:t>
      </w:r>
    </w:p>
    <w:p w:rsidR="00E36DF2" w:rsidRPr="00E36DF2" w:rsidRDefault="00E36DF2" w:rsidP="00BB1515">
      <w:pPr>
        <w:tabs>
          <w:tab w:val="left" w:pos="709"/>
        </w:tabs>
        <w:spacing w:after="0" w:line="240" w:lineRule="auto"/>
        <w:ind w:firstLine="709"/>
        <w:jc w:val="both"/>
        <w:rPr>
          <w:rFonts w:ascii="Times New Roman" w:eastAsia="Calibri" w:hAnsi="Times New Roman" w:cs="Times New Roman"/>
          <w:sz w:val="28"/>
          <w:szCs w:val="28"/>
        </w:rPr>
      </w:pPr>
      <w:r w:rsidRPr="00E36DF2">
        <w:rPr>
          <w:rFonts w:ascii="Times New Roman" w:eastAsia="Calibri" w:hAnsi="Times New Roman" w:cs="Times New Roman"/>
          <w:sz w:val="28"/>
          <w:szCs w:val="28"/>
        </w:rPr>
        <w:t>- набережные, причалы, берегоукрепительные и иных гидротехнические сооружения;</w:t>
      </w:r>
    </w:p>
    <w:p w:rsidR="00BB1515" w:rsidRDefault="00BB1515" w:rsidP="00BB1515">
      <w:pPr>
        <w:tabs>
          <w:tab w:val="left" w:pos="709"/>
        </w:tabs>
        <w:spacing w:after="0" w:line="240" w:lineRule="auto"/>
        <w:ind w:firstLine="709"/>
        <w:jc w:val="both"/>
        <w:rPr>
          <w:rFonts w:ascii="Times New Roman" w:eastAsia="Calibri" w:hAnsi="Times New Roman" w:cs="Times New Roman"/>
          <w:sz w:val="28"/>
          <w:szCs w:val="28"/>
        </w:rPr>
      </w:pPr>
      <w:bookmarkStart w:id="28" w:name="_Toc15297449"/>
      <w:r>
        <w:rPr>
          <w:rFonts w:ascii="Times New Roman" w:eastAsia="Calibri" w:hAnsi="Times New Roman" w:cs="Times New Roman"/>
          <w:sz w:val="28"/>
          <w:szCs w:val="28"/>
        </w:rPr>
        <w:lastRenderedPageBreak/>
        <w:t>- линейные и площадные объекты</w:t>
      </w:r>
      <w:r w:rsidR="00E1164D">
        <w:rPr>
          <w:rFonts w:ascii="Times New Roman" w:eastAsia="Calibri" w:hAnsi="Times New Roman" w:cs="Times New Roman"/>
          <w:sz w:val="28"/>
          <w:szCs w:val="28"/>
        </w:rPr>
        <w:t>.</w:t>
      </w:r>
    </w:p>
    <w:p w:rsidR="00DC75CE" w:rsidRDefault="00DC75CE" w:rsidP="0051774C">
      <w:pPr>
        <w:tabs>
          <w:tab w:val="left" w:pos="709"/>
        </w:tabs>
        <w:spacing w:after="0" w:line="240" w:lineRule="exact"/>
        <w:jc w:val="both"/>
        <w:rPr>
          <w:rFonts w:ascii="Times New Roman" w:eastAsia="Calibri" w:hAnsi="Times New Roman" w:cs="Times New Roman"/>
          <w:sz w:val="28"/>
          <w:szCs w:val="28"/>
        </w:rPr>
      </w:pPr>
    </w:p>
    <w:p w:rsidR="00BB1515" w:rsidRDefault="008D5C5C" w:rsidP="0051774C">
      <w:pPr>
        <w:tabs>
          <w:tab w:val="left" w:pos="709"/>
        </w:tabs>
        <w:spacing w:after="0" w:line="240" w:lineRule="auto"/>
        <w:jc w:val="center"/>
        <w:rPr>
          <w:rFonts w:ascii="Times New Roman" w:hAnsi="Times New Roman" w:cs="Times New Roman"/>
          <w:sz w:val="28"/>
          <w:szCs w:val="28"/>
          <w:shd w:val="clear" w:color="auto" w:fill="FFFFFF"/>
        </w:rPr>
      </w:pPr>
      <w:r w:rsidRPr="00BB1515">
        <w:rPr>
          <w:rFonts w:ascii="Times New Roman" w:hAnsi="Times New Roman" w:cs="Times New Roman"/>
          <w:sz w:val="28"/>
          <w:szCs w:val="28"/>
          <w:shd w:val="clear" w:color="auto" w:fill="FFFFFF"/>
        </w:rPr>
        <w:t>2.3. Перечень и сведения о площади</w:t>
      </w:r>
      <w:r w:rsidR="00BB1515" w:rsidRPr="00BB1515">
        <w:rPr>
          <w:rFonts w:ascii="Times New Roman" w:hAnsi="Times New Roman" w:cs="Times New Roman"/>
          <w:sz w:val="28"/>
          <w:szCs w:val="28"/>
          <w:shd w:val="clear" w:color="auto" w:fill="FFFFFF"/>
        </w:rPr>
        <w:t xml:space="preserve"> образуемых земельных участков, </w:t>
      </w:r>
    </w:p>
    <w:p w:rsidR="008D5C5C" w:rsidRPr="00BB1515" w:rsidRDefault="008D5C5C" w:rsidP="0051774C">
      <w:pPr>
        <w:tabs>
          <w:tab w:val="left" w:pos="709"/>
        </w:tabs>
        <w:spacing w:after="0" w:line="240" w:lineRule="auto"/>
        <w:jc w:val="center"/>
        <w:rPr>
          <w:rFonts w:ascii="Times New Roman" w:hAnsi="Times New Roman" w:cs="Times New Roman"/>
          <w:sz w:val="28"/>
          <w:szCs w:val="28"/>
          <w:shd w:val="clear" w:color="auto" w:fill="FFFFFF"/>
        </w:rPr>
      </w:pPr>
      <w:r w:rsidRPr="00BB1515">
        <w:rPr>
          <w:rFonts w:ascii="Times New Roman" w:hAnsi="Times New Roman" w:cs="Times New Roman"/>
          <w:sz w:val="28"/>
          <w:szCs w:val="28"/>
          <w:shd w:val="clear" w:color="auto" w:fill="FFFFFF"/>
        </w:rPr>
        <w:t>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bookmarkEnd w:id="28"/>
    </w:p>
    <w:p w:rsidR="008D5C5C" w:rsidRPr="0051774C" w:rsidRDefault="008D5C5C" w:rsidP="0051774C">
      <w:pPr>
        <w:spacing w:after="0" w:line="240" w:lineRule="exact"/>
        <w:ind w:firstLine="709"/>
        <w:jc w:val="center"/>
        <w:rPr>
          <w:rFonts w:ascii="Times New Roman" w:hAnsi="Times New Roman" w:cs="Times New Roman"/>
          <w:b/>
          <w:sz w:val="28"/>
          <w:szCs w:val="28"/>
        </w:rPr>
      </w:pPr>
    </w:p>
    <w:p w:rsidR="008D5C5C" w:rsidRPr="008D5C5C" w:rsidRDefault="00BB1515" w:rsidP="0051774C">
      <w:pPr>
        <w:spacing w:after="0" w:line="240" w:lineRule="auto"/>
        <w:ind w:firstLine="709"/>
        <w:jc w:val="both"/>
        <w:rPr>
          <w:rFonts w:ascii="Times New Roman" w:hAnsi="Times New Roman" w:cs="Times New Roman"/>
          <w:sz w:val="28"/>
        </w:rPr>
      </w:pPr>
      <w:r w:rsidRPr="00CB5D26">
        <w:rPr>
          <w:rFonts w:ascii="Times New Roman" w:hAnsi="Times New Roman"/>
          <w:sz w:val="28"/>
          <w:szCs w:val="28"/>
        </w:rPr>
        <w:t>Земельный уча</w:t>
      </w:r>
      <w:r>
        <w:rPr>
          <w:rFonts w:ascii="Times New Roman" w:hAnsi="Times New Roman"/>
          <w:sz w:val="28"/>
          <w:szCs w:val="28"/>
        </w:rPr>
        <w:t xml:space="preserve">сток </w:t>
      </w:r>
      <w:proofErr w:type="gramStart"/>
      <w:r w:rsidR="008D5C5C" w:rsidRPr="008D5C5C">
        <w:rPr>
          <w:rFonts w:ascii="Times New Roman" w:hAnsi="Times New Roman" w:cs="Times New Roman"/>
          <w:sz w:val="28"/>
        </w:rPr>
        <w:t>:З</w:t>
      </w:r>
      <w:proofErr w:type="gramEnd"/>
      <w:r w:rsidR="008D5C5C" w:rsidRPr="008D5C5C">
        <w:rPr>
          <w:rFonts w:ascii="Times New Roman" w:hAnsi="Times New Roman" w:cs="Times New Roman"/>
          <w:sz w:val="28"/>
        </w:rPr>
        <w:t>У 1 (</w:t>
      </w:r>
      <w:r w:rsidR="008D5C5C" w:rsidRPr="008D5C5C">
        <w:rPr>
          <w:rFonts w:ascii="Times New Roman" w:hAnsi="Times New Roman" w:cs="Times New Roman"/>
          <w:sz w:val="28"/>
          <w:lang w:val="en-US"/>
        </w:rPr>
        <w:t>S</w:t>
      </w:r>
      <w:r w:rsidR="008D5C5C">
        <w:rPr>
          <w:rFonts w:ascii="Times New Roman" w:hAnsi="Times New Roman" w:cs="Times New Roman"/>
          <w:sz w:val="28"/>
        </w:rPr>
        <w:t xml:space="preserve">=284 </w:t>
      </w:r>
      <w:proofErr w:type="spellStart"/>
      <w:r w:rsidR="008D5C5C">
        <w:rPr>
          <w:rFonts w:ascii="Times New Roman" w:hAnsi="Times New Roman" w:cs="Times New Roman"/>
          <w:sz w:val="28"/>
        </w:rPr>
        <w:t>кв.м</w:t>
      </w:r>
      <w:proofErr w:type="spellEnd"/>
      <w:r w:rsidR="008D5C5C" w:rsidRPr="008D5C5C">
        <w:rPr>
          <w:rFonts w:ascii="Times New Roman" w:hAnsi="Times New Roman" w:cs="Times New Roman"/>
          <w:sz w:val="28"/>
        </w:rPr>
        <w:t>) - отнесен к территории общего пользования</w:t>
      </w:r>
      <w:r>
        <w:rPr>
          <w:rFonts w:ascii="Times New Roman" w:hAnsi="Times New Roman" w:cs="Times New Roman"/>
          <w:sz w:val="28"/>
        </w:rPr>
        <w:t>.</w:t>
      </w:r>
    </w:p>
    <w:p w:rsidR="008D5C5C" w:rsidRPr="008D5C5C" w:rsidRDefault="00BB1515" w:rsidP="0051774C">
      <w:pPr>
        <w:spacing w:after="0" w:line="240" w:lineRule="auto"/>
        <w:ind w:firstLine="709"/>
        <w:jc w:val="both"/>
        <w:rPr>
          <w:rFonts w:ascii="Times New Roman" w:hAnsi="Times New Roman" w:cs="Times New Roman"/>
          <w:sz w:val="28"/>
        </w:rPr>
      </w:pPr>
      <w:r w:rsidRPr="00CB5D26">
        <w:rPr>
          <w:rFonts w:ascii="Times New Roman" w:hAnsi="Times New Roman"/>
          <w:sz w:val="28"/>
          <w:szCs w:val="28"/>
        </w:rPr>
        <w:t>Земельный уча</w:t>
      </w:r>
      <w:r>
        <w:rPr>
          <w:rFonts w:ascii="Times New Roman" w:hAnsi="Times New Roman"/>
          <w:sz w:val="28"/>
          <w:szCs w:val="28"/>
        </w:rPr>
        <w:t xml:space="preserve">сток </w:t>
      </w:r>
      <w:proofErr w:type="gramStart"/>
      <w:r w:rsidR="008D5C5C" w:rsidRPr="008D5C5C">
        <w:rPr>
          <w:rFonts w:ascii="Times New Roman" w:hAnsi="Times New Roman" w:cs="Times New Roman"/>
          <w:sz w:val="28"/>
        </w:rPr>
        <w:t>:З</w:t>
      </w:r>
      <w:proofErr w:type="gramEnd"/>
      <w:r w:rsidR="008D5C5C" w:rsidRPr="008D5C5C">
        <w:rPr>
          <w:rFonts w:ascii="Times New Roman" w:hAnsi="Times New Roman" w:cs="Times New Roman"/>
          <w:sz w:val="28"/>
        </w:rPr>
        <w:t>У 3 (</w:t>
      </w:r>
      <w:r w:rsidR="008D5C5C" w:rsidRPr="008D5C5C">
        <w:rPr>
          <w:rFonts w:ascii="Times New Roman" w:hAnsi="Times New Roman" w:cs="Times New Roman"/>
          <w:sz w:val="28"/>
          <w:lang w:val="en-US"/>
        </w:rPr>
        <w:t>S</w:t>
      </w:r>
      <w:r w:rsidR="008D5C5C" w:rsidRPr="008D5C5C">
        <w:rPr>
          <w:rFonts w:ascii="Times New Roman" w:hAnsi="Times New Roman" w:cs="Times New Roman"/>
          <w:sz w:val="28"/>
        </w:rPr>
        <w:t>=</w:t>
      </w:r>
      <w:r w:rsidR="008D5C5C">
        <w:rPr>
          <w:rFonts w:ascii="Times New Roman" w:hAnsi="Times New Roman" w:cs="Times New Roman"/>
          <w:sz w:val="28"/>
        </w:rPr>
        <w:t xml:space="preserve">1580 </w:t>
      </w:r>
      <w:proofErr w:type="spellStart"/>
      <w:r w:rsidR="008D5C5C">
        <w:rPr>
          <w:rFonts w:ascii="Times New Roman" w:hAnsi="Times New Roman" w:cs="Times New Roman"/>
          <w:sz w:val="28"/>
        </w:rPr>
        <w:t>кв.м</w:t>
      </w:r>
      <w:proofErr w:type="spellEnd"/>
      <w:r w:rsidR="008D5C5C" w:rsidRPr="008D5C5C">
        <w:rPr>
          <w:rFonts w:ascii="Times New Roman" w:hAnsi="Times New Roman" w:cs="Times New Roman"/>
          <w:sz w:val="28"/>
        </w:rPr>
        <w:t>) - отнесен к территории общего пользования</w:t>
      </w:r>
      <w:r>
        <w:rPr>
          <w:rFonts w:ascii="Times New Roman" w:hAnsi="Times New Roman" w:cs="Times New Roman"/>
          <w:sz w:val="28"/>
        </w:rPr>
        <w:t>.</w:t>
      </w:r>
    </w:p>
    <w:p w:rsidR="008D5C5C" w:rsidRPr="008D5C5C" w:rsidRDefault="00BB1515" w:rsidP="0051774C">
      <w:pPr>
        <w:spacing w:after="0" w:line="240" w:lineRule="auto"/>
        <w:ind w:firstLine="709"/>
        <w:jc w:val="both"/>
        <w:rPr>
          <w:rFonts w:ascii="Times New Roman" w:hAnsi="Times New Roman" w:cs="Times New Roman"/>
          <w:sz w:val="28"/>
        </w:rPr>
      </w:pPr>
      <w:r w:rsidRPr="00CB5D26">
        <w:rPr>
          <w:rFonts w:ascii="Times New Roman" w:hAnsi="Times New Roman"/>
          <w:sz w:val="28"/>
          <w:szCs w:val="28"/>
        </w:rPr>
        <w:t>Земельный уча</w:t>
      </w:r>
      <w:r>
        <w:rPr>
          <w:rFonts w:ascii="Times New Roman" w:hAnsi="Times New Roman"/>
          <w:sz w:val="28"/>
          <w:szCs w:val="28"/>
        </w:rPr>
        <w:t xml:space="preserve">сток </w:t>
      </w:r>
      <w:proofErr w:type="gramStart"/>
      <w:r w:rsidR="008D5C5C" w:rsidRPr="008D5C5C">
        <w:rPr>
          <w:rFonts w:ascii="Times New Roman" w:hAnsi="Times New Roman" w:cs="Times New Roman"/>
          <w:sz w:val="28"/>
        </w:rPr>
        <w:t>:З</w:t>
      </w:r>
      <w:proofErr w:type="gramEnd"/>
      <w:r w:rsidR="008D5C5C" w:rsidRPr="008D5C5C">
        <w:rPr>
          <w:rFonts w:ascii="Times New Roman" w:hAnsi="Times New Roman" w:cs="Times New Roman"/>
          <w:sz w:val="28"/>
        </w:rPr>
        <w:t>У 8 (</w:t>
      </w:r>
      <w:r w:rsidR="008D5C5C" w:rsidRPr="008D5C5C">
        <w:rPr>
          <w:rFonts w:ascii="Times New Roman" w:hAnsi="Times New Roman" w:cs="Times New Roman"/>
          <w:sz w:val="28"/>
          <w:lang w:val="en-US"/>
        </w:rPr>
        <w:t>S</w:t>
      </w:r>
      <w:r w:rsidR="008D5C5C" w:rsidRPr="008D5C5C">
        <w:rPr>
          <w:rFonts w:ascii="Times New Roman" w:hAnsi="Times New Roman" w:cs="Times New Roman"/>
          <w:sz w:val="28"/>
        </w:rPr>
        <w:t>=1388</w:t>
      </w:r>
      <w:r w:rsidR="008D5C5C">
        <w:rPr>
          <w:rFonts w:ascii="Times New Roman" w:hAnsi="Times New Roman" w:cs="Times New Roman"/>
          <w:sz w:val="28"/>
        </w:rPr>
        <w:t xml:space="preserve"> </w:t>
      </w:r>
      <w:proofErr w:type="spellStart"/>
      <w:r w:rsidR="008D5C5C">
        <w:rPr>
          <w:rFonts w:ascii="Times New Roman" w:hAnsi="Times New Roman" w:cs="Times New Roman"/>
          <w:sz w:val="28"/>
        </w:rPr>
        <w:t>кв.м</w:t>
      </w:r>
      <w:proofErr w:type="spellEnd"/>
      <w:r w:rsidR="008D5C5C" w:rsidRPr="008D5C5C">
        <w:rPr>
          <w:rFonts w:ascii="Times New Roman" w:hAnsi="Times New Roman" w:cs="Times New Roman"/>
          <w:sz w:val="28"/>
        </w:rPr>
        <w:t>) - отнесен к территории общего пользования</w:t>
      </w:r>
      <w:r>
        <w:rPr>
          <w:rFonts w:ascii="Times New Roman" w:hAnsi="Times New Roman" w:cs="Times New Roman"/>
          <w:sz w:val="28"/>
        </w:rPr>
        <w:t>.</w:t>
      </w:r>
    </w:p>
    <w:p w:rsidR="008D5C5C" w:rsidRPr="008D5C5C" w:rsidRDefault="00BB1515" w:rsidP="0051774C">
      <w:pPr>
        <w:spacing w:after="0" w:line="240" w:lineRule="auto"/>
        <w:ind w:firstLine="709"/>
        <w:jc w:val="both"/>
        <w:rPr>
          <w:rFonts w:ascii="Times New Roman" w:hAnsi="Times New Roman" w:cs="Times New Roman"/>
          <w:sz w:val="28"/>
        </w:rPr>
      </w:pPr>
      <w:r w:rsidRPr="00CB5D26">
        <w:rPr>
          <w:rFonts w:ascii="Times New Roman" w:hAnsi="Times New Roman"/>
          <w:sz w:val="28"/>
          <w:szCs w:val="28"/>
        </w:rPr>
        <w:t>Земельный уча</w:t>
      </w:r>
      <w:r>
        <w:rPr>
          <w:rFonts w:ascii="Times New Roman" w:hAnsi="Times New Roman"/>
          <w:sz w:val="28"/>
          <w:szCs w:val="28"/>
        </w:rPr>
        <w:t xml:space="preserve">сток </w:t>
      </w:r>
      <w:proofErr w:type="gramStart"/>
      <w:r w:rsidR="008D5C5C" w:rsidRPr="008D5C5C">
        <w:rPr>
          <w:rFonts w:ascii="Times New Roman" w:hAnsi="Times New Roman" w:cs="Times New Roman"/>
          <w:sz w:val="28"/>
        </w:rPr>
        <w:t>:З</w:t>
      </w:r>
      <w:proofErr w:type="gramEnd"/>
      <w:r w:rsidR="008D5C5C" w:rsidRPr="008D5C5C">
        <w:rPr>
          <w:rFonts w:ascii="Times New Roman" w:hAnsi="Times New Roman" w:cs="Times New Roman"/>
          <w:sz w:val="28"/>
        </w:rPr>
        <w:t>У 10 (</w:t>
      </w:r>
      <w:r w:rsidR="008D5C5C" w:rsidRPr="008D5C5C">
        <w:rPr>
          <w:rFonts w:ascii="Times New Roman" w:hAnsi="Times New Roman" w:cs="Times New Roman"/>
          <w:sz w:val="28"/>
          <w:lang w:val="en-US"/>
        </w:rPr>
        <w:t>S</w:t>
      </w:r>
      <w:r w:rsidR="008D5C5C" w:rsidRPr="008D5C5C">
        <w:rPr>
          <w:rFonts w:ascii="Times New Roman" w:hAnsi="Times New Roman" w:cs="Times New Roman"/>
          <w:sz w:val="28"/>
        </w:rPr>
        <w:t>=1973</w:t>
      </w:r>
      <w:r w:rsidR="008D5C5C">
        <w:rPr>
          <w:rFonts w:ascii="Times New Roman" w:hAnsi="Times New Roman" w:cs="Times New Roman"/>
          <w:sz w:val="28"/>
        </w:rPr>
        <w:t xml:space="preserve"> </w:t>
      </w:r>
      <w:proofErr w:type="spellStart"/>
      <w:r w:rsidR="008D5C5C">
        <w:rPr>
          <w:rFonts w:ascii="Times New Roman" w:hAnsi="Times New Roman" w:cs="Times New Roman"/>
          <w:sz w:val="28"/>
        </w:rPr>
        <w:t>кв.м</w:t>
      </w:r>
      <w:proofErr w:type="spellEnd"/>
      <w:r w:rsidR="008D5C5C" w:rsidRPr="008D5C5C">
        <w:rPr>
          <w:rFonts w:ascii="Times New Roman" w:hAnsi="Times New Roman" w:cs="Times New Roman"/>
          <w:sz w:val="28"/>
        </w:rPr>
        <w:t>) - отнесен к территории общего пользования</w:t>
      </w:r>
      <w:r>
        <w:rPr>
          <w:rFonts w:ascii="Times New Roman" w:hAnsi="Times New Roman" w:cs="Times New Roman"/>
          <w:sz w:val="28"/>
        </w:rPr>
        <w:t>.</w:t>
      </w:r>
    </w:p>
    <w:p w:rsidR="008D5C5C" w:rsidRPr="008D5C5C" w:rsidRDefault="00BB1515" w:rsidP="0051774C">
      <w:pPr>
        <w:spacing w:after="0" w:line="240" w:lineRule="auto"/>
        <w:ind w:firstLine="709"/>
        <w:jc w:val="both"/>
        <w:rPr>
          <w:rFonts w:ascii="Times New Roman" w:hAnsi="Times New Roman" w:cs="Times New Roman"/>
          <w:sz w:val="28"/>
        </w:rPr>
      </w:pPr>
      <w:r w:rsidRPr="00CB5D26">
        <w:rPr>
          <w:rFonts w:ascii="Times New Roman" w:hAnsi="Times New Roman"/>
          <w:sz w:val="28"/>
          <w:szCs w:val="28"/>
        </w:rPr>
        <w:t>Земельный уча</w:t>
      </w:r>
      <w:r>
        <w:rPr>
          <w:rFonts w:ascii="Times New Roman" w:hAnsi="Times New Roman"/>
          <w:sz w:val="28"/>
          <w:szCs w:val="28"/>
        </w:rPr>
        <w:t xml:space="preserve">сток </w:t>
      </w:r>
      <w:proofErr w:type="gramStart"/>
      <w:r w:rsidR="008D5C5C" w:rsidRPr="008D5C5C">
        <w:rPr>
          <w:rFonts w:ascii="Times New Roman" w:hAnsi="Times New Roman" w:cs="Times New Roman"/>
          <w:sz w:val="28"/>
        </w:rPr>
        <w:t>:З</w:t>
      </w:r>
      <w:proofErr w:type="gramEnd"/>
      <w:r w:rsidR="008D5C5C" w:rsidRPr="008D5C5C">
        <w:rPr>
          <w:rFonts w:ascii="Times New Roman" w:hAnsi="Times New Roman" w:cs="Times New Roman"/>
          <w:sz w:val="28"/>
        </w:rPr>
        <w:t>У 11 (</w:t>
      </w:r>
      <w:r w:rsidR="008D5C5C" w:rsidRPr="008D5C5C">
        <w:rPr>
          <w:rFonts w:ascii="Times New Roman" w:hAnsi="Times New Roman" w:cs="Times New Roman"/>
          <w:sz w:val="28"/>
          <w:lang w:val="en-US"/>
        </w:rPr>
        <w:t>S</w:t>
      </w:r>
      <w:r w:rsidR="008D5C5C" w:rsidRPr="008D5C5C">
        <w:rPr>
          <w:rFonts w:ascii="Times New Roman" w:hAnsi="Times New Roman" w:cs="Times New Roman"/>
          <w:sz w:val="28"/>
        </w:rPr>
        <w:t>=1990</w:t>
      </w:r>
      <w:r w:rsidR="008D5C5C">
        <w:rPr>
          <w:rFonts w:ascii="Times New Roman" w:hAnsi="Times New Roman" w:cs="Times New Roman"/>
          <w:sz w:val="28"/>
        </w:rPr>
        <w:t xml:space="preserve"> </w:t>
      </w:r>
      <w:proofErr w:type="spellStart"/>
      <w:r w:rsidR="008D5C5C">
        <w:rPr>
          <w:rFonts w:ascii="Times New Roman" w:hAnsi="Times New Roman" w:cs="Times New Roman"/>
          <w:sz w:val="28"/>
        </w:rPr>
        <w:t>кв.м</w:t>
      </w:r>
      <w:proofErr w:type="spellEnd"/>
      <w:r w:rsidR="008D5C5C" w:rsidRPr="008D5C5C">
        <w:rPr>
          <w:rFonts w:ascii="Times New Roman" w:hAnsi="Times New Roman" w:cs="Times New Roman"/>
          <w:sz w:val="28"/>
        </w:rPr>
        <w:t>) - отнесен к территории общего пользования</w:t>
      </w:r>
      <w:r>
        <w:rPr>
          <w:rFonts w:ascii="Times New Roman" w:hAnsi="Times New Roman" w:cs="Times New Roman"/>
          <w:sz w:val="28"/>
        </w:rPr>
        <w:t>.</w:t>
      </w:r>
    </w:p>
    <w:p w:rsidR="00BB1515" w:rsidRDefault="00BB1515" w:rsidP="0051774C">
      <w:pPr>
        <w:spacing w:after="0" w:line="240" w:lineRule="auto"/>
        <w:ind w:firstLine="709"/>
        <w:jc w:val="both"/>
        <w:rPr>
          <w:rFonts w:ascii="Times New Roman" w:hAnsi="Times New Roman" w:cs="Times New Roman"/>
          <w:sz w:val="28"/>
        </w:rPr>
      </w:pPr>
      <w:r w:rsidRPr="00CB5D26">
        <w:rPr>
          <w:rFonts w:ascii="Times New Roman" w:hAnsi="Times New Roman"/>
          <w:sz w:val="28"/>
          <w:szCs w:val="28"/>
        </w:rPr>
        <w:t>Земельный уча</w:t>
      </w:r>
      <w:r>
        <w:rPr>
          <w:rFonts w:ascii="Times New Roman" w:hAnsi="Times New Roman"/>
          <w:sz w:val="28"/>
          <w:szCs w:val="28"/>
        </w:rPr>
        <w:t xml:space="preserve">сток </w:t>
      </w:r>
      <w:proofErr w:type="gramStart"/>
      <w:r w:rsidR="008D5C5C" w:rsidRPr="008D5C5C">
        <w:rPr>
          <w:rFonts w:ascii="Times New Roman" w:hAnsi="Times New Roman" w:cs="Times New Roman"/>
          <w:sz w:val="28"/>
        </w:rPr>
        <w:t>:З</w:t>
      </w:r>
      <w:proofErr w:type="gramEnd"/>
      <w:r w:rsidR="008D5C5C" w:rsidRPr="008D5C5C">
        <w:rPr>
          <w:rFonts w:ascii="Times New Roman" w:hAnsi="Times New Roman" w:cs="Times New Roman"/>
          <w:sz w:val="28"/>
        </w:rPr>
        <w:t>У 12 (</w:t>
      </w:r>
      <w:r w:rsidR="008D5C5C" w:rsidRPr="008D5C5C">
        <w:rPr>
          <w:rFonts w:ascii="Times New Roman" w:hAnsi="Times New Roman" w:cs="Times New Roman"/>
          <w:sz w:val="28"/>
          <w:lang w:val="en-US"/>
        </w:rPr>
        <w:t>S</w:t>
      </w:r>
      <w:r w:rsidR="008D5C5C" w:rsidRPr="008D5C5C">
        <w:rPr>
          <w:rFonts w:ascii="Times New Roman" w:hAnsi="Times New Roman" w:cs="Times New Roman"/>
          <w:sz w:val="28"/>
        </w:rPr>
        <w:t>=1780</w:t>
      </w:r>
      <w:r w:rsidR="008D5C5C">
        <w:rPr>
          <w:rFonts w:ascii="Times New Roman" w:hAnsi="Times New Roman" w:cs="Times New Roman"/>
          <w:sz w:val="28"/>
        </w:rPr>
        <w:t xml:space="preserve"> </w:t>
      </w:r>
      <w:proofErr w:type="spellStart"/>
      <w:r w:rsidR="008D5C5C">
        <w:rPr>
          <w:rFonts w:ascii="Times New Roman" w:hAnsi="Times New Roman" w:cs="Times New Roman"/>
          <w:sz w:val="28"/>
        </w:rPr>
        <w:t>кв.м</w:t>
      </w:r>
      <w:proofErr w:type="spellEnd"/>
      <w:r w:rsidR="008D5C5C" w:rsidRPr="008D5C5C">
        <w:rPr>
          <w:rFonts w:ascii="Times New Roman" w:hAnsi="Times New Roman" w:cs="Times New Roman"/>
          <w:sz w:val="28"/>
        </w:rPr>
        <w:t>) - отнесен к территории общего пользования</w:t>
      </w:r>
      <w:r>
        <w:rPr>
          <w:rFonts w:ascii="Times New Roman" w:hAnsi="Times New Roman" w:cs="Times New Roman"/>
          <w:sz w:val="28"/>
        </w:rPr>
        <w:t>.</w:t>
      </w:r>
      <w:bookmarkStart w:id="29" w:name="_Toc15297450"/>
    </w:p>
    <w:p w:rsidR="00BB1515" w:rsidRDefault="00BB1515" w:rsidP="0051774C">
      <w:pPr>
        <w:spacing w:after="0" w:line="240" w:lineRule="exact"/>
        <w:ind w:firstLine="709"/>
        <w:jc w:val="both"/>
        <w:rPr>
          <w:rFonts w:ascii="Times New Roman" w:hAnsi="Times New Roman" w:cs="Times New Roman"/>
          <w:sz w:val="28"/>
        </w:rPr>
      </w:pPr>
    </w:p>
    <w:p w:rsidR="00BB1515" w:rsidRDefault="00BB1515" w:rsidP="00BB1515">
      <w:pPr>
        <w:spacing w:after="0" w:line="24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2.4</w:t>
      </w:r>
      <w:r w:rsidR="008D5C5C" w:rsidRPr="00BB1515">
        <w:rPr>
          <w:rFonts w:ascii="Times New Roman" w:hAnsi="Times New Roman" w:cs="Times New Roman"/>
          <w:sz w:val="28"/>
          <w:szCs w:val="28"/>
          <w:shd w:val="clear" w:color="auto" w:fill="FFFFFF"/>
        </w:rPr>
        <w:t xml:space="preserve">. Целевое назначение лесов, вид (виды) разрешенного использования </w:t>
      </w:r>
    </w:p>
    <w:p w:rsidR="00BB1515" w:rsidRDefault="008D5C5C" w:rsidP="00BB1515">
      <w:pPr>
        <w:spacing w:after="0" w:line="240" w:lineRule="auto"/>
        <w:jc w:val="center"/>
        <w:rPr>
          <w:rFonts w:ascii="Times New Roman" w:hAnsi="Times New Roman" w:cs="Times New Roman"/>
          <w:sz w:val="28"/>
          <w:szCs w:val="28"/>
          <w:shd w:val="clear" w:color="auto" w:fill="FFFFFF"/>
        </w:rPr>
      </w:pPr>
      <w:r w:rsidRPr="00BB1515">
        <w:rPr>
          <w:rFonts w:ascii="Times New Roman" w:hAnsi="Times New Roman" w:cs="Times New Roman"/>
          <w:sz w:val="28"/>
          <w:szCs w:val="28"/>
          <w:shd w:val="clear" w:color="auto" w:fill="FFFFFF"/>
        </w:rPr>
        <w:t xml:space="preserve">лесного участка, количественные и качественные характеристики лесного </w:t>
      </w:r>
    </w:p>
    <w:p w:rsidR="00BB1515" w:rsidRDefault="008D5C5C" w:rsidP="00BB1515">
      <w:pPr>
        <w:spacing w:after="0" w:line="240" w:lineRule="auto"/>
        <w:jc w:val="center"/>
        <w:rPr>
          <w:rFonts w:ascii="Times New Roman" w:hAnsi="Times New Roman" w:cs="Times New Roman"/>
          <w:sz w:val="28"/>
          <w:szCs w:val="28"/>
          <w:shd w:val="clear" w:color="auto" w:fill="FFFFFF"/>
        </w:rPr>
      </w:pPr>
      <w:proofErr w:type="gramStart"/>
      <w:r w:rsidRPr="00BB1515">
        <w:rPr>
          <w:rFonts w:ascii="Times New Roman" w:hAnsi="Times New Roman" w:cs="Times New Roman"/>
          <w:sz w:val="28"/>
          <w:szCs w:val="28"/>
          <w:shd w:val="clear" w:color="auto" w:fill="FFFFFF"/>
        </w:rPr>
        <w:t>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w:t>
      </w:r>
      <w:r w:rsidR="00BB1515" w:rsidRPr="00BB1515">
        <w:rPr>
          <w:rFonts w:ascii="Times New Roman" w:hAnsi="Times New Roman" w:cs="Times New Roman"/>
          <w:sz w:val="28"/>
          <w:szCs w:val="28"/>
          <w:shd w:val="clear" w:color="auto" w:fill="FFFFFF"/>
        </w:rPr>
        <w:t xml:space="preserve"> </w:t>
      </w:r>
      <w:proofErr w:type="gramEnd"/>
    </w:p>
    <w:p w:rsidR="008D5C5C" w:rsidRDefault="008D5C5C" w:rsidP="00BB1515">
      <w:pPr>
        <w:spacing w:after="0" w:line="240" w:lineRule="auto"/>
        <w:jc w:val="center"/>
        <w:rPr>
          <w:rFonts w:ascii="Times New Roman" w:hAnsi="Times New Roman" w:cs="Times New Roman"/>
          <w:sz w:val="28"/>
          <w:szCs w:val="28"/>
          <w:shd w:val="clear" w:color="auto" w:fill="FFFFFF"/>
        </w:rPr>
      </w:pPr>
      <w:r w:rsidRPr="00BB1515">
        <w:rPr>
          <w:rFonts w:ascii="Times New Roman" w:hAnsi="Times New Roman" w:cs="Times New Roman"/>
          <w:sz w:val="28"/>
          <w:szCs w:val="28"/>
          <w:shd w:val="clear" w:color="auto" w:fill="FFFFFF"/>
        </w:rPr>
        <w:t>и (или) изменяемых лесных участков)</w:t>
      </w:r>
      <w:bookmarkEnd w:id="29"/>
    </w:p>
    <w:p w:rsidR="00BB1515" w:rsidRPr="00BB1515" w:rsidRDefault="00BB1515" w:rsidP="0051774C">
      <w:pPr>
        <w:spacing w:after="0" w:line="240" w:lineRule="exact"/>
        <w:jc w:val="center"/>
        <w:rPr>
          <w:rFonts w:ascii="Times New Roman" w:hAnsi="Times New Roman" w:cs="Times New Roman"/>
          <w:sz w:val="28"/>
          <w:szCs w:val="28"/>
        </w:rPr>
      </w:pPr>
    </w:p>
    <w:p w:rsidR="00BB1515" w:rsidRDefault="008D5C5C" w:rsidP="00BB1515">
      <w:pPr>
        <w:pStyle w:val="ac"/>
        <w:ind w:firstLine="709"/>
        <w:jc w:val="both"/>
      </w:pPr>
      <w:r w:rsidRPr="008D5C5C">
        <w:t>В границах проекта межевания территории лесные участки отсутствуют.</w:t>
      </w:r>
      <w:bookmarkStart w:id="30" w:name="_Toc15297451"/>
    </w:p>
    <w:p w:rsidR="00BB1515" w:rsidRDefault="00BB1515" w:rsidP="00BB1515">
      <w:pPr>
        <w:pStyle w:val="ac"/>
        <w:jc w:val="both"/>
      </w:pPr>
    </w:p>
    <w:p w:rsidR="00BB1515" w:rsidRDefault="00BB1515" w:rsidP="00BB1515">
      <w:pPr>
        <w:pStyle w:val="ac"/>
        <w:jc w:val="center"/>
        <w:rPr>
          <w:shd w:val="clear" w:color="auto" w:fill="FFFFFF"/>
        </w:rPr>
      </w:pPr>
      <w:r>
        <w:t>2.5</w:t>
      </w:r>
      <w:r w:rsidR="008D5C5C" w:rsidRPr="00BB1515">
        <w:t xml:space="preserve">. </w:t>
      </w:r>
      <w:r w:rsidR="008D5C5C" w:rsidRPr="00BB1515">
        <w:rPr>
          <w:shd w:val="clear" w:color="auto" w:fill="FFFFFF"/>
        </w:rPr>
        <w:t xml:space="preserve">Сведения о границах территории, в отношении которой </w:t>
      </w:r>
      <w:proofErr w:type="gramStart"/>
      <w:r w:rsidR="008D5C5C" w:rsidRPr="00BB1515">
        <w:rPr>
          <w:shd w:val="clear" w:color="auto" w:fill="FFFFFF"/>
        </w:rPr>
        <w:t>утвержден</w:t>
      </w:r>
      <w:proofErr w:type="gramEnd"/>
      <w:r w:rsidR="008D5C5C" w:rsidRPr="00BB1515">
        <w:rPr>
          <w:shd w:val="clear" w:color="auto" w:fill="FFFFFF"/>
        </w:rPr>
        <w:t xml:space="preserve"> </w:t>
      </w:r>
    </w:p>
    <w:p w:rsidR="00BB1515" w:rsidRDefault="008D5C5C" w:rsidP="00BB1515">
      <w:pPr>
        <w:pStyle w:val="ac"/>
        <w:jc w:val="center"/>
        <w:rPr>
          <w:shd w:val="clear" w:color="auto" w:fill="FFFFFF"/>
        </w:rPr>
      </w:pPr>
      <w:r w:rsidRPr="00BB1515">
        <w:rPr>
          <w:shd w:val="clear" w:color="auto" w:fill="FFFFFF"/>
        </w:rPr>
        <w:t xml:space="preserve">проект межевания, содержащие перечень координат характерных </w:t>
      </w:r>
    </w:p>
    <w:p w:rsidR="00BB1515" w:rsidRDefault="008D5C5C" w:rsidP="00BB1515">
      <w:pPr>
        <w:pStyle w:val="ac"/>
        <w:jc w:val="center"/>
        <w:rPr>
          <w:shd w:val="clear" w:color="auto" w:fill="FFFFFF"/>
        </w:rPr>
      </w:pPr>
      <w:r w:rsidRPr="00BB1515">
        <w:rPr>
          <w:shd w:val="clear" w:color="auto" w:fill="FFFFFF"/>
        </w:rPr>
        <w:t xml:space="preserve">точек этих границ в системе координат, используемой для ведения </w:t>
      </w:r>
    </w:p>
    <w:p w:rsidR="008D5C5C" w:rsidRPr="00BB1515" w:rsidRDefault="008D5C5C" w:rsidP="00BB1515">
      <w:pPr>
        <w:pStyle w:val="ac"/>
        <w:jc w:val="center"/>
      </w:pPr>
      <w:r w:rsidRPr="00BB1515">
        <w:rPr>
          <w:shd w:val="clear" w:color="auto" w:fill="FFFFFF"/>
        </w:rPr>
        <w:t>Единого государственного реестра недвижимости</w:t>
      </w:r>
      <w:bookmarkEnd w:id="30"/>
    </w:p>
    <w:p w:rsidR="008D5C5C" w:rsidRPr="008D5C5C" w:rsidRDefault="008D5C5C" w:rsidP="00BB1515">
      <w:pPr>
        <w:spacing w:after="0" w:line="240" w:lineRule="auto"/>
        <w:jc w:val="center"/>
        <w:rPr>
          <w:rFonts w:ascii="Times New Roman" w:hAnsi="Times New Roman" w:cs="Times New Roman"/>
          <w:sz w:val="24"/>
          <w:szCs w:val="24"/>
        </w:rPr>
      </w:pPr>
    </w:p>
    <w:p w:rsidR="008D5C5C" w:rsidRPr="008D5C5C" w:rsidRDefault="008D5C5C" w:rsidP="00BB1515">
      <w:pPr>
        <w:spacing w:after="0" w:line="240" w:lineRule="auto"/>
        <w:ind w:firstLine="709"/>
        <w:rPr>
          <w:rFonts w:ascii="Times New Roman" w:hAnsi="Times New Roman" w:cs="Times New Roman"/>
          <w:sz w:val="28"/>
          <w:szCs w:val="28"/>
        </w:rPr>
      </w:pPr>
      <w:r w:rsidRPr="008D5C5C">
        <w:rPr>
          <w:rFonts w:ascii="Times New Roman" w:hAnsi="Times New Roman" w:cs="Times New Roman"/>
          <w:sz w:val="28"/>
          <w:szCs w:val="28"/>
        </w:rPr>
        <w:t>Площадь территории в границах проекта межевания составляет 3 га.</w:t>
      </w:r>
    </w:p>
    <w:p w:rsidR="008D5C5C" w:rsidRPr="008D5C5C" w:rsidRDefault="008D5C5C" w:rsidP="0051774C">
      <w:pPr>
        <w:tabs>
          <w:tab w:val="left" w:pos="0"/>
        </w:tabs>
        <w:spacing w:after="0" w:line="240" w:lineRule="exact"/>
        <w:jc w:val="center"/>
        <w:rPr>
          <w:rFonts w:ascii="Times New Roman" w:hAnsi="Times New Roman" w:cs="Times New Roman"/>
          <w:sz w:val="28"/>
          <w:szCs w:val="28"/>
        </w:rPr>
      </w:pPr>
    </w:p>
    <w:p w:rsidR="0051774C" w:rsidRDefault="008D5C5C" w:rsidP="0051774C">
      <w:pPr>
        <w:spacing w:after="0" w:line="240" w:lineRule="auto"/>
        <w:jc w:val="center"/>
        <w:rPr>
          <w:rFonts w:ascii="Times New Roman" w:hAnsi="Times New Roman" w:cs="Times New Roman"/>
          <w:sz w:val="28"/>
          <w:szCs w:val="28"/>
        </w:rPr>
      </w:pPr>
      <w:r w:rsidRPr="008D5C5C">
        <w:rPr>
          <w:rFonts w:ascii="Times New Roman" w:hAnsi="Times New Roman" w:cs="Times New Roman"/>
          <w:sz w:val="28"/>
          <w:szCs w:val="28"/>
        </w:rPr>
        <w:t>Каталог координат поворотных точек территории</w:t>
      </w:r>
      <w:r>
        <w:rPr>
          <w:rFonts w:ascii="Times New Roman" w:hAnsi="Times New Roman" w:cs="Times New Roman"/>
          <w:sz w:val="28"/>
          <w:szCs w:val="28"/>
        </w:rPr>
        <w:t>,</w:t>
      </w:r>
      <w:r w:rsidRPr="008D5C5C">
        <w:rPr>
          <w:rFonts w:ascii="Times New Roman" w:hAnsi="Times New Roman" w:cs="Times New Roman"/>
          <w:sz w:val="28"/>
          <w:szCs w:val="28"/>
        </w:rPr>
        <w:t xml:space="preserve"> в отношении которой </w:t>
      </w:r>
    </w:p>
    <w:p w:rsidR="008D5C5C" w:rsidRDefault="008D5C5C" w:rsidP="0051774C">
      <w:pPr>
        <w:spacing w:after="0" w:line="240" w:lineRule="auto"/>
        <w:jc w:val="center"/>
        <w:rPr>
          <w:rFonts w:ascii="Times New Roman" w:hAnsi="Times New Roman" w:cs="Times New Roman"/>
          <w:sz w:val="28"/>
          <w:szCs w:val="28"/>
        </w:rPr>
      </w:pPr>
      <w:r w:rsidRPr="008D5C5C">
        <w:rPr>
          <w:rFonts w:ascii="Times New Roman" w:hAnsi="Times New Roman" w:cs="Times New Roman"/>
          <w:sz w:val="28"/>
          <w:szCs w:val="28"/>
        </w:rPr>
        <w:t>утвержден проект межевания</w:t>
      </w:r>
      <w:r w:rsidR="00BB1515">
        <w:rPr>
          <w:rFonts w:ascii="Times New Roman" w:hAnsi="Times New Roman" w:cs="Times New Roman"/>
          <w:sz w:val="28"/>
          <w:szCs w:val="28"/>
        </w:rPr>
        <w:t>,</w:t>
      </w:r>
      <w:r w:rsidRPr="008D5C5C">
        <w:rPr>
          <w:rFonts w:ascii="Times New Roman" w:hAnsi="Times New Roman" w:cs="Times New Roman"/>
          <w:sz w:val="28"/>
          <w:szCs w:val="28"/>
        </w:rPr>
        <w:t xml:space="preserve"> в системе координат МСК-51</w:t>
      </w:r>
    </w:p>
    <w:p w:rsidR="00150520" w:rsidRDefault="00150520" w:rsidP="008D5C5C">
      <w:pPr>
        <w:spacing w:after="0" w:line="240" w:lineRule="auto"/>
        <w:rPr>
          <w:rFonts w:ascii="Times New Roman" w:hAnsi="Times New Roman" w:cs="Times New Roman"/>
          <w:sz w:val="28"/>
          <w:szCs w:val="28"/>
        </w:rPr>
      </w:pPr>
    </w:p>
    <w:tbl>
      <w:tblPr>
        <w:tblW w:w="3948" w:type="dxa"/>
        <w:jc w:val="center"/>
        <w:tblInd w:w="-186" w:type="dxa"/>
        <w:tblLook w:val="04A0" w:firstRow="1" w:lastRow="0" w:firstColumn="1" w:lastColumn="0" w:noHBand="0" w:noVBand="1"/>
      </w:tblPr>
      <w:tblGrid>
        <w:gridCol w:w="1239"/>
        <w:gridCol w:w="1353"/>
        <w:gridCol w:w="6"/>
        <w:gridCol w:w="1350"/>
      </w:tblGrid>
      <w:tr w:rsidR="008D5C5C" w:rsidRPr="008D5C5C" w:rsidTr="00150520">
        <w:trPr>
          <w:trHeight w:val="300"/>
          <w:jc w:val="center"/>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5C5C" w:rsidRPr="008D5C5C" w:rsidRDefault="00BB1515" w:rsidP="00BB1515">
            <w:pPr>
              <w:spacing w:after="0" w:line="240" w:lineRule="auto"/>
              <w:jc w:val="center"/>
              <w:rPr>
                <w:rFonts w:ascii="Times New Roman" w:hAnsi="Times New Roman" w:cs="Times New Roman"/>
                <w:color w:val="000000"/>
                <w:sz w:val="24"/>
                <w:szCs w:val="24"/>
              </w:rPr>
            </w:pPr>
            <w:r w:rsidRPr="001C5ED3">
              <w:rPr>
                <w:rFonts w:ascii="Times New Roman" w:eastAsia="Times New Roman" w:hAnsi="Times New Roman" w:cs="Times New Roman"/>
                <w:color w:val="000000"/>
                <w:sz w:val="24"/>
                <w:szCs w:val="24"/>
              </w:rPr>
              <w:t>№ точки</w:t>
            </w:r>
          </w:p>
        </w:tc>
        <w:tc>
          <w:tcPr>
            <w:tcW w:w="1359" w:type="dxa"/>
            <w:gridSpan w:val="2"/>
            <w:tcBorders>
              <w:top w:val="single" w:sz="4" w:space="0" w:color="auto"/>
              <w:left w:val="nil"/>
              <w:bottom w:val="single" w:sz="4" w:space="0" w:color="auto"/>
              <w:right w:val="single" w:sz="4" w:space="0" w:color="auto"/>
            </w:tcBorders>
            <w:shd w:val="clear" w:color="auto" w:fill="auto"/>
            <w:noWrap/>
            <w:vAlign w:val="bottom"/>
            <w:hideMark/>
          </w:tcPr>
          <w:p w:rsidR="008D5C5C" w:rsidRPr="008D5C5C" w:rsidRDefault="008D5C5C" w:rsidP="00BB1515">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X</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8D5C5C" w:rsidRPr="008D5C5C" w:rsidRDefault="008D5C5C" w:rsidP="00BB1515">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Y</w:t>
            </w:r>
          </w:p>
        </w:tc>
      </w:tr>
      <w:tr w:rsidR="008D5C5C" w:rsidRPr="008D5C5C" w:rsidTr="00150520">
        <w:trPr>
          <w:trHeight w:val="300"/>
          <w:jc w:val="center"/>
        </w:trPr>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8D5C5C" w:rsidRPr="008D5C5C" w:rsidRDefault="008D5C5C" w:rsidP="009738BD">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1</w:t>
            </w:r>
          </w:p>
        </w:tc>
        <w:tc>
          <w:tcPr>
            <w:tcW w:w="1353" w:type="dxa"/>
            <w:tcBorders>
              <w:top w:val="nil"/>
              <w:left w:val="nil"/>
              <w:bottom w:val="single" w:sz="4" w:space="0" w:color="auto"/>
              <w:right w:val="single" w:sz="4" w:space="0" w:color="auto"/>
            </w:tcBorders>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651696.01</w:t>
            </w:r>
          </w:p>
        </w:tc>
        <w:tc>
          <w:tcPr>
            <w:tcW w:w="1356" w:type="dxa"/>
            <w:gridSpan w:val="2"/>
            <w:tcBorders>
              <w:top w:val="nil"/>
              <w:left w:val="nil"/>
              <w:bottom w:val="single" w:sz="4" w:space="0" w:color="auto"/>
              <w:right w:val="single" w:sz="4" w:space="0" w:color="auto"/>
            </w:tcBorders>
            <w:vAlign w:val="bottom"/>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1446582.87</w:t>
            </w:r>
          </w:p>
        </w:tc>
      </w:tr>
      <w:tr w:rsidR="008D5C5C" w:rsidRPr="008D5C5C" w:rsidTr="00150520">
        <w:trPr>
          <w:trHeight w:val="300"/>
          <w:jc w:val="center"/>
        </w:trPr>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8D5C5C" w:rsidRPr="008D5C5C" w:rsidRDefault="008D5C5C" w:rsidP="009738BD">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2</w:t>
            </w:r>
          </w:p>
        </w:tc>
        <w:tc>
          <w:tcPr>
            <w:tcW w:w="1353" w:type="dxa"/>
            <w:tcBorders>
              <w:top w:val="nil"/>
              <w:left w:val="nil"/>
              <w:bottom w:val="single" w:sz="4" w:space="0" w:color="auto"/>
              <w:right w:val="single" w:sz="4" w:space="0" w:color="auto"/>
            </w:tcBorders>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651565.61</w:t>
            </w:r>
          </w:p>
        </w:tc>
        <w:tc>
          <w:tcPr>
            <w:tcW w:w="1356" w:type="dxa"/>
            <w:gridSpan w:val="2"/>
            <w:tcBorders>
              <w:top w:val="nil"/>
              <w:left w:val="nil"/>
              <w:bottom w:val="single" w:sz="4" w:space="0" w:color="auto"/>
              <w:right w:val="single" w:sz="4" w:space="0" w:color="auto"/>
            </w:tcBorders>
            <w:vAlign w:val="bottom"/>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1446643.29</w:t>
            </w:r>
          </w:p>
        </w:tc>
      </w:tr>
      <w:tr w:rsidR="008D5C5C" w:rsidRPr="008D5C5C" w:rsidTr="00150520">
        <w:trPr>
          <w:trHeight w:val="300"/>
          <w:jc w:val="center"/>
        </w:trPr>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8D5C5C" w:rsidRPr="008D5C5C" w:rsidRDefault="008D5C5C" w:rsidP="009738BD">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3</w:t>
            </w:r>
          </w:p>
        </w:tc>
        <w:tc>
          <w:tcPr>
            <w:tcW w:w="1353" w:type="dxa"/>
            <w:tcBorders>
              <w:top w:val="nil"/>
              <w:left w:val="nil"/>
              <w:bottom w:val="single" w:sz="4" w:space="0" w:color="auto"/>
              <w:right w:val="single" w:sz="4" w:space="0" w:color="auto"/>
            </w:tcBorders>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651624.48</w:t>
            </w:r>
          </w:p>
        </w:tc>
        <w:tc>
          <w:tcPr>
            <w:tcW w:w="1356" w:type="dxa"/>
            <w:gridSpan w:val="2"/>
            <w:tcBorders>
              <w:top w:val="nil"/>
              <w:left w:val="nil"/>
              <w:bottom w:val="single" w:sz="4" w:space="0" w:color="auto"/>
              <w:right w:val="single" w:sz="4" w:space="0" w:color="auto"/>
            </w:tcBorders>
            <w:vAlign w:val="bottom"/>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1446768.20</w:t>
            </w:r>
          </w:p>
        </w:tc>
      </w:tr>
      <w:tr w:rsidR="008D5C5C" w:rsidRPr="008D5C5C" w:rsidTr="00150520">
        <w:trPr>
          <w:trHeight w:val="300"/>
          <w:jc w:val="center"/>
        </w:trPr>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8D5C5C" w:rsidRPr="008D5C5C" w:rsidRDefault="008D5C5C" w:rsidP="009738BD">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4</w:t>
            </w:r>
          </w:p>
        </w:tc>
        <w:tc>
          <w:tcPr>
            <w:tcW w:w="1353" w:type="dxa"/>
            <w:tcBorders>
              <w:top w:val="nil"/>
              <w:left w:val="nil"/>
              <w:bottom w:val="single" w:sz="4" w:space="0" w:color="auto"/>
              <w:right w:val="single" w:sz="4" w:space="0" w:color="auto"/>
            </w:tcBorders>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651626.22</w:t>
            </w:r>
          </w:p>
        </w:tc>
        <w:tc>
          <w:tcPr>
            <w:tcW w:w="1356" w:type="dxa"/>
            <w:gridSpan w:val="2"/>
            <w:tcBorders>
              <w:top w:val="nil"/>
              <w:left w:val="nil"/>
              <w:bottom w:val="single" w:sz="4" w:space="0" w:color="auto"/>
              <w:right w:val="single" w:sz="4" w:space="0" w:color="auto"/>
            </w:tcBorders>
            <w:vAlign w:val="bottom"/>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1446767.49</w:t>
            </w:r>
          </w:p>
        </w:tc>
      </w:tr>
      <w:tr w:rsidR="008D5C5C" w:rsidRPr="008D5C5C" w:rsidTr="00150520">
        <w:trPr>
          <w:trHeight w:val="300"/>
          <w:jc w:val="center"/>
        </w:trPr>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8D5C5C" w:rsidRPr="008D5C5C" w:rsidRDefault="008D5C5C" w:rsidP="009738BD">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5</w:t>
            </w:r>
          </w:p>
        </w:tc>
        <w:tc>
          <w:tcPr>
            <w:tcW w:w="1353" w:type="dxa"/>
            <w:tcBorders>
              <w:top w:val="nil"/>
              <w:left w:val="nil"/>
              <w:bottom w:val="single" w:sz="4" w:space="0" w:color="auto"/>
              <w:right w:val="single" w:sz="4" w:space="0" w:color="auto"/>
            </w:tcBorders>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651632.04</w:t>
            </w:r>
          </w:p>
        </w:tc>
        <w:tc>
          <w:tcPr>
            <w:tcW w:w="1356" w:type="dxa"/>
            <w:gridSpan w:val="2"/>
            <w:tcBorders>
              <w:top w:val="nil"/>
              <w:left w:val="nil"/>
              <w:bottom w:val="single" w:sz="4" w:space="0" w:color="auto"/>
              <w:right w:val="single" w:sz="4" w:space="0" w:color="auto"/>
            </w:tcBorders>
            <w:vAlign w:val="bottom"/>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1446783.11</w:t>
            </w:r>
          </w:p>
        </w:tc>
      </w:tr>
      <w:tr w:rsidR="008D5C5C" w:rsidRPr="008D5C5C" w:rsidTr="00150520">
        <w:trPr>
          <w:trHeight w:val="300"/>
          <w:jc w:val="center"/>
        </w:trPr>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8D5C5C" w:rsidRPr="008D5C5C" w:rsidRDefault="008D5C5C" w:rsidP="009738BD">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6</w:t>
            </w:r>
          </w:p>
        </w:tc>
        <w:tc>
          <w:tcPr>
            <w:tcW w:w="1353" w:type="dxa"/>
            <w:tcBorders>
              <w:top w:val="nil"/>
              <w:left w:val="nil"/>
              <w:bottom w:val="single" w:sz="4" w:space="0" w:color="auto"/>
              <w:right w:val="single" w:sz="4" w:space="0" w:color="auto"/>
            </w:tcBorders>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651632.14</w:t>
            </w:r>
          </w:p>
        </w:tc>
        <w:tc>
          <w:tcPr>
            <w:tcW w:w="1356" w:type="dxa"/>
            <w:gridSpan w:val="2"/>
            <w:tcBorders>
              <w:top w:val="nil"/>
              <w:left w:val="nil"/>
              <w:bottom w:val="single" w:sz="4" w:space="0" w:color="auto"/>
              <w:right w:val="single" w:sz="4" w:space="0" w:color="auto"/>
            </w:tcBorders>
            <w:vAlign w:val="bottom"/>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1446784.42</w:t>
            </w:r>
          </w:p>
        </w:tc>
      </w:tr>
      <w:tr w:rsidR="00683ABB" w:rsidRPr="008D5C5C" w:rsidTr="00683ABB">
        <w:trPr>
          <w:trHeight w:val="300"/>
          <w:jc w:val="center"/>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3ABB" w:rsidRPr="008D5C5C" w:rsidRDefault="00683ABB" w:rsidP="009738BD">
            <w:pPr>
              <w:spacing w:after="0" w:line="240" w:lineRule="auto"/>
              <w:jc w:val="center"/>
              <w:rPr>
                <w:rFonts w:ascii="Times New Roman" w:hAnsi="Times New Roman" w:cs="Times New Roman"/>
                <w:color w:val="000000"/>
                <w:sz w:val="24"/>
                <w:szCs w:val="24"/>
              </w:rPr>
            </w:pPr>
            <w:r w:rsidRPr="001C5ED3">
              <w:rPr>
                <w:rFonts w:ascii="Times New Roman" w:eastAsia="Times New Roman" w:hAnsi="Times New Roman" w:cs="Times New Roman"/>
                <w:color w:val="000000"/>
                <w:sz w:val="24"/>
                <w:szCs w:val="24"/>
              </w:rPr>
              <w:lastRenderedPageBreak/>
              <w:t>№ точки</w:t>
            </w:r>
          </w:p>
        </w:tc>
        <w:tc>
          <w:tcPr>
            <w:tcW w:w="1353" w:type="dxa"/>
            <w:tcBorders>
              <w:top w:val="single" w:sz="4" w:space="0" w:color="auto"/>
              <w:left w:val="nil"/>
              <w:bottom w:val="single" w:sz="4" w:space="0" w:color="auto"/>
              <w:right w:val="single" w:sz="4" w:space="0" w:color="auto"/>
            </w:tcBorders>
            <w:shd w:val="clear" w:color="auto" w:fill="auto"/>
            <w:noWrap/>
            <w:vAlign w:val="bottom"/>
          </w:tcPr>
          <w:p w:rsidR="00683ABB" w:rsidRPr="008D5C5C" w:rsidRDefault="00683ABB" w:rsidP="00683ABB">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X</w:t>
            </w:r>
          </w:p>
        </w:tc>
        <w:tc>
          <w:tcPr>
            <w:tcW w:w="1356" w:type="dxa"/>
            <w:gridSpan w:val="2"/>
            <w:tcBorders>
              <w:top w:val="single" w:sz="4" w:space="0" w:color="auto"/>
              <w:left w:val="nil"/>
              <w:bottom w:val="single" w:sz="4" w:space="0" w:color="auto"/>
              <w:right w:val="single" w:sz="4" w:space="0" w:color="auto"/>
            </w:tcBorders>
            <w:vAlign w:val="bottom"/>
          </w:tcPr>
          <w:p w:rsidR="00683ABB" w:rsidRPr="008D5C5C" w:rsidRDefault="00683ABB" w:rsidP="00683ABB">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Y</w:t>
            </w:r>
          </w:p>
        </w:tc>
      </w:tr>
      <w:tr w:rsidR="008D5C5C" w:rsidRPr="008D5C5C" w:rsidTr="00150520">
        <w:trPr>
          <w:trHeight w:val="300"/>
          <w:jc w:val="center"/>
        </w:trPr>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8D5C5C" w:rsidRPr="008D5C5C" w:rsidRDefault="008D5C5C" w:rsidP="009738BD">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7</w:t>
            </w:r>
          </w:p>
        </w:tc>
        <w:tc>
          <w:tcPr>
            <w:tcW w:w="1353" w:type="dxa"/>
            <w:tcBorders>
              <w:top w:val="nil"/>
              <w:left w:val="nil"/>
              <w:bottom w:val="single" w:sz="4" w:space="0" w:color="auto"/>
              <w:right w:val="single" w:sz="4" w:space="0" w:color="auto"/>
            </w:tcBorders>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651649.74</w:t>
            </w:r>
          </w:p>
        </w:tc>
        <w:tc>
          <w:tcPr>
            <w:tcW w:w="1356" w:type="dxa"/>
            <w:gridSpan w:val="2"/>
            <w:tcBorders>
              <w:top w:val="nil"/>
              <w:left w:val="nil"/>
              <w:bottom w:val="single" w:sz="4" w:space="0" w:color="auto"/>
              <w:right w:val="single" w:sz="4" w:space="0" w:color="auto"/>
            </w:tcBorders>
            <w:vAlign w:val="bottom"/>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1446821.95</w:t>
            </w:r>
          </w:p>
        </w:tc>
      </w:tr>
      <w:tr w:rsidR="008D5C5C" w:rsidRPr="008D5C5C" w:rsidTr="00150520">
        <w:trPr>
          <w:trHeight w:val="300"/>
          <w:jc w:val="center"/>
        </w:trPr>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8D5C5C" w:rsidRPr="008D5C5C" w:rsidRDefault="008D5C5C" w:rsidP="009738BD">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8</w:t>
            </w:r>
          </w:p>
        </w:tc>
        <w:tc>
          <w:tcPr>
            <w:tcW w:w="1353" w:type="dxa"/>
            <w:tcBorders>
              <w:top w:val="nil"/>
              <w:left w:val="nil"/>
              <w:bottom w:val="single" w:sz="4" w:space="0" w:color="auto"/>
              <w:right w:val="single" w:sz="4" w:space="0" w:color="auto"/>
            </w:tcBorders>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651750.91</w:t>
            </w:r>
          </w:p>
        </w:tc>
        <w:tc>
          <w:tcPr>
            <w:tcW w:w="1356" w:type="dxa"/>
            <w:gridSpan w:val="2"/>
            <w:tcBorders>
              <w:top w:val="nil"/>
              <w:left w:val="nil"/>
              <w:bottom w:val="single" w:sz="4" w:space="0" w:color="auto"/>
              <w:right w:val="single" w:sz="4" w:space="0" w:color="auto"/>
            </w:tcBorders>
            <w:vAlign w:val="bottom"/>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1446779.75</w:t>
            </w:r>
          </w:p>
        </w:tc>
      </w:tr>
      <w:tr w:rsidR="008D5C5C" w:rsidRPr="008D5C5C" w:rsidTr="00150520">
        <w:trPr>
          <w:trHeight w:val="300"/>
          <w:jc w:val="center"/>
        </w:trPr>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8D5C5C" w:rsidRPr="008D5C5C" w:rsidRDefault="008D5C5C" w:rsidP="009738BD">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9</w:t>
            </w:r>
          </w:p>
        </w:tc>
        <w:tc>
          <w:tcPr>
            <w:tcW w:w="1353" w:type="dxa"/>
            <w:tcBorders>
              <w:top w:val="nil"/>
              <w:left w:val="nil"/>
              <w:bottom w:val="single" w:sz="4" w:space="0" w:color="auto"/>
              <w:right w:val="single" w:sz="4" w:space="0" w:color="auto"/>
            </w:tcBorders>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651781.12</w:t>
            </w:r>
          </w:p>
        </w:tc>
        <w:tc>
          <w:tcPr>
            <w:tcW w:w="1356" w:type="dxa"/>
            <w:gridSpan w:val="2"/>
            <w:tcBorders>
              <w:top w:val="nil"/>
              <w:left w:val="nil"/>
              <w:bottom w:val="single" w:sz="4" w:space="0" w:color="auto"/>
              <w:right w:val="single" w:sz="4" w:space="0" w:color="auto"/>
            </w:tcBorders>
            <w:vAlign w:val="bottom"/>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1446766.19</w:t>
            </w:r>
          </w:p>
        </w:tc>
      </w:tr>
      <w:tr w:rsidR="008D5C5C" w:rsidRPr="008D5C5C" w:rsidTr="00150520">
        <w:trPr>
          <w:trHeight w:val="300"/>
          <w:jc w:val="center"/>
        </w:trPr>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8D5C5C" w:rsidRPr="008D5C5C" w:rsidRDefault="008D5C5C" w:rsidP="009738BD">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10</w:t>
            </w:r>
          </w:p>
        </w:tc>
        <w:tc>
          <w:tcPr>
            <w:tcW w:w="1353" w:type="dxa"/>
            <w:tcBorders>
              <w:top w:val="nil"/>
              <w:left w:val="nil"/>
              <w:bottom w:val="single" w:sz="4" w:space="0" w:color="auto"/>
              <w:right w:val="single" w:sz="4" w:space="0" w:color="auto"/>
            </w:tcBorders>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651752.89</w:t>
            </w:r>
          </w:p>
        </w:tc>
        <w:tc>
          <w:tcPr>
            <w:tcW w:w="1356" w:type="dxa"/>
            <w:gridSpan w:val="2"/>
            <w:tcBorders>
              <w:top w:val="nil"/>
              <w:left w:val="nil"/>
              <w:bottom w:val="single" w:sz="4" w:space="0" w:color="auto"/>
              <w:right w:val="single" w:sz="4" w:space="0" w:color="auto"/>
            </w:tcBorders>
            <w:vAlign w:val="bottom"/>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1446703.11</w:t>
            </w:r>
          </w:p>
        </w:tc>
      </w:tr>
      <w:tr w:rsidR="008D5C5C" w:rsidRPr="008D5C5C" w:rsidTr="00683ABB">
        <w:trPr>
          <w:trHeight w:val="300"/>
          <w:jc w:val="center"/>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5C5C" w:rsidRPr="008D5C5C" w:rsidRDefault="008D5C5C" w:rsidP="009738BD">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11</w:t>
            </w:r>
          </w:p>
        </w:tc>
        <w:tc>
          <w:tcPr>
            <w:tcW w:w="1353" w:type="dxa"/>
            <w:tcBorders>
              <w:top w:val="nil"/>
              <w:left w:val="nil"/>
              <w:bottom w:val="single" w:sz="4" w:space="0" w:color="auto"/>
              <w:right w:val="single" w:sz="4" w:space="0" w:color="auto"/>
            </w:tcBorders>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651742.07</w:t>
            </w:r>
          </w:p>
        </w:tc>
        <w:tc>
          <w:tcPr>
            <w:tcW w:w="1356" w:type="dxa"/>
            <w:gridSpan w:val="2"/>
            <w:tcBorders>
              <w:top w:val="nil"/>
              <w:left w:val="nil"/>
              <w:bottom w:val="single" w:sz="4" w:space="0" w:color="auto"/>
              <w:right w:val="single" w:sz="4" w:space="0" w:color="auto"/>
            </w:tcBorders>
            <w:vAlign w:val="bottom"/>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1446682.54</w:t>
            </w:r>
          </w:p>
        </w:tc>
      </w:tr>
      <w:tr w:rsidR="008D5C5C" w:rsidRPr="008D5C5C" w:rsidTr="00150520">
        <w:trPr>
          <w:trHeight w:val="300"/>
          <w:jc w:val="center"/>
        </w:trPr>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8D5C5C" w:rsidRPr="008D5C5C" w:rsidRDefault="008D5C5C" w:rsidP="009738BD">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12</w:t>
            </w:r>
          </w:p>
        </w:tc>
        <w:tc>
          <w:tcPr>
            <w:tcW w:w="1353" w:type="dxa"/>
            <w:tcBorders>
              <w:top w:val="nil"/>
              <w:left w:val="nil"/>
              <w:bottom w:val="single" w:sz="4" w:space="0" w:color="auto"/>
              <w:right w:val="single" w:sz="4" w:space="0" w:color="auto"/>
            </w:tcBorders>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651724.63</w:t>
            </w:r>
          </w:p>
        </w:tc>
        <w:tc>
          <w:tcPr>
            <w:tcW w:w="1356" w:type="dxa"/>
            <w:gridSpan w:val="2"/>
            <w:tcBorders>
              <w:top w:val="nil"/>
              <w:left w:val="nil"/>
              <w:bottom w:val="single" w:sz="4" w:space="0" w:color="auto"/>
              <w:right w:val="single" w:sz="4" w:space="0" w:color="auto"/>
            </w:tcBorders>
            <w:vAlign w:val="bottom"/>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1446659.09</w:t>
            </w:r>
          </w:p>
        </w:tc>
      </w:tr>
      <w:tr w:rsidR="008D5C5C" w:rsidRPr="008D5C5C" w:rsidTr="00150520">
        <w:trPr>
          <w:trHeight w:val="300"/>
          <w:jc w:val="center"/>
        </w:trPr>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8D5C5C" w:rsidRPr="008D5C5C" w:rsidRDefault="008D5C5C" w:rsidP="009738BD">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13</w:t>
            </w:r>
          </w:p>
        </w:tc>
        <w:tc>
          <w:tcPr>
            <w:tcW w:w="1353" w:type="dxa"/>
            <w:tcBorders>
              <w:top w:val="nil"/>
              <w:left w:val="nil"/>
              <w:bottom w:val="single" w:sz="4" w:space="0" w:color="auto"/>
              <w:right w:val="single" w:sz="4" w:space="0" w:color="auto"/>
            </w:tcBorders>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651721.79</w:t>
            </w:r>
          </w:p>
        </w:tc>
        <w:tc>
          <w:tcPr>
            <w:tcW w:w="1356" w:type="dxa"/>
            <w:gridSpan w:val="2"/>
            <w:tcBorders>
              <w:top w:val="nil"/>
              <w:left w:val="nil"/>
              <w:bottom w:val="single" w:sz="4" w:space="0" w:color="auto"/>
              <w:right w:val="single" w:sz="4" w:space="0" w:color="auto"/>
            </w:tcBorders>
            <w:vAlign w:val="bottom"/>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1446637.12</w:t>
            </w:r>
          </w:p>
        </w:tc>
      </w:tr>
      <w:tr w:rsidR="008D5C5C" w:rsidRPr="008D5C5C" w:rsidTr="00150520">
        <w:trPr>
          <w:trHeight w:val="300"/>
          <w:jc w:val="center"/>
        </w:trPr>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8D5C5C" w:rsidRPr="008D5C5C" w:rsidRDefault="008D5C5C" w:rsidP="009738BD">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14</w:t>
            </w:r>
          </w:p>
        </w:tc>
        <w:tc>
          <w:tcPr>
            <w:tcW w:w="1353" w:type="dxa"/>
            <w:tcBorders>
              <w:top w:val="nil"/>
              <w:left w:val="nil"/>
              <w:bottom w:val="single" w:sz="4" w:space="0" w:color="auto"/>
              <w:right w:val="single" w:sz="4" w:space="0" w:color="auto"/>
            </w:tcBorders>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651696.01</w:t>
            </w:r>
          </w:p>
        </w:tc>
        <w:tc>
          <w:tcPr>
            <w:tcW w:w="1356" w:type="dxa"/>
            <w:gridSpan w:val="2"/>
            <w:tcBorders>
              <w:top w:val="nil"/>
              <w:left w:val="nil"/>
              <w:bottom w:val="single" w:sz="4" w:space="0" w:color="auto"/>
              <w:right w:val="single" w:sz="4" w:space="0" w:color="auto"/>
            </w:tcBorders>
            <w:vAlign w:val="bottom"/>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1446582.87</w:t>
            </w:r>
          </w:p>
        </w:tc>
      </w:tr>
    </w:tbl>
    <w:p w:rsidR="008D5C5C" w:rsidRPr="008D5C5C" w:rsidRDefault="008D5C5C" w:rsidP="008D5C5C">
      <w:pPr>
        <w:spacing w:after="0" w:line="240" w:lineRule="auto"/>
        <w:rPr>
          <w:rFonts w:ascii="Times New Roman" w:hAnsi="Times New Roman" w:cs="Times New Roman"/>
          <w:sz w:val="24"/>
          <w:szCs w:val="24"/>
        </w:rPr>
      </w:pPr>
    </w:p>
    <w:p w:rsidR="0051774C" w:rsidRDefault="008D5C5C" w:rsidP="008D5C5C">
      <w:pPr>
        <w:tabs>
          <w:tab w:val="left" w:pos="0"/>
        </w:tabs>
        <w:spacing w:after="0" w:line="240" w:lineRule="auto"/>
        <w:jc w:val="center"/>
        <w:rPr>
          <w:rFonts w:ascii="Times New Roman" w:hAnsi="Times New Roman" w:cs="Times New Roman"/>
          <w:sz w:val="28"/>
          <w:szCs w:val="28"/>
        </w:rPr>
      </w:pPr>
      <w:r w:rsidRPr="008D5C5C">
        <w:rPr>
          <w:rFonts w:ascii="Times New Roman" w:hAnsi="Times New Roman" w:cs="Times New Roman"/>
          <w:sz w:val="28"/>
          <w:szCs w:val="28"/>
        </w:rPr>
        <w:t>Каталог координат поворотных точек территории</w:t>
      </w:r>
      <w:r>
        <w:rPr>
          <w:rFonts w:ascii="Times New Roman" w:hAnsi="Times New Roman" w:cs="Times New Roman"/>
          <w:sz w:val="28"/>
          <w:szCs w:val="28"/>
        </w:rPr>
        <w:t>,</w:t>
      </w:r>
      <w:r w:rsidRPr="008D5C5C">
        <w:rPr>
          <w:rFonts w:ascii="Times New Roman" w:hAnsi="Times New Roman" w:cs="Times New Roman"/>
          <w:sz w:val="28"/>
          <w:szCs w:val="28"/>
        </w:rPr>
        <w:t xml:space="preserve"> в отношении которой </w:t>
      </w:r>
    </w:p>
    <w:p w:rsidR="008D5C5C" w:rsidRPr="008D5C5C" w:rsidRDefault="008D5C5C" w:rsidP="008D5C5C">
      <w:pPr>
        <w:tabs>
          <w:tab w:val="left" w:pos="0"/>
        </w:tabs>
        <w:spacing w:after="0" w:line="240" w:lineRule="auto"/>
        <w:jc w:val="center"/>
        <w:rPr>
          <w:rFonts w:ascii="Times New Roman" w:hAnsi="Times New Roman" w:cs="Times New Roman"/>
          <w:sz w:val="28"/>
          <w:szCs w:val="28"/>
        </w:rPr>
      </w:pPr>
      <w:r w:rsidRPr="008D5C5C">
        <w:rPr>
          <w:rFonts w:ascii="Times New Roman" w:hAnsi="Times New Roman" w:cs="Times New Roman"/>
          <w:sz w:val="28"/>
          <w:szCs w:val="28"/>
        </w:rPr>
        <w:t>утвержден проект межевания</w:t>
      </w:r>
      <w:r w:rsidR="00BB1515">
        <w:rPr>
          <w:rFonts w:ascii="Times New Roman" w:hAnsi="Times New Roman" w:cs="Times New Roman"/>
          <w:sz w:val="28"/>
          <w:szCs w:val="28"/>
        </w:rPr>
        <w:t>,</w:t>
      </w:r>
      <w:r w:rsidRPr="008D5C5C">
        <w:rPr>
          <w:rFonts w:ascii="Times New Roman" w:hAnsi="Times New Roman" w:cs="Times New Roman"/>
          <w:sz w:val="28"/>
          <w:szCs w:val="28"/>
        </w:rPr>
        <w:t xml:space="preserve"> в местной системе координат города Мурманск</w:t>
      </w:r>
    </w:p>
    <w:p w:rsidR="00150520" w:rsidRDefault="00150520" w:rsidP="008D5C5C">
      <w:pPr>
        <w:spacing w:after="0" w:line="240" w:lineRule="auto"/>
        <w:rPr>
          <w:rFonts w:ascii="Times New Roman" w:hAnsi="Times New Roman" w:cs="Times New Roman"/>
          <w:color w:val="000000"/>
          <w:sz w:val="24"/>
          <w:szCs w:val="24"/>
        </w:rPr>
      </w:pPr>
    </w:p>
    <w:tbl>
      <w:tblPr>
        <w:tblW w:w="3922" w:type="dxa"/>
        <w:jc w:val="center"/>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285"/>
        <w:gridCol w:w="1418"/>
      </w:tblGrid>
      <w:tr w:rsidR="008D5C5C" w:rsidRPr="008D5C5C" w:rsidTr="00BB1515">
        <w:trPr>
          <w:trHeight w:val="300"/>
          <w:jc w:val="center"/>
        </w:trPr>
        <w:tc>
          <w:tcPr>
            <w:tcW w:w="1219" w:type="dxa"/>
            <w:shd w:val="clear" w:color="auto" w:fill="auto"/>
            <w:noWrap/>
            <w:vAlign w:val="bottom"/>
            <w:hideMark/>
          </w:tcPr>
          <w:p w:rsidR="008D5C5C" w:rsidRPr="008D5C5C" w:rsidRDefault="00BB1515" w:rsidP="00BB1515">
            <w:pPr>
              <w:spacing w:after="0" w:line="240" w:lineRule="auto"/>
              <w:jc w:val="center"/>
              <w:rPr>
                <w:rFonts w:ascii="Times New Roman" w:hAnsi="Times New Roman" w:cs="Times New Roman"/>
                <w:color w:val="000000"/>
                <w:sz w:val="24"/>
                <w:szCs w:val="24"/>
              </w:rPr>
            </w:pPr>
            <w:r w:rsidRPr="001C5ED3">
              <w:rPr>
                <w:rFonts w:ascii="Times New Roman" w:eastAsia="Times New Roman" w:hAnsi="Times New Roman" w:cs="Times New Roman"/>
                <w:color w:val="000000"/>
                <w:sz w:val="24"/>
                <w:szCs w:val="24"/>
              </w:rPr>
              <w:t>№ точки</w:t>
            </w:r>
          </w:p>
        </w:tc>
        <w:tc>
          <w:tcPr>
            <w:tcW w:w="1285" w:type="dxa"/>
            <w:shd w:val="clear" w:color="auto" w:fill="auto"/>
            <w:noWrap/>
            <w:vAlign w:val="bottom"/>
            <w:hideMark/>
          </w:tcPr>
          <w:p w:rsidR="008D5C5C" w:rsidRPr="008D5C5C" w:rsidRDefault="008D5C5C" w:rsidP="009738BD">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X</w:t>
            </w:r>
          </w:p>
        </w:tc>
        <w:tc>
          <w:tcPr>
            <w:tcW w:w="1418" w:type="dxa"/>
            <w:shd w:val="clear" w:color="auto" w:fill="auto"/>
            <w:noWrap/>
            <w:vAlign w:val="bottom"/>
            <w:hideMark/>
          </w:tcPr>
          <w:p w:rsidR="008D5C5C" w:rsidRPr="008D5C5C" w:rsidRDefault="008D5C5C" w:rsidP="009738BD">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Y</w:t>
            </w:r>
          </w:p>
        </w:tc>
      </w:tr>
      <w:tr w:rsidR="008D5C5C" w:rsidRPr="008D5C5C" w:rsidTr="00BB1515">
        <w:trPr>
          <w:trHeight w:val="300"/>
          <w:jc w:val="center"/>
        </w:trPr>
        <w:tc>
          <w:tcPr>
            <w:tcW w:w="1219" w:type="dxa"/>
            <w:shd w:val="clear" w:color="auto" w:fill="auto"/>
            <w:noWrap/>
            <w:vAlign w:val="bottom"/>
            <w:hideMark/>
          </w:tcPr>
          <w:p w:rsidR="008D5C5C" w:rsidRPr="008D5C5C" w:rsidRDefault="008D5C5C" w:rsidP="009738BD">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1</w:t>
            </w:r>
          </w:p>
        </w:tc>
        <w:tc>
          <w:tcPr>
            <w:tcW w:w="1285"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11977.83</w:t>
            </w:r>
          </w:p>
        </w:tc>
        <w:tc>
          <w:tcPr>
            <w:tcW w:w="1418"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21324.31</w:t>
            </w:r>
          </w:p>
        </w:tc>
      </w:tr>
      <w:tr w:rsidR="008D5C5C" w:rsidRPr="008D5C5C" w:rsidTr="00BB1515">
        <w:trPr>
          <w:trHeight w:val="300"/>
          <w:jc w:val="center"/>
        </w:trPr>
        <w:tc>
          <w:tcPr>
            <w:tcW w:w="1219" w:type="dxa"/>
            <w:shd w:val="clear" w:color="auto" w:fill="auto"/>
            <w:noWrap/>
            <w:vAlign w:val="bottom"/>
            <w:hideMark/>
          </w:tcPr>
          <w:p w:rsidR="008D5C5C" w:rsidRPr="008D5C5C" w:rsidRDefault="008D5C5C" w:rsidP="009738BD">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2</w:t>
            </w:r>
          </w:p>
        </w:tc>
        <w:tc>
          <w:tcPr>
            <w:tcW w:w="1285"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12036.19</w:t>
            </w:r>
          </w:p>
        </w:tc>
        <w:tc>
          <w:tcPr>
            <w:tcW w:w="1418"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21192.98</w:t>
            </w:r>
          </w:p>
        </w:tc>
      </w:tr>
      <w:tr w:rsidR="008D5C5C" w:rsidRPr="008D5C5C" w:rsidTr="00BB1515">
        <w:trPr>
          <w:trHeight w:val="300"/>
          <w:jc w:val="center"/>
        </w:trPr>
        <w:tc>
          <w:tcPr>
            <w:tcW w:w="1219" w:type="dxa"/>
            <w:shd w:val="clear" w:color="auto" w:fill="auto"/>
            <w:noWrap/>
            <w:vAlign w:val="bottom"/>
            <w:hideMark/>
          </w:tcPr>
          <w:p w:rsidR="008D5C5C" w:rsidRPr="008D5C5C" w:rsidRDefault="008D5C5C" w:rsidP="009738BD">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3</w:t>
            </w:r>
          </w:p>
        </w:tc>
        <w:tc>
          <w:tcPr>
            <w:tcW w:w="1285"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12162.02</w:t>
            </w:r>
          </w:p>
        </w:tc>
        <w:tc>
          <w:tcPr>
            <w:tcW w:w="1418"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21249.87</w:t>
            </w:r>
          </w:p>
        </w:tc>
      </w:tr>
      <w:tr w:rsidR="008D5C5C" w:rsidRPr="008D5C5C" w:rsidTr="00BB1515">
        <w:trPr>
          <w:trHeight w:val="300"/>
          <w:jc w:val="center"/>
        </w:trPr>
        <w:tc>
          <w:tcPr>
            <w:tcW w:w="1219" w:type="dxa"/>
            <w:shd w:val="clear" w:color="auto" w:fill="auto"/>
            <w:noWrap/>
            <w:vAlign w:val="bottom"/>
            <w:hideMark/>
          </w:tcPr>
          <w:p w:rsidR="008D5C5C" w:rsidRPr="008D5C5C" w:rsidRDefault="008D5C5C" w:rsidP="009738BD">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4</w:t>
            </w:r>
          </w:p>
        </w:tc>
        <w:tc>
          <w:tcPr>
            <w:tcW w:w="1285"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12161.34</w:t>
            </w:r>
          </w:p>
        </w:tc>
        <w:tc>
          <w:tcPr>
            <w:tcW w:w="1418"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21251.63</w:t>
            </w:r>
          </w:p>
        </w:tc>
      </w:tr>
      <w:tr w:rsidR="008D5C5C" w:rsidRPr="008D5C5C" w:rsidTr="00BB1515">
        <w:trPr>
          <w:trHeight w:val="300"/>
          <w:jc w:val="center"/>
        </w:trPr>
        <w:tc>
          <w:tcPr>
            <w:tcW w:w="1219" w:type="dxa"/>
            <w:shd w:val="clear" w:color="auto" w:fill="auto"/>
            <w:noWrap/>
            <w:vAlign w:val="bottom"/>
            <w:hideMark/>
          </w:tcPr>
          <w:p w:rsidR="008D5C5C" w:rsidRPr="008D5C5C" w:rsidRDefault="008D5C5C" w:rsidP="009738BD">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5</w:t>
            </w:r>
          </w:p>
        </w:tc>
        <w:tc>
          <w:tcPr>
            <w:tcW w:w="1285"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12177.05</w:t>
            </w:r>
          </w:p>
        </w:tc>
        <w:tc>
          <w:tcPr>
            <w:tcW w:w="1418"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21257.20</w:t>
            </w:r>
          </w:p>
        </w:tc>
      </w:tr>
      <w:tr w:rsidR="008D5C5C" w:rsidRPr="008D5C5C" w:rsidTr="00BB1515">
        <w:trPr>
          <w:trHeight w:val="300"/>
          <w:jc w:val="center"/>
        </w:trPr>
        <w:tc>
          <w:tcPr>
            <w:tcW w:w="1219" w:type="dxa"/>
            <w:shd w:val="clear" w:color="auto" w:fill="auto"/>
            <w:noWrap/>
            <w:vAlign w:val="bottom"/>
            <w:hideMark/>
          </w:tcPr>
          <w:p w:rsidR="008D5C5C" w:rsidRPr="008D5C5C" w:rsidRDefault="008D5C5C" w:rsidP="009738BD">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6</w:t>
            </w:r>
          </w:p>
        </w:tc>
        <w:tc>
          <w:tcPr>
            <w:tcW w:w="1285"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12178.36</w:t>
            </w:r>
          </w:p>
        </w:tc>
        <w:tc>
          <w:tcPr>
            <w:tcW w:w="1418"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21257.27</w:t>
            </w:r>
          </w:p>
        </w:tc>
      </w:tr>
      <w:tr w:rsidR="008D5C5C" w:rsidRPr="008D5C5C" w:rsidTr="00BB1515">
        <w:trPr>
          <w:trHeight w:val="300"/>
          <w:jc w:val="center"/>
        </w:trPr>
        <w:tc>
          <w:tcPr>
            <w:tcW w:w="1219" w:type="dxa"/>
            <w:shd w:val="clear" w:color="auto" w:fill="auto"/>
            <w:noWrap/>
            <w:vAlign w:val="bottom"/>
            <w:hideMark/>
          </w:tcPr>
          <w:p w:rsidR="008D5C5C" w:rsidRPr="008D5C5C" w:rsidRDefault="008D5C5C" w:rsidP="009738BD">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7</w:t>
            </w:r>
          </w:p>
        </w:tc>
        <w:tc>
          <w:tcPr>
            <w:tcW w:w="1285"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12216.16</w:t>
            </w:r>
          </w:p>
        </w:tc>
        <w:tc>
          <w:tcPr>
            <w:tcW w:w="1418"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21274.29</w:t>
            </w:r>
          </w:p>
        </w:tc>
      </w:tr>
      <w:tr w:rsidR="008D5C5C" w:rsidRPr="008D5C5C" w:rsidTr="00BB1515">
        <w:trPr>
          <w:trHeight w:val="300"/>
          <w:jc w:val="center"/>
        </w:trPr>
        <w:tc>
          <w:tcPr>
            <w:tcW w:w="1219" w:type="dxa"/>
            <w:shd w:val="clear" w:color="auto" w:fill="auto"/>
            <w:noWrap/>
            <w:vAlign w:val="bottom"/>
            <w:hideMark/>
          </w:tcPr>
          <w:p w:rsidR="008D5C5C" w:rsidRPr="008D5C5C" w:rsidRDefault="008D5C5C" w:rsidP="009738BD">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8</w:t>
            </w:r>
          </w:p>
        </w:tc>
        <w:tc>
          <w:tcPr>
            <w:tcW w:w="1285"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12175.56</w:t>
            </w:r>
          </w:p>
        </w:tc>
        <w:tc>
          <w:tcPr>
            <w:tcW w:w="1418"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21376.10</w:t>
            </w:r>
          </w:p>
        </w:tc>
      </w:tr>
      <w:tr w:rsidR="008D5C5C" w:rsidRPr="008D5C5C" w:rsidTr="00BB1515">
        <w:trPr>
          <w:trHeight w:val="300"/>
          <w:jc w:val="center"/>
        </w:trPr>
        <w:tc>
          <w:tcPr>
            <w:tcW w:w="1219" w:type="dxa"/>
            <w:shd w:val="clear" w:color="auto" w:fill="auto"/>
            <w:noWrap/>
            <w:vAlign w:val="bottom"/>
            <w:hideMark/>
          </w:tcPr>
          <w:p w:rsidR="008D5C5C" w:rsidRPr="008D5C5C" w:rsidRDefault="008D5C5C" w:rsidP="009738BD">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9</w:t>
            </w:r>
          </w:p>
        </w:tc>
        <w:tc>
          <w:tcPr>
            <w:tcW w:w="1285"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12162.48</w:t>
            </w:r>
          </w:p>
        </w:tc>
        <w:tc>
          <w:tcPr>
            <w:tcW w:w="1418"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21406.52</w:t>
            </w:r>
          </w:p>
        </w:tc>
      </w:tr>
      <w:tr w:rsidR="008D5C5C" w:rsidRPr="008D5C5C" w:rsidTr="00BB1515">
        <w:trPr>
          <w:trHeight w:val="300"/>
          <w:jc w:val="center"/>
        </w:trPr>
        <w:tc>
          <w:tcPr>
            <w:tcW w:w="1219" w:type="dxa"/>
            <w:shd w:val="clear" w:color="auto" w:fill="auto"/>
            <w:noWrap/>
            <w:vAlign w:val="bottom"/>
            <w:hideMark/>
          </w:tcPr>
          <w:p w:rsidR="008D5C5C" w:rsidRPr="008D5C5C" w:rsidRDefault="008D5C5C" w:rsidP="009738BD">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10</w:t>
            </w:r>
          </w:p>
        </w:tc>
        <w:tc>
          <w:tcPr>
            <w:tcW w:w="1285"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12098.96</w:t>
            </w:r>
          </w:p>
        </w:tc>
        <w:tc>
          <w:tcPr>
            <w:tcW w:w="1418"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21379.29</w:t>
            </w:r>
          </w:p>
        </w:tc>
      </w:tr>
      <w:tr w:rsidR="008D5C5C" w:rsidRPr="008D5C5C" w:rsidTr="00BB1515">
        <w:trPr>
          <w:trHeight w:val="300"/>
          <w:jc w:val="center"/>
        </w:trPr>
        <w:tc>
          <w:tcPr>
            <w:tcW w:w="1219" w:type="dxa"/>
            <w:shd w:val="clear" w:color="auto" w:fill="auto"/>
            <w:noWrap/>
            <w:vAlign w:val="bottom"/>
            <w:hideMark/>
          </w:tcPr>
          <w:p w:rsidR="008D5C5C" w:rsidRPr="008D5C5C" w:rsidRDefault="008D5C5C" w:rsidP="009738BD">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11</w:t>
            </w:r>
          </w:p>
        </w:tc>
        <w:tc>
          <w:tcPr>
            <w:tcW w:w="1285"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12078.22</w:t>
            </w:r>
          </w:p>
        </w:tc>
        <w:tc>
          <w:tcPr>
            <w:tcW w:w="1418"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21368.80</w:t>
            </w:r>
          </w:p>
        </w:tc>
      </w:tr>
      <w:tr w:rsidR="008D5C5C" w:rsidRPr="008D5C5C" w:rsidTr="00BB1515">
        <w:trPr>
          <w:trHeight w:val="300"/>
          <w:jc w:val="center"/>
        </w:trPr>
        <w:tc>
          <w:tcPr>
            <w:tcW w:w="1219" w:type="dxa"/>
            <w:shd w:val="clear" w:color="auto" w:fill="auto"/>
            <w:noWrap/>
            <w:vAlign w:val="bottom"/>
            <w:hideMark/>
          </w:tcPr>
          <w:p w:rsidR="008D5C5C" w:rsidRPr="008D5C5C" w:rsidRDefault="008D5C5C" w:rsidP="009738BD">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12</w:t>
            </w:r>
          </w:p>
        </w:tc>
        <w:tc>
          <w:tcPr>
            <w:tcW w:w="1285"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12054.50</w:t>
            </w:r>
          </w:p>
        </w:tc>
        <w:tc>
          <w:tcPr>
            <w:tcW w:w="1418"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21351.73</w:t>
            </w:r>
          </w:p>
        </w:tc>
      </w:tr>
      <w:tr w:rsidR="008D5C5C" w:rsidRPr="008D5C5C" w:rsidTr="00BB1515">
        <w:trPr>
          <w:trHeight w:val="300"/>
          <w:jc w:val="center"/>
        </w:trPr>
        <w:tc>
          <w:tcPr>
            <w:tcW w:w="1219" w:type="dxa"/>
            <w:shd w:val="clear" w:color="auto" w:fill="auto"/>
            <w:noWrap/>
            <w:vAlign w:val="bottom"/>
            <w:hideMark/>
          </w:tcPr>
          <w:p w:rsidR="008D5C5C" w:rsidRPr="008D5C5C" w:rsidRDefault="008D5C5C" w:rsidP="009738BD">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13</w:t>
            </w:r>
          </w:p>
        </w:tc>
        <w:tc>
          <w:tcPr>
            <w:tcW w:w="1285"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12032.49</w:t>
            </w:r>
          </w:p>
        </w:tc>
        <w:tc>
          <w:tcPr>
            <w:tcW w:w="1418"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21349.24</w:t>
            </w:r>
          </w:p>
        </w:tc>
      </w:tr>
      <w:tr w:rsidR="008D5C5C" w:rsidRPr="008D5C5C" w:rsidTr="00BB1515">
        <w:trPr>
          <w:trHeight w:val="300"/>
          <w:jc w:val="center"/>
        </w:trPr>
        <w:tc>
          <w:tcPr>
            <w:tcW w:w="1219" w:type="dxa"/>
            <w:shd w:val="clear" w:color="auto" w:fill="auto"/>
            <w:noWrap/>
            <w:vAlign w:val="bottom"/>
            <w:hideMark/>
          </w:tcPr>
          <w:p w:rsidR="008D5C5C" w:rsidRPr="008D5C5C" w:rsidRDefault="008D5C5C" w:rsidP="009738BD">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14</w:t>
            </w:r>
          </w:p>
        </w:tc>
        <w:tc>
          <w:tcPr>
            <w:tcW w:w="1285"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11977.83</w:t>
            </w:r>
          </w:p>
        </w:tc>
        <w:tc>
          <w:tcPr>
            <w:tcW w:w="1418"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21324.31</w:t>
            </w:r>
          </w:p>
        </w:tc>
      </w:tr>
    </w:tbl>
    <w:p w:rsidR="008D5C5C" w:rsidRDefault="008D5C5C" w:rsidP="0051774C">
      <w:pPr>
        <w:tabs>
          <w:tab w:val="left" w:pos="0"/>
        </w:tabs>
        <w:spacing w:after="0" w:line="240" w:lineRule="auto"/>
        <w:ind w:left="851"/>
        <w:jc w:val="center"/>
        <w:rPr>
          <w:sz w:val="28"/>
        </w:rPr>
      </w:pPr>
    </w:p>
    <w:p w:rsidR="00BB1515" w:rsidRPr="00072667" w:rsidRDefault="00BB1515" w:rsidP="0051774C">
      <w:pPr>
        <w:tabs>
          <w:tab w:val="left" w:pos="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2.6</w:t>
      </w:r>
      <w:r w:rsidRPr="00072667">
        <w:rPr>
          <w:rFonts w:ascii="Times New Roman" w:hAnsi="Times New Roman" w:cs="Times New Roman"/>
          <w:sz w:val="28"/>
          <w:szCs w:val="28"/>
        </w:rPr>
        <w:t>. Приложение</w:t>
      </w:r>
    </w:p>
    <w:p w:rsidR="008D5C5C" w:rsidRPr="00072667" w:rsidRDefault="008D5C5C" w:rsidP="0051774C">
      <w:pPr>
        <w:tabs>
          <w:tab w:val="left" w:pos="0"/>
        </w:tabs>
        <w:spacing w:after="0" w:line="240" w:lineRule="auto"/>
        <w:jc w:val="center"/>
        <w:rPr>
          <w:rFonts w:ascii="Times New Roman" w:hAnsi="Times New Roman" w:cs="Times New Roman"/>
          <w:sz w:val="24"/>
          <w:szCs w:val="24"/>
        </w:rPr>
      </w:pPr>
    </w:p>
    <w:p w:rsidR="0051774C" w:rsidRDefault="008D5C5C" w:rsidP="0051774C">
      <w:pPr>
        <w:tabs>
          <w:tab w:val="left" w:pos="0"/>
        </w:tabs>
        <w:spacing w:after="0" w:line="240" w:lineRule="auto"/>
        <w:jc w:val="center"/>
        <w:rPr>
          <w:rFonts w:ascii="Times New Roman" w:hAnsi="Times New Roman" w:cs="Times New Roman"/>
          <w:sz w:val="28"/>
          <w:szCs w:val="28"/>
        </w:rPr>
      </w:pPr>
      <w:r w:rsidRPr="00072667">
        <w:rPr>
          <w:rFonts w:ascii="Times New Roman" w:hAnsi="Times New Roman" w:cs="Times New Roman"/>
          <w:sz w:val="28"/>
          <w:szCs w:val="28"/>
        </w:rPr>
        <w:t xml:space="preserve">Каталог координат поворотных точек образуемых земельных участков </w:t>
      </w:r>
    </w:p>
    <w:p w:rsidR="008D5C5C" w:rsidRPr="00072667" w:rsidRDefault="008D5C5C" w:rsidP="0051774C">
      <w:pPr>
        <w:tabs>
          <w:tab w:val="left" w:pos="0"/>
        </w:tabs>
        <w:spacing w:after="0" w:line="240" w:lineRule="auto"/>
        <w:jc w:val="center"/>
        <w:rPr>
          <w:rFonts w:ascii="Times New Roman" w:hAnsi="Times New Roman" w:cs="Times New Roman"/>
          <w:sz w:val="28"/>
          <w:szCs w:val="28"/>
        </w:rPr>
      </w:pPr>
      <w:r w:rsidRPr="00072667">
        <w:rPr>
          <w:rFonts w:ascii="Times New Roman" w:hAnsi="Times New Roman" w:cs="Times New Roman"/>
          <w:sz w:val="28"/>
          <w:szCs w:val="28"/>
        </w:rPr>
        <w:t>в системе координат МСК-51</w:t>
      </w:r>
    </w:p>
    <w:p w:rsidR="008D5C5C" w:rsidRPr="00072667" w:rsidRDefault="008D5C5C" w:rsidP="00072667">
      <w:pPr>
        <w:spacing w:after="0" w:line="240" w:lineRule="auto"/>
        <w:rPr>
          <w:rFonts w:ascii="Times New Roman" w:hAnsi="Times New Roman" w:cs="Times New Roman"/>
          <w:sz w:val="24"/>
          <w:szCs w:val="24"/>
        </w:rPr>
      </w:pPr>
    </w:p>
    <w:tbl>
      <w:tblPr>
        <w:tblW w:w="3951" w:type="dxa"/>
        <w:jc w:val="center"/>
        <w:tblInd w:w="89" w:type="dxa"/>
        <w:tblLook w:val="0420" w:firstRow="1" w:lastRow="0" w:firstColumn="0" w:lastColumn="0" w:noHBand="0" w:noVBand="1"/>
      </w:tblPr>
      <w:tblGrid>
        <w:gridCol w:w="1977"/>
        <w:gridCol w:w="1276"/>
        <w:gridCol w:w="1577"/>
      </w:tblGrid>
      <w:tr w:rsidR="009738BD" w:rsidRPr="00072667" w:rsidTr="00603042">
        <w:trPr>
          <w:trHeight w:val="362"/>
          <w:jc w:val="center"/>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38BD" w:rsidRPr="00072667" w:rsidRDefault="009738BD" w:rsidP="002C1F1F">
            <w:pPr>
              <w:spacing w:after="0" w:line="240" w:lineRule="auto"/>
              <w:jc w:val="center"/>
              <w:rPr>
                <w:rFonts w:ascii="Times New Roman" w:hAnsi="Times New Roman" w:cs="Times New Roman"/>
                <w:color w:val="000000"/>
                <w:sz w:val="24"/>
                <w:szCs w:val="24"/>
              </w:rPr>
            </w:pPr>
            <w:r w:rsidRPr="001C5ED3">
              <w:rPr>
                <w:rFonts w:ascii="Times New Roman" w:eastAsia="Times New Roman" w:hAnsi="Times New Roman" w:cs="Times New Roman"/>
                <w:color w:val="000000"/>
                <w:sz w:val="24"/>
                <w:szCs w:val="24"/>
              </w:rPr>
              <w:t>№ точки</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738BD" w:rsidRPr="008D5C5C" w:rsidRDefault="009738BD" w:rsidP="009738BD">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X</w:t>
            </w:r>
          </w:p>
        </w:tc>
        <w:tc>
          <w:tcPr>
            <w:tcW w:w="1577" w:type="dxa"/>
            <w:tcBorders>
              <w:top w:val="single" w:sz="4" w:space="0" w:color="auto"/>
              <w:left w:val="nil"/>
              <w:bottom w:val="single" w:sz="4" w:space="0" w:color="auto"/>
              <w:right w:val="single" w:sz="4" w:space="0" w:color="auto"/>
            </w:tcBorders>
            <w:shd w:val="clear" w:color="auto" w:fill="auto"/>
            <w:noWrap/>
            <w:vAlign w:val="bottom"/>
          </w:tcPr>
          <w:p w:rsidR="009738BD" w:rsidRPr="008D5C5C" w:rsidRDefault="009738BD" w:rsidP="009738BD">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Y</w:t>
            </w:r>
          </w:p>
        </w:tc>
      </w:tr>
      <w:tr w:rsidR="00072667" w:rsidRPr="00072667" w:rsidTr="00603042">
        <w:trPr>
          <w:trHeight w:val="300"/>
          <w:jc w:val="center"/>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:ЗУ</w:t>
            </w:r>
            <w:proofErr w:type="gramStart"/>
            <w:r w:rsidRPr="00072667">
              <w:rPr>
                <w:rFonts w:ascii="Times New Roman" w:hAnsi="Times New Roman" w:cs="Times New Roman"/>
                <w:color w:val="000000"/>
                <w:sz w:val="24"/>
                <w:szCs w:val="24"/>
              </w:rPr>
              <w:t>1</w:t>
            </w:r>
            <w:proofErr w:type="gramEnd"/>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072667" w:rsidRPr="00072667" w:rsidRDefault="00072667" w:rsidP="009738BD">
            <w:pPr>
              <w:spacing w:after="0" w:line="240" w:lineRule="auto"/>
              <w:jc w:val="center"/>
              <w:rPr>
                <w:rFonts w:ascii="Times New Roman" w:hAnsi="Times New Roman" w:cs="Times New Roman"/>
                <w:color w:val="000000"/>
                <w:sz w:val="24"/>
                <w:szCs w:val="24"/>
              </w:rPr>
            </w:pPr>
          </w:p>
        </w:tc>
        <w:tc>
          <w:tcPr>
            <w:tcW w:w="1577" w:type="dxa"/>
            <w:tcBorders>
              <w:top w:val="single" w:sz="4" w:space="0" w:color="auto"/>
              <w:left w:val="nil"/>
              <w:bottom w:val="single" w:sz="4" w:space="0" w:color="auto"/>
              <w:right w:val="single" w:sz="4" w:space="0" w:color="auto"/>
            </w:tcBorders>
            <w:shd w:val="clear" w:color="auto" w:fill="auto"/>
            <w:noWrap/>
            <w:vAlign w:val="bottom"/>
            <w:hideMark/>
          </w:tcPr>
          <w:p w:rsidR="00072667" w:rsidRPr="00072667" w:rsidRDefault="00072667" w:rsidP="009738BD">
            <w:pPr>
              <w:spacing w:after="0" w:line="240" w:lineRule="auto"/>
              <w:jc w:val="center"/>
              <w:rPr>
                <w:rFonts w:ascii="Times New Roman" w:hAnsi="Times New Roman" w:cs="Times New Roman"/>
                <w:color w:val="000000"/>
                <w:sz w:val="24"/>
                <w:szCs w:val="24"/>
              </w:rPr>
            </w:pP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651700.93</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1446608.14</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651706.69</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1446605.40</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651721.79</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1446637.12</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651724.38</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1446657.15</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5</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651703.27</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1446613.11</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:ЗУ</w:t>
            </w:r>
            <w:proofErr w:type="gramStart"/>
            <w:r w:rsidRPr="00072667">
              <w:rPr>
                <w:rFonts w:ascii="Times New Roman" w:hAnsi="Times New Roman" w:cs="Times New Roman"/>
                <w:color w:val="000000"/>
                <w:sz w:val="24"/>
                <w:szCs w:val="24"/>
              </w:rPr>
              <w:t>2</w:t>
            </w:r>
            <w:proofErr w:type="gramEnd"/>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651753.84</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1446705.23</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651774.97</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1446752.42</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651748.76</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1446764.25</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651706.54</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1446670.75</w:t>
            </w:r>
          </w:p>
        </w:tc>
      </w:tr>
      <w:tr w:rsidR="009A2854" w:rsidRPr="00072667" w:rsidTr="009A2854">
        <w:trPr>
          <w:trHeight w:val="300"/>
          <w:jc w:val="center"/>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2854" w:rsidRPr="00072667" w:rsidRDefault="009A2854" w:rsidP="002C1F1F">
            <w:pPr>
              <w:spacing w:after="0" w:line="240" w:lineRule="auto"/>
              <w:jc w:val="center"/>
              <w:rPr>
                <w:rFonts w:ascii="Times New Roman" w:hAnsi="Times New Roman" w:cs="Times New Roman"/>
                <w:color w:val="000000"/>
                <w:sz w:val="24"/>
                <w:szCs w:val="24"/>
              </w:rPr>
            </w:pPr>
            <w:r w:rsidRPr="001C5ED3">
              <w:rPr>
                <w:rFonts w:ascii="Times New Roman" w:eastAsia="Times New Roman" w:hAnsi="Times New Roman" w:cs="Times New Roman"/>
                <w:color w:val="000000"/>
                <w:sz w:val="24"/>
                <w:szCs w:val="24"/>
              </w:rPr>
              <w:lastRenderedPageBreak/>
              <w:t>№ точки</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A2854" w:rsidRPr="00072667" w:rsidRDefault="009A2854" w:rsidP="009A2854">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X</w:t>
            </w:r>
          </w:p>
        </w:tc>
        <w:tc>
          <w:tcPr>
            <w:tcW w:w="1577" w:type="dxa"/>
            <w:tcBorders>
              <w:top w:val="single" w:sz="4" w:space="0" w:color="auto"/>
              <w:left w:val="nil"/>
              <w:bottom w:val="single" w:sz="4" w:space="0" w:color="auto"/>
              <w:right w:val="single" w:sz="4" w:space="0" w:color="auto"/>
            </w:tcBorders>
            <w:shd w:val="clear" w:color="auto" w:fill="auto"/>
            <w:noWrap/>
            <w:vAlign w:val="bottom"/>
          </w:tcPr>
          <w:p w:rsidR="009A2854" w:rsidRPr="00072667" w:rsidRDefault="009A2854" w:rsidP="009A2854">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Y</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5</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651726.54</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1446661.66</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6</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651729.03</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1446665.01</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7</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651742.08</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1446682.55</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651752.89</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1446703.11</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9</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651746.60</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1446705.99</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651747.58</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1446708.04</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:ЗУ3</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651682.08</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1446617.02</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651673.54</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1446621.04</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651681.67</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1446638.56</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651698.50</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1446674.45</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5</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651699.96</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1446673.72</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6</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651703.45</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1446681.19</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7</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651697.90</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1446683.50</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651719.41</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1446727.97</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9</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651722.76</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1446726.45</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651741.32</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1446767.48</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11</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651744.80</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1446766.05</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12</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651748.76</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1446764.25</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13</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651706.54</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1446670.75</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:ЗУ</w:t>
            </w:r>
            <w:proofErr w:type="gramStart"/>
            <w:r w:rsidRPr="00072667">
              <w:rPr>
                <w:rFonts w:ascii="Times New Roman" w:hAnsi="Times New Roman" w:cs="Times New Roman"/>
                <w:color w:val="000000"/>
                <w:sz w:val="24"/>
                <w:szCs w:val="24"/>
              </w:rPr>
              <w:t>4</w:t>
            </w:r>
            <w:proofErr w:type="gramEnd"/>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651706.54</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1446670.75</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651726.54</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1446661.66</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651724.58</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1446659.10</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651724.38</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1446657.15</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5</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651703.27</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1446613.11</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6</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651700.93</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1446608.14</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7</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651682.08</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1446617.02</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:ЗУ5</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651698.50</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1446674.45</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651694.75</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1446676.35</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651690.74</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1446668.42</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651686.53</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1446670.72</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5</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651689.34</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1446676.03</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6</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651655.76</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1446691.30</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7</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651651.72</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1446682.55</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651646.29</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1446671.56</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9</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651635.29</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1446677.22</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651620.04</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1446646.23</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11</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651645.65</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1446634.17</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12</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651648.08</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1446634.56</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13</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651650.01</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1446639.15</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14</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651653.27</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1446645.55</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15</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651663.13</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1446640.52</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16</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651659.86</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1446634.12</w:t>
            </w:r>
          </w:p>
        </w:tc>
      </w:tr>
      <w:tr w:rsidR="009A2854" w:rsidRPr="00072667" w:rsidTr="009A2854">
        <w:trPr>
          <w:trHeight w:val="300"/>
          <w:jc w:val="center"/>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2854" w:rsidRPr="00072667" w:rsidRDefault="009A2854" w:rsidP="009A2854">
            <w:pPr>
              <w:spacing w:after="0" w:line="240" w:lineRule="auto"/>
              <w:jc w:val="center"/>
              <w:rPr>
                <w:rFonts w:ascii="Times New Roman" w:hAnsi="Times New Roman" w:cs="Times New Roman"/>
                <w:color w:val="000000"/>
                <w:sz w:val="24"/>
                <w:szCs w:val="24"/>
              </w:rPr>
            </w:pPr>
            <w:r w:rsidRPr="001C5ED3">
              <w:rPr>
                <w:rFonts w:ascii="Times New Roman" w:eastAsia="Times New Roman" w:hAnsi="Times New Roman" w:cs="Times New Roman"/>
                <w:color w:val="000000"/>
                <w:sz w:val="24"/>
                <w:szCs w:val="24"/>
              </w:rPr>
              <w:lastRenderedPageBreak/>
              <w:t>№ точки</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A2854" w:rsidRPr="00072667" w:rsidRDefault="009A2854" w:rsidP="009A2854">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X</w:t>
            </w:r>
          </w:p>
        </w:tc>
        <w:tc>
          <w:tcPr>
            <w:tcW w:w="1577" w:type="dxa"/>
            <w:tcBorders>
              <w:top w:val="single" w:sz="4" w:space="0" w:color="auto"/>
              <w:left w:val="nil"/>
              <w:bottom w:val="single" w:sz="4" w:space="0" w:color="auto"/>
              <w:right w:val="single" w:sz="4" w:space="0" w:color="auto"/>
            </w:tcBorders>
            <w:shd w:val="clear" w:color="auto" w:fill="auto"/>
            <w:noWrap/>
            <w:vAlign w:val="bottom"/>
          </w:tcPr>
          <w:p w:rsidR="009A2854" w:rsidRPr="00072667" w:rsidRDefault="009A2854" w:rsidP="009A2854">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Y</w:t>
            </w:r>
          </w:p>
        </w:tc>
      </w:tr>
      <w:tr w:rsidR="00072667" w:rsidRPr="00072667" w:rsidTr="009A2854">
        <w:trPr>
          <w:trHeight w:val="300"/>
          <w:jc w:val="center"/>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17</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651656.99</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1446628.83</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18</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651673.54</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1446621.04</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19</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651681.67</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1446638.56</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:ЗУ</w:t>
            </w:r>
            <w:proofErr w:type="gramStart"/>
            <w:r w:rsidRPr="00072667">
              <w:rPr>
                <w:rFonts w:ascii="Times New Roman" w:hAnsi="Times New Roman" w:cs="Times New Roman"/>
                <w:color w:val="000000"/>
                <w:sz w:val="24"/>
                <w:szCs w:val="24"/>
              </w:rPr>
              <w:t>6</w:t>
            </w:r>
            <w:proofErr w:type="gramEnd"/>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651640.91</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1446688.08</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651644.63</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1446701.54</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651666.29</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1446748.54</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651712.76</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1446725.83</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5</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651693.53</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1446685.66</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6</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651697.90</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1446683.50</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7</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651703.45</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1446681.19</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651699.96</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1446673.72</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9</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651694.75</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1446676.35</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651690.53</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1446678.35</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11</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651689.34</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1446676.03</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12</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651655.76</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1446691.30</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13</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651651.72</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1446682.55</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:ЗУ</w:t>
            </w:r>
            <w:proofErr w:type="gramStart"/>
            <w:r w:rsidRPr="00072667">
              <w:rPr>
                <w:rFonts w:ascii="Times New Roman" w:hAnsi="Times New Roman" w:cs="Times New Roman"/>
                <w:color w:val="000000"/>
                <w:sz w:val="24"/>
                <w:szCs w:val="24"/>
              </w:rPr>
              <w:t>7</w:t>
            </w:r>
            <w:proofErr w:type="gramEnd"/>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651722.76</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1446726.45</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651741.32</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1446767.48</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651685.36</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1446790.57</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651668.93</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1446752.81</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5</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651719.41</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1446727.97</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:ЗУ8</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651668.90</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1446752.83</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651685.36</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1446790.57</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651653.82</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1446803.59</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651637.27</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1446768.39</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:ЗУ</w:t>
            </w:r>
            <w:proofErr w:type="gramStart"/>
            <w:r w:rsidRPr="00072667">
              <w:rPr>
                <w:rFonts w:ascii="Times New Roman" w:hAnsi="Times New Roman" w:cs="Times New Roman"/>
                <w:color w:val="000000"/>
                <w:sz w:val="24"/>
                <w:szCs w:val="24"/>
              </w:rPr>
              <w:t>9</w:t>
            </w:r>
            <w:proofErr w:type="gramEnd"/>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651621.06</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1446733.91</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651625.63</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1446743.62</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651628.83</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1446742.37</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651636.56</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1446759.17</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5</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651640.84</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1446757.21</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6</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651642.25</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1446760.29</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7</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651666.29</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1446748.54</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651644.63</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1446701.54</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9</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651616.25</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1446715.25</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651623.67</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1446731.86</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:ЗУ10</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651620.04</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1446646.23</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651635.29</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1446677.22</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651640.91</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1446688.08</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651644.63</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1446701.54</w:t>
            </w:r>
          </w:p>
        </w:tc>
      </w:tr>
      <w:tr w:rsidR="00072667"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5</w:t>
            </w:r>
          </w:p>
        </w:tc>
        <w:tc>
          <w:tcPr>
            <w:tcW w:w="1276"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651616.25</w:t>
            </w:r>
          </w:p>
        </w:tc>
        <w:tc>
          <w:tcPr>
            <w:tcW w:w="1577"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1446715.25</w:t>
            </w:r>
          </w:p>
        </w:tc>
      </w:tr>
      <w:tr w:rsidR="009A2854" w:rsidRPr="00072667" w:rsidTr="009A2854">
        <w:trPr>
          <w:trHeight w:val="300"/>
          <w:jc w:val="center"/>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2854" w:rsidRPr="00072667" w:rsidRDefault="009A2854" w:rsidP="009A2854">
            <w:pPr>
              <w:spacing w:after="0" w:line="240" w:lineRule="auto"/>
              <w:jc w:val="center"/>
              <w:rPr>
                <w:rFonts w:ascii="Times New Roman" w:hAnsi="Times New Roman" w:cs="Times New Roman"/>
                <w:color w:val="000000"/>
                <w:sz w:val="24"/>
                <w:szCs w:val="24"/>
              </w:rPr>
            </w:pPr>
            <w:r w:rsidRPr="001C5ED3">
              <w:rPr>
                <w:rFonts w:ascii="Times New Roman" w:eastAsia="Times New Roman" w:hAnsi="Times New Roman" w:cs="Times New Roman"/>
                <w:color w:val="000000"/>
                <w:sz w:val="24"/>
                <w:szCs w:val="24"/>
              </w:rPr>
              <w:lastRenderedPageBreak/>
              <w:t>№ точки</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A2854" w:rsidRPr="00072667" w:rsidRDefault="009A2854" w:rsidP="009A2854">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X</w:t>
            </w:r>
          </w:p>
        </w:tc>
        <w:tc>
          <w:tcPr>
            <w:tcW w:w="1577" w:type="dxa"/>
            <w:tcBorders>
              <w:top w:val="single" w:sz="4" w:space="0" w:color="auto"/>
              <w:left w:val="nil"/>
              <w:bottom w:val="single" w:sz="4" w:space="0" w:color="auto"/>
              <w:right w:val="single" w:sz="4" w:space="0" w:color="auto"/>
            </w:tcBorders>
            <w:shd w:val="clear" w:color="auto" w:fill="auto"/>
            <w:noWrap/>
            <w:vAlign w:val="bottom"/>
          </w:tcPr>
          <w:p w:rsidR="009A2854" w:rsidRPr="00072667" w:rsidRDefault="009A2854" w:rsidP="009A2854">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Y</w:t>
            </w:r>
          </w:p>
        </w:tc>
      </w:tr>
      <w:tr w:rsidR="009A2854"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6</w:t>
            </w:r>
          </w:p>
        </w:tc>
        <w:tc>
          <w:tcPr>
            <w:tcW w:w="1276"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651611.10</w:t>
            </w:r>
          </w:p>
        </w:tc>
        <w:tc>
          <w:tcPr>
            <w:tcW w:w="1577"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1446703.71</w:t>
            </w:r>
          </w:p>
        </w:tc>
      </w:tr>
      <w:tr w:rsidR="009A2854" w:rsidRPr="00072667" w:rsidTr="009A2854">
        <w:trPr>
          <w:trHeight w:val="300"/>
          <w:jc w:val="center"/>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7</w:t>
            </w:r>
          </w:p>
        </w:tc>
        <w:tc>
          <w:tcPr>
            <w:tcW w:w="1276"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651591.44</w:t>
            </w:r>
          </w:p>
        </w:tc>
        <w:tc>
          <w:tcPr>
            <w:tcW w:w="1577"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1446659.69</w:t>
            </w:r>
          </w:p>
        </w:tc>
      </w:tr>
      <w:tr w:rsidR="009A2854" w:rsidRPr="00072667" w:rsidTr="009A2854">
        <w:trPr>
          <w:trHeight w:val="300"/>
          <w:jc w:val="center"/>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:ЗУ11</w:t>
            </w:r>
          </w:p>
        </w:tc>
        <w:tc>
          <w:tcPr>
            <w:tcW w:w="1276"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577"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9A2854"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276"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651774.97</w:t>
            </w:r>
          </w:p>
        </w:tc>
        <w:tc>
          <w:tcPr>
            <w:tcW w:w="1577"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1446752.42</w:t>
            </w:r>
          </w:p>
        </w:tc>
      </w:tr>
      <w:tr w:rsidR="009A2854" w:rsidRPr="00072667" w:rsidTr="00603042">
        <w:trPr>
          <w:trHeight w:val="300"/>
          <w:jc w:val="center"/>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651781.09</w:t>
            </w:r>
          </w:p>
        </w:tc>
        <w:tc>
          <w:tcPr>
            <w:tcW w:w="1577" w:type="dxa"/>
            <w:tcBorders>
              <w:top w:val="single" w:sz="4" w:space="0" w:color="auto"/>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1446766.13</w:t>
            </w:r>
          </w:p>
        </w:tc>
      </w:tr>
      <w:tr w:rsidR="009A2854"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276"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651750.91</w:t>
            </w:r>
          </w:p>
        </w:tc>
        <w:tc>
          <w:tcPr>
            <w:tcW w:w="1577"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1446779.75</w:t>
            </w:r>
          </w:p>
        </w:tc>
      </w:tr>
      <w:tr w:rsidR="009A2854" w:rsidRPr="00072667" w:rsidTr="00603042">
        <w:trPr>
          <w:trHeight w:val="300"/>
          <w:jc w:val="center"/>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651660.22</w:t>
            </w:r>
          </w:p>
        </w:tc>
        <w:tc>
          <w:tcPr>
            <w:tcW w:w="1577" w:type="dxa"/>
            <w:tcBorders>
              <w:top w:val="single" w:sz="4" w:space="0" w:color="auto"/>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1446817.58</w:t>
            </w:r>
          </w:p>
        </w:tc>
      </w:tr>
      <w:tr w:rsidR="009A2854" w:rsidRPr="00072667" w:rsidTr="00603042">
        <w:trPr>
          <w:trHeight w:val="300"/>
          <w:jc w:val="center"/>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651653.82</w:t>
            </w:r>
          </w:p>
        </w:tc>
        <w:tc>
          <w:tcPr>
            <w:tcW w:w="1577" w:type="dxa"/>
            <w:tcBorders>
              <w:top w:val="single" w:sz="4" w:space="0" w:color="auto"/>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1446803.59</w:t>
            </w:r>
          </w:p>
        </w:tc>
      </w:tr>
      <w:tr w:rsidR="009A2854"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6</w:t>
            </w:r>
          </w:p>
        </w:tc>
        <w:tc>
          <w:tcPr>
            <w:tcW w:w="1276"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651744.80</w:t>
            </w:r>
          </w:p>
        </w:tc>
        <w:tc>
          <w:tcPr>
            <w:tcW w:w="1577"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1446766.05</w:t>
            </w:r>
          </w:p>
        </w:tc>
      </w:tr>
      <w:tr w:rsidR="009A2854"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:ЗУ12</w:t>
            </w:r>
          </w:p>
        </w:tc>
        <w:tc>
          <w:tcPr>
            <w:tcW w:w="1276"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577"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9A2854"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276"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651653.82</w:t>
            </w:r>
          </w:p>
        </w:tc>
        <w:tc>
          <w:tcPr>
            <w:tcW w:w="1577"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1446803.59</w:t>
            </w:r>
          </w:p>
        </w:tc>
      </w:tr>
      <w:tr w:rsidR="009A2854"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651660.22</w:t>
            </w:r>
          </w:p>
        </w:tc>
        <w:tc>
          <w:tcPr>
            <w:tcW w:w="1577"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1446817.58</w:t>
            </w:r>
          </w:p>
        </w:tc>
      </w:tr>
      <w:tr w:rsidR="009A2854"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276"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651649.74</w:t>
            </w:r>
          </w:p>
        </w:tc>
        <w:tc>
          <w:tcPr>
            <w:tcW w:w="1577"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1446821.95</w:t>
            </w:r>
          </w:p>
        </w:tc>
      </w:tr>
      <w:tr w:rsidR="009A2854"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651632.14</w:t>
            </w:r>
          </w:p>
        </w:tc>
        <w:tc>
          <w:tcPr>
            <w:tcW w:w="1577"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1446784.51</w:t>
            </w:r>
          </w:p>
        </w:tc>
      </w:tr>
      <w:tr w:rsidR="009A2854"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5</w:t>
            </w:r>
          </w:p>
        </w:tc>
        <w:tc>
          <w:tcPr>
            <w:tcW w:w="1276"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651632.04</w:t>
            </w:r>
          </w:p>
        </w:tc>
        <w:tc>
          <w:tcPr>
            <w:tcW w:w="1577"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1446783.11</w:t>
            </w:r>
          </w:p>
        </w:tc>
      </w:tr>
      <w:tr w:rsidR="009A2854"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6</w:t>
            </w:r>
          </w:p>
        </w:tc>
        <w:tc>
          <w:tcPr>
            <w:tcW w:w="1276"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651626.22</w:t>
            </w:r>
          </w:p>
        </w:tc>
        <w:tc>
          <w:tcPr>
            <w:tcW w:w="1577"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1446767.49</w:t>
            </w:r>
          </w:p>
        </w:tc>
      </w:tr>
      <w:tr w:rsidR="009A2854"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7</w:t>
            </w:r>
          </w:p>
        </w:tc>
        <w:tc>
          <w:tcPr>
            <w:tcW w:w="1276"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651624.48</w:t>
            </w:r>
          </w:p>
        </w:tc>
        <w:tc>
          <w:tcPr>
            <w:tcW w:w="1577"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1446768.20</w:t>
            </w:r>
          </w:p>
        </w:tc>
      </w:tr>
      <w:tr w:rsidR="009A2854"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651579.70</w:t>
            </w:r>
          </w:p>
        </w:tc>
        <w:tc>
          <w:tcPr>
            <w:tcW w:w="1577"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1446672.95</w:t>
            </w:r>
          </w:p>
        </w:tc>
      </w:tr>
      <w:tr w:rsidR="009A2854"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9</w:t>
            </w:r>
          </w:p>
        </w:tc>
        <w:tc>
          <w:tcPr>
            <w:tcW w:w="1276"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651574.71</w:t>
            </w:r>
          </w:p>
        </w:tc>
        <w:tc>
          <w:tcPr>
            <w:tcW w:w="1577"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1446662.54</w:t>
            </w:r>
          </w:p>
        </w:tc>
      </w:tr>
      <w:tr w:rsidR="009A2854"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651583.96</w:t>
            </w:r>
          </w:p>
        </w:tc>
        <w:tc>
          <w:tcPr>
            <w:tcW w:w="1577"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1446657.66</w:t>
            </w:r>
          </w:p>
        </w:tc>
      </w:tr>
      <w:tr w:rsidR="009A2854"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11</w:t>
            </w:r>
          </w:p>
        </w:tc>
        <w:tc>
          <w:tcPr>
            <w:tcW w:w="1276"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651618.96</w:t>
            </w:r>
          </w:p>
        </w:tc>
        <w:tc>
          <w:tcPr>
            <w:tcW w:w="1577"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1446735.57</w:t>
            </w:r>
          </w:p>
        </w:tc>
      </w:tr>
      <w:tr w:rsidR="009A2854"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12</w:t>
            </w:r>
          </w:p>
        </w:tc>
        <w:tc>
          <w:tcPr>
            <w:tcW w:w="1276"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651621.06</w:t>
            </w:r>
          </w:p>
        </w:tc>
        <w:tc>
          <w:tcPr>
            <w:tcW w:w="1577"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1446733.91</w:t>
            </w:r>
          </w:p>
        </w:tc>
      </w:tr>
      <w:tr w:rsidR="009A2854"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13</w:t>
            </w:r>
          </w:p>
        </w:tc>
        <w:tc>
          <w:tcPr>
            <w:tcW w:w="1276"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651625.63</w:t>
            </w:r>
          </w:p>
        </w:tc>
        <w:tc>
          <w:tcPr>
            <w:tcW w:w="1577"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1446743.62</w:t>
            </w:r>
          </w:p>
        </w:tc>
      </w:tr>
      <w:tr w:rsidR="009A2854"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14</w:t>
            </w:r>
          </w:p>
        </w:tc>
        <w:tc>
          <w:tcPr>
            <w:tcW w:w="1276"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651623.28</w:t>
            </w:r>
          </w:p>
        </w:tc>
        <w:tc>
          <w:tcPr>
            <w:tcW w:w="1577"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1446744.54</w:t>
            </w:r>
          </w:p>
        </w:tc>
      </w:tr>
      <w:tr w:rsidR="009A2854"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15</w:t>
            </w:r>
          </w:p>
        </w:tc>
        <w:tc>
          <w:tcPr>
            <w:tcW w:w="1276"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651634.86</w:t>
            </w:r>
          </w:p>
        </w:tc>
        <w:tc>
          <w:tcPr>
            <w:tcW w:w="1577"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1446769.58</w:t>
            </w:r>
          </w:p>
        </w:tc>
      </w:tr>
      <w:tr w:rsidR="009A2854"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16</w:t>
            </w:r>
          </w:p>
        </w:tc>
        <w:tc>
          <w:tcPr>
            <w:tcW w:w="1276"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651637.27</w:t>
            </w:r>
          </w:p>
        </w:tc>
        <w:tc>
          <w:tcPr>
            <w:tcW w:w="1577"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1446768.39</w:t>
            </w:r>
          </w:p>
        </w:tc>
      </w:tr>
      <w:tr w:rsidR="009A2854"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9A2854" w:rsidRPr="00072667" w:rsidRDefault="002C1F1F" w:rsidP="00072667">
            <w:pPr>
              <w:spacing w:after="0" w:line="240" w:lineRule="auto"/>
              <w:rPr>
                <w:rFonts w:ascii="Times New Roman" w:hAnsi="Times New Roman" w:cs="Times New Roman"/>
                <w:color w:val="000000"/>
                <w:sz w:val="24"/>
                <w:szCs w:val="24"/>
              </w:rPr>
            </w:pPr>
            <w:r w:rsidRPr="00E36DF2">
              <w:rPr>
                <w:rFonts w:ascii="Times New Roman" w:hAnsi="Times New Roman" w:cs="Times New Roman"/>
                <w:sz w:val="24"/>
                <w:szCs w:val="24"/>
              </w:rPr>
              <w:t>51:06:0010102</w:t>
            </w:r>
            <w:r w:rsidR="009A2854" w:rsidRPr="00072667">
              <w:rPr>
                <w:rFonts w:ascii="Times New Roman" w:hAnsi="Times New Roman" w:cs="Times New Roman"/>
                <w:color w:val="000000"/>
                <w:sz w:val="24"/>
                <w:szCs w:val="24"/>
              </w:rPr>
              <w:t>:52</w:t>
            </w:r>
          </w:p>
        </w:tc>
        <w:tc>
          <w:tcPr>
            <w:tcW w:w="1276"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577"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9A2854"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276"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651719.41</w:t>
            </w:r>
          </w:p>
        </w:tc>
        <w:tc>
          <w:tcPr>
            <w:tcW w:w="1577"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1446727.97</w:t>
            </w:r>
          </w:p>
        </w:tc>
      </w:tr>
      <w:tr w:rsidR="009A2854"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651634.86</w:t>
            </w:r>
          </w:p>
        </w:tc>
        <w:tc>
          <w:tcPr>
            <w:tcW w:w="1577"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1446769.58</w:t>
            </w:r>
          </w:p>
        </w:tc>
      </w:tr>
      <w:tr w:rsidR="009A2854"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276"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651623.28</w:t>
            </w:r>
          </w:p>
        </w:tc>
        <w:tc>
          <w:tcPr>
            <w:tcW w:w="1577"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1446744.54</w:t>
            </w:r>
          </w:p>
        </w:tc>
      </w:tr>
      <w:tr w:rsidR="009A2854"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651628.83</w:t>
            </w:r>
          </w:p>
        </w:tc>
        <w:tc>
          <w:tcPr>
            <w:tcW w:w="1577"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1446742.37</w:t>
            </w:r>
          </w:p>
        </w:tc>
      </w:tr>
      <w:tr w:rsidR="009A2854"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5</w:t>
            </w:r>
          </w:p>
        </w:tc>
        <w:tc>
          <w:tcPr>
            <w:tcW w:w="1276"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651636.56</w:t>
            </w:r>
          </w:p>
        </w:tc>
        <w:tc>
          <w:tcPr>
            <w:tcW w:w="1577"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1446759.17</w:t>
            </w:r>
          </w:p>
        </w:tc>
      </w:tr>
      <w:tr w:rsidR="009A2854"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6</w:t>
            </w:r>
          </w:p>
        </w:tc>
        <w:tc>
          <w:tcPr>
            <w:tcW w:w="1276"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651640.84</w:t>
            </w:r>
          </w:p>
        </w:tc>
        <w:tc>
          <w:tcPr>
            <w:tcW w:w="1577"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1446757.21</w:t>
            </w:r>
          </w:p>
        </w:tc>
      </w:tr>
      <w:tr w:rsidR="009A2854"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7</w:t>
            </w:r>
          </w:p>
        </w:tc>
        <w:tc>
          <w:tcPr>
            <w:tcW w:w="1276"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651642.25</w:t>
            </w:r>
          </w:p>
        </w:tc>
        <w:tc>
          <w:tcPr>
            <w:tcW w:w="1577"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1446760.29</w:t>
            </w:r>
          </w:p>
        </w:tc>
      </w:tr>
      <w:tr w:rsidR="009A2854"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651712.76</w:t>
            </w:r>
          </w:p>
        </w:tc>
        <w:tc>
          <w:tcPr>
            <w:tcW w:w="1577"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1446725.83</w:t>
            </w:r>
          </w:p>
        </w:tc>
      </w:tr>
      <w:tr w:rsidR="009A2854"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9</w:t>
            </w:r>
          </w:p>
        </w:tc>
        <w:tc>
          <w:tcPr>
            <w:tcW w:w="1276"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651693.53</w:t>
            </w:r>
          </w:p>
        </w:tc>
        <w:tc>
          <w:tcPr>
            <w:tcW w:w="1577"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1446685.66</w:t>
            </w:r>
          </w:p>
        </w:tc>
      </w:tr>
      <w:tr w:rsidR="009A2854" w:rsidRPr="00072667" w:rsidTr="00603042">
        <w:trPr>
          <w:trHeight w:val="300"/>
          <w:jc w:val="center"/>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651697.90</w:t>
            </w:r>
          </w:p>
        </w:tc>
        <w:tc>
          <w:tcPr>
            <w:tcW w:w="1577" w:type="dxa"/>
            <w:tcBorders>
              <w:top w:val="nil"/>
              <w:left w:val="nil"/>
              <w:bottom w:val="single" w:sz="4" w:space="0" w:color="auto"/>
              <w:right w:val="single" w:sz="4" w:space="0" w:color="auto"/>
            </w:tcBorders>
            <w:shd w:val="clear" w:color="auto" w:fill="auto"/>
            <w:noWrap/>
            <w:vAlign w:val="bottom"/>
            <w:hideMark/>
          </w:tcPr>
          <w:p w:rsidR="009A2854" w:rsidRPr="00072667" w:rsidRDefault="009A2854"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1446683.50</w:t>
            </w:r>
          </w:p>
        </w:tc>
      </w:tr>
    </w:tbl>
    <w:p w:rsidR="00072667" w:rsidRPr="00072667" w:rsidRDefault="00072667" w:rsidP="00A8635E">
      <w:pPr>
        <w:spacing w:after="0" w:line="240" w:lineRule="auto"/>
        <w:jc w:val="both"/>
        <w:rPr>
          <w:rFonts w:ascii="Times New Roman" w:hAnsi="Times New Roman" w:cs="Times New Roman"/>
          <w:sz w:val="24"/>
          <w:szCs w:val="24"/>
        </w:rPr>
      </w:pPr>
    </w:p>
    <w:p w:rsidR="00072667" w:rsidRPr="00072667" w:rsidRDefault="00072667" w:rsidP="00072667">
      <w:pPr>
        <w:tabs>
          <w:tab w:val="left" w:pos="0"/>
        </w:tabs>
        <w:spacing w:after="0" w:line="240" w:lineRule="auto"/>
        <w:jc w:val="center"/>
        <w:rPr>
          <w:rFonts w:ascii="Times New Roman" w:hAnsi="Times New Roman" w:cs="Times New Roman"/>
          <w:sz w:val="28"/>
          <w:szCs w:val="28"/>
        </w:rPr>
      </w:pPr>
      <w:r w:rsidRPr="00072667">
        <w:rPr>
          <w:rFonts w:ascii="Times New Roman" w:hAnsi="Times New Roman" w:cs="Times New Roman"/>
          <w:sz w:val="28"/>
          <w:szCs w:val="28"/>
        </w:rPr>
        <w:t>Каталог координат поворотных точек образуемых земельных участков в местной системе координат города Мурманск</w:t>
      </w:r>
    </w:p>
    <w:p w:rsidR="00072667" w:rsidRPr="00072667" w:rsidRDefault="00072667" w:rsidP="002C1F1F">
      <w:pPr>
        <w:spacing w:after="0" w:line="240" w:lineRule="exact"/>
        <w:jc w:val="both"/>
        <w:rPr>
          <w:rFonts w:ascii="Times New Roman" w:hAnsi="Times New Roman" w:cs="Times New Roman"/>
          <w:sz w:val="24"/>
          <w:szCs w:val="24"/>
        </w:rPr>
      </w:pPr>
    </w:p>
    <w:tbl>
      <w:tblPr>
        <w:tblW w:w="4893" w:type="dxa"/>
        <w:jc w:val="center"/>
        <w:tblInd w:w="-68" w:type="dxa"/>
        <w:tblLook w:val="04A0" w:firstRow="1" w:lastRow="0" w:firstColumn="1" w:lastColumn="0" w:noHBand="0" w:noVBand="1"/>
      </w:tblPr>
      <w:tblGrid>
        <w:gridCol w:w="1977"/>
        <w:gridCol w:w="1483"/>
        <w:gridCol w:w="1433"/>
      </w:tblGrid>
      <w:tr w:rsidR="009738BD" w:rsidRPr="00072667" w:rsidTr="002C1F1F">
        <w:trPr>
          <w:trHeight w:val="300"/>
          <w:jc w:val="center"/>
        </w:trPr>
        <w:tc>
          <w:tcPr>
            <w:tcW w:w="1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38BD" w:rsidRPr="00072667" w:rsidRDefault="009738BD" w:rsidP="002C1F1F">
            <w:pPr>
              <w:spacing w:after="0" w:line="240" w:lineRule="auto"/>
              <w:jc w:val="center"/>
              <w:rPr>
                <w:rFonts w:ascii="Times New Roman" w:hAnsi="Times New Roman" w:cs="Times New Roman"/>
                <w:color w:val="000000"/>
                <w:sz w:val="24"/>
                <w:szCs w:val="24"/>
              </w:rPr>
            </w:pPr>
            <w:r w:rsidRPr="001C5ED3">
              <w:rPr>
                <w:rFonts w:ascii="Times New Roman" w:eastAsia="Times New Roman" w:hAnsi="Times New Roman" w:cs="Times New Roman"/>
                <w:color w:val="000000"/>
                <w:sz w:val="24"/>
                <w:szCs w:val="24"/>
              </w:rPr>
              <w:t>№ точки</w:t>
            </w:r>
          </w:p>
        </w:tc>
        <w:tc>
          <w:tcPr>
            <w:tcW w:w="1483" w:type="dxa"/>
            <w:tcBorders>
              <w:top w:val="single" w:sz="4" w:space="0" w:color="auto"/>
              <w:left w:val="nil"/>
              <w:bottom w:val="single" w:sz="4" w:space="0" w:color="auto"/>
              <w:right w:val="single" w:sz="4" w:space="0" w:color="auto"/>
            </w:tcBorders>
            <w:shd w:val="clear" w:color="auto" w:fill="auto"/>
            <w:noWrap/>
            <w:vAlign w:val="bottom"/>
          </w:tcPr>
          <w:p w:rsidR="009738BD" w:rsidRPr="00072667" w:rsidRDefault="009738BD" w:rsidP="009738BD">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X</w:t>
            </w:r>
          </w:p>
        </w:tc>
        <w:tc>
          <w:tcPr>
            <w:tcW w:w="1433" w:type="dxa"/>
            <w:tcBorders>
              <w:top w:val="single" w:sz="4" w:space="0" w:color="auto"/>
              <w:left w:val="nil"/>
              <w:bottom w:val="single" w:sz="4" w:space="0" w:color="auto"/>
              <w:right w:val="single" w:sz="4" w:space="0" w:color="auto"/>
            </w:tcBorders>
            <w:shd w:val="clear" w:color="auto" w:fill="auto"/>
            <w:noWrap/>
            <w:vAlign w:val="bottom"/>
          </w:tcPr>
          <w:p w:rsidR="009738BD" w:rsidRPr="00072667" w:rsidRDefault="009738BD" w:rsidP="009738BD">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Y</w:t>
            </w:r>
          </w:p>
        </w:tc>
      </w:tr>
      <w:tr w:rsidR="00072667" w:rsidRPr="00072667" w:rsidTr="002C1F1F">
        <w:trPr>
          <w:trHeight w:val="300"/>
          <w:jc w:val="center"/>
        </w:trPr>
        <w:tc>
          <w:tcPr>
            <w:tcW w:w="1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:ЗУ</w:t>
            </w:r>
            <w:proofErr w:type="gramStart"/>
            <w:r w:rsidRPr="00072667">
              <w:rPr>
                <w:rFonts w:ascii="Times New Roman" w:hAnsi="Times New Roman" w:cs="Times New Roman"/>
                <w:color w:val="000000"/>
                <w:sz w:val="24"/>
                <w:szCs w:val="24"/>
              </w:rPr>
              <w:t>1</w:t>
            </w:r>
            <w:proofErr w:type="gramEnd"/>
          </w:p>
        </w:tc>
        <w:tc>
          <w:tcPr>
            <w:tcW w:w="1483" w:type="dxa"/>
            <w:tcBorders>
              <w:top w:val="single" w:sz="4" w:space="0" w:color="auto"/>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072667"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12003.18</w:t>
            </w:r>
          </w:p>
        </w:tc>
        <w:tc>
          <w:tcPr>
            <w:tcW w:w="143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21328.84</w:t>
            </w:r>
          </w:p>
        </w:tc>
      </w:tr>
      <w:tr w:rsidR="00072667"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12000.54</w:t>
            </w:r>
          </w:p>
        </w:tc>
        <w:tc>
          <w:tcPr>
            <w:tcW w:w="143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21334.64</w:t>
            </w:r>
          </w:p>
        </w:tc>
      </w:tr>
      <w:tr w:rsidR="00072667"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12032.49</w:t>
            </w:r>
          </w:p>
        </w:tc>
        <w:tc>
          <w:tcPr>
            <w:tcW w:w="143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21349.24</w:t>
            </w:r>
          </w:p>
        </w:tc>
      </w:tr>
      <w:tr w:rsidR="002C1F1F" w:rsidRPr="00072667" w:rsidTr="002C1F1F">
        <w:trPr>
          <w:trHeight w:val="300"/>
          <w:jc w:val="center"/>
        </w:trPr>
        <w:tc>
          <w:tcPr>
            <w:tcW w:w="1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1F1F" w:rsidRPr="00072667" w:rsidRDefault="002C1F1F" w:rsidP="002C1F1F">
            <w:pPr>
              <w:spacing w:after="0" w:line="240" w:lineRule="auto"/>
              <w:jc w:val="center"/>
              <w:rPr>
                <w:rFonts w:ascii="Times New Roman" w:hAnsi="Times New Roman" w:cs="Times New Roman"/>
                <w:color w:val="000000"/>
                <w:sz w:val="24"/>
                <w:szCs w:val="24"/>
              </w:rPr>
            </w:pPr>
            <w:r w:rsidRPr="001C5ED3">
              <w:rPr>
                <w:rFonts w:ascii="Times New Roman" w:eastAsia="Times New Roman" w:hAnsi="Times New Roman" w:cs="Times New Roman"/>
                <w:color w:val="000000"/>
                <w:sz w:val="24"/>
                <w:szCs w:val="24"/>
              </w:rPr>
              <w:lastRenderedPageBreak/>
              <w:t>№ точки</w:t>
            </w:r>
          </w:p>
        </w:tc>
        <w:tc>
          <w:tcPr>
            <w:tcW w:w="1483" w:type="dxa"/>
            <w:tcBorders>
              <w:top w:val="single" w:sz="4" w:space="0" w:color="auto"/>
              <w:left w:val="nil"/>
              <w:bottom w:val="single" w:sz="4" w:space="0" w:color="auto"/>
              <w:right w:val="single" w:sz="4" w:space="0" w:color="auto"/>
            </w:tcBorders>
            <w:shd w:val="clear" w:color="auto" w:fill="auto"/>
            <w:noWrap/>
            <w:vAlign w:val="bottom"/>
          </w:tcPr>
          <w:p w:rsidR="002C1F1F" w:rsidRPr="00072667" w:rsidRDefault="002C1F1F" w:rsidP="002C1F1F">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X</w:t>
            </w:r>
          </w:p>
        </w:tc>
        <w:tc>
          <w:tcPr>
            <w:tcW w:w="1433" w:type="dxa"/>
            <w:tcBorders>
              <w:top w:val="single" w:sz="4" w:space="0" w:color="auto"/>
              <w:left w:val="nil"/>
              <w:bottom w:val="single" w:sz="4" w:space="0" w:color="auto"/>
              <w:right w:val="single" w:sz="4" w:space="0" w:color="auto"/>
            </w:tcBorders>
            <w:shd w:val="clear" w:color="auto" w:fill="auto"/>
            <w:noWrap/>
            <w:vAlign w:val="bottom"/>
          </w:tcPr>
          <w:p w:rsidR="002C1F1F" w:rsidRPr="00072667" w:rsidRDefault="002C1F1F" w:rsidP="002C1F1F">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Y</w:t>
            </w:r>
          </w:p>
        </w:tc>
      </w:tr>
      <w:tr w:rsidR="00072667"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12052.55</w:t>
            </w:r>
          </w:p>
        </w:tc>
        <w:tc>
          <w:tcPr>
            <w:tcW w:w="143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21351.51</w:t>
            </w:r>
          </w:p>
        </w:tc>
      </w:tr>
      <w:tr w:rsidR="00072667"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5</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12008.19</w:t>
            </w:r>
          </w:p>
        </w:tc>
        <w:tc>
          <w:tcPr>
            <w:tcW w:w="143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21331.10</w:t>
            </w:r>
          </w:p>
        </w:tc>
      </w:tr>
      <w:tr w:rsidR="00072667"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:ЗУ</w:t>
            </w:r>
            <w:proofErr w:type="gramStart"/>
            <w:r w:rsidRPr="00072667">
              <w:rPr>
                <w:rFonts w:ascii="Times New Roman" w:hAnsi="Times New Roman" w:cs="Times New Roman"/>
                <w:color w:val="000000"/>
                <w:sz w:val="24"/>
                <w:szCs w:val="24"/>
              </w:rPr>
              <w:t>2</w:t>
            </w:r>
            <w:proofErr w:type="gramEnd"/>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43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A8635E" w:rsidRPr="00072667" w:rsidTr="002C1F1F">
        <w:trPr>
          <w:trHeight w:val="300"/>
          <w:jc w:val="center"/>
        </w:trPr>
        <w:tc>
          <w:tcPr>
            <w:tcW w:w="1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8635E" w:rsidRPr="00072667" w:rsidRDefault="00A8635E" w:rsidP="00EA501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483" w:type="dxa"/>
            <w:tcBorders>
              <w:top w:val="single" w:sz="4" w:space="0" w:color="auto"/>
              <w:left w:val="nil"/>
              <w:bottom w:val="single" w:sz="4" w:space="0" w:color="auto"/>
              <w:right w:val="single" w:sz="4" w:space="0" w:color="auto"/>
            </w:tcBorders>
            <w:shd w:val="clear" w:color="auto" w:fill="auto"/>
            <w:noWrap/>
            <w:vAlign w:val="bottom"/>
          </w:tcPr>
          <w:p w:rsidR="00A8635E" w:rsidRPr="00072667" w:rsidRDefault="00A8635E" w:rsidP="00EA501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12101.09</w:t>
            </w:r>
          </w:p>
        </w:tc>
        <w:tc>
          <w:tcPr>
            <w:tcW w:w="1433" w:type="dxa"/>
            <w:tcBorders>
              <w:top w:val="single" w:sz="4" w:space="0" w:color="auto"/>
              <w:left w:val="nil"/>
              <w:bottom w:val="single" w:sz="4" w:space="0" w:color="auto"/>
              <w:right w:val="single" w:sz="4" w:space="0" w:color="auto"/>
            </w:tcBorders>
            <w:shd w:val="clear" w:color="auto" w:fill="auto"/>
            <w:noWrap/>
            <w:vAlign w:val="bottom"/>
          </w:tcPr>
          <w:p w:rsidR="00A8635E" w:rsidRPr="00072667" w:rsidRDefault="00A8635E" w:rsidP="00EA501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21380.21</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12148.61</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21400.59</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12160.03</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21374.20</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12065.87</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21333.46</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5</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12057.10</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21353.60</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6</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12060.49</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21356.04</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7</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12078.23</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21368.81</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8</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12098.96</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21379.29</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9</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12101.74</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21372.96</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10</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12103.80</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21373.91</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:ЗУ3</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12011.76</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21309.85</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12015.65</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21301.24</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12033.30</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21309.10</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12069.45</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21325.37</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5</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12068.73</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21326.84</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6</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12076.26</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21330.21</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7</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12078.49</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21324.62</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8</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12123.29</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21345.43</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9</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12121.82</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21348.80</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10</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12163.14</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21366.71</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11</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12161.76</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21370.21</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12</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12160.03</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21374.20</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13</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12065.87</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21333.46</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:ЗУ</w:t>
            </w:r>
            <w:proofErr w:type="gramStart"/>
            <w:r w:rsidRPr="00072667">
              <w:rPr>
                <w:rFonts w:ascii="Times New Roman" w:hAnsi="Times New Roman" w:cs="Times New Roman"/>
                <w:color w:val="000000"/>
                <w:sz w:val="24"/>
                <w:szCs w:val="24"/>
              </w:rPr>
              <w:t>4</w:t>
            </w:r>
            <w:proofErr w:type="gramEnd"/>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12065.88</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21333.46</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12057.10</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21353.60</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12054.51</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21351.68</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12052.55</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21351.51</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5</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12008.19</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21331.10</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6</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12003.18</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21328.84</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7</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12011.76</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21309.85</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:ЗУ5</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12069.45</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21325.37</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12071.29</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21321.58</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12063.29</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21317.70</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12065.53</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21313.45</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5</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12070.88</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21316.18</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6</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12085.62</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21282.36</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7</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12076.81</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21278.46</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8</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12065.73</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21273.20</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9</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12071.22</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21262.12</w:t>
            </w:r>
          </w:p>
        </w:tc>
      </w:tr>
      <w:tr w:rsidR="002C1F1F" w:rsidRPr="00072667" w:rsidTr="002C1F1F">
        <w:trPr>
          <w:trHeight w:val="300"/>
          <w:jc w:val="center"/>
        </w:trPr>
        <w:tc>
          <w:tcPr>
            <w:tcW w:w="1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1F1F" w:rsidRPr="00072667" w:rsidRDefault="002C1F1F" w:rsidP="002C1F1F">
            <w:pPr>
              <w:spacing w:after="0" w:line="240" w:lineRule="auto"/>
              <w:jc w:val="center"/>
              <w:rPr>
                <w:rFonts w:ascii="Times New Roman" w:hAnsi="Times New Roman" w:cs="Times New Roman"/>
                <w:color w:val="000000"/>
                <w:sz w:val="24"/>
                <w:szCs w:val="24"/>
              </w:rPr>
            </w:pPr>
            <w:r w:rsidRPr="001C5ED3">
              <w:rPr>
                <w:rFonts w:ascii="Times New Roman" w:eastAsia="Times New Roman" w:hAnsi="Times New Roman" w:cs="Times New Roman"/>
                <w:color w:val="000000"/>
                <w:sz w:val="24"/>
                <w:szCs w:val="24"/>
              </w:rPr>
              <w:lastRenderedPageBreak/>
              <w:t>№ точки</w:t>
            </w:r>
          </w:p>
        </w:tc>
        <w:tc>
          <w:tcPr>
            <w:tcW w:w="1483" w:type="dxa"/>
            <w:tcBorders>
              <w:top w:val="single" w:sz="4" w:space="0" w:color="auto"/>
              <w:left w:val="nil"/>
              <w:bottom w:val="single" w:sz="4" w:space="0" w:color="auto"/>
              <w:right w:val="single" w:sz="4" w:space="0" w:color="auto"/>
            </w:tcBorders>
            <w:shd w:val="clear" w:color="auto" w:fill="auto"/>
            <w:noWrap/>
            <w:vAlign w:val="bottom"/>
          </w:tcPr>
          <w:p w:rsidR="002C1F1F" w:rsidRPr="00072667" w:rsidRDefault="002C1F1F" w:rsidP="002C1F1F">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X</w:t>
            </w:r>
          </w:p>
        </w:tc>
        <w:tc>
          <w:tcPr>
            <w:tcW w:w="1433" w:type="dxa"/>
            <w:tcBorders>
              <w:top w:val="single" w:sz="4" w:space="0" w:color="auto"/>
              <w:left w:val="nil"/>
              <w:bottom w:val="single" w:sz="4" w:space="0" w:color="auto"/>
              <w:right w:val="single" w:sz="4" w:space="0" w:color="auto"/>
            </w:tcBorders>
            <w:shd w:val="clear" w:color="auto" w:fill="auto"/>
            <w:noWrap/>
            <w:vAlign w:val="bottom"/>
          </w:tcPr>
          <w:p w:rsidR="002C1F1F" w:rsidRPr="00072667" w:rsidRDefault="002C1F1F" w:rsidP="002C1F1F">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Y</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10</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12039.99</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21247.36</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11</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12028.34</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21273.15</w:t>
            </w:r>
          </w:p>
        </w:tc>
      </w:tr>
      <w:tr w:rsidR="00A8635E" w:rsidRPr="00072667" w:rsidTr="002C1F1F">
        <w:trPr>
          <w:trHeight w:val="300"/>
          <w:jc w:val="center"/>
        </w:trPr>
        <w:tc>
          <w:tcPr>
            <w:tcW w:w="1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8635E" w:rsidRPr="00072667" w:rsidRDefault="00A8635E" w:rsidP="00EA501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12</w:t>
            </w:r>
          </w:p>
        </w:tc>
        <w:tc>
          <w:tcPr>
            <w:tcW w:w="1483" w:type="dxa"/>
            <w:tcBorders>
              <w:top w:val="single" w:sz="4" w:space="0" w:color="auto"/>
              <w:left w:val="nil"/>
              <w:bottom w:val="single" w:sz="4" w:space="0" w:color="auto"/>
              <w:right w:val="single" w:sz="4" w:space="0" w:color="auto"/>
            </w:tcBorders>
            <w:shd w:val="clear" w:color="auto" w:fill="auto"/>
            <w:noWrap/>
            <w:vAlign w:val="bottom"/>
          </w:tcPr>
          <w:p w:rsidR="00A8635E" w:rsidRPr="00072667" w:rsidRDefault="00A8635E" w:rsidP="00EA501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12028.77</w:t>
            </w:r>
          </w:p>
        </w:tc>
        <w:tc>
          <w:tcPr>
            <w:tcW w:w="1433" w:type="dxa"/>
            <w:tcBorders>
              <w:top w:val="single" w:sz="4" w:space="0" w:color="auto"/>
              <w:left w:val="nil"/>
              <w:bottom w:val="single" w:sz="4" w:space="0" w:color="auto"/>
              <w:right w:val="single" w:sz="4" w:space="0" w:color="auto"/>
            </w:tcBorders>
            <w:shd w:val="clear" w:color="auto" w:fill="auto"/>
            <w:noWrap/>
            <w:vAlign w:val="bottom"/>
          </w:tcPr>
          <w:p w:rsidR="00A8635E" w:rsidRPr="00072667" w:rsidRDefault="00A8635E" w:rsidP="00EA501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21275.58</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13</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12033.39</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21277.43</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14</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12039.84</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21280.59</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15</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12034.96</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21290.53</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16</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12028.51</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21287.36</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17</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12023.18</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21284.58</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18</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12015.65</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21301.24</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19</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12033.30</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21309.10</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:ЗУ</w:t>
            </w:r>
            <w:proofErr w:type="gramStart"/>
            <w:r w:rsidRPr="00072667">
              <w:rPr>
                <w:rFonts w:ascii="Times New Roman" w:hAnsi="Times New Roman" w:cs="Times New Roman"/>
                <w:color w:val="000000"/>
                <w:sz w:val="24"/>
                <w:szCs w:val="24"/>
              </w:rPr>
              <w:t>6</w:t>
            </w:r>
            <w:proofErr w:type="gramEnd"/>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12082.17</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21267.57</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12095.68</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21271.07</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12143.02</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21291.99</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12121.04</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21338.81</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5</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12080.58</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21320.22</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6</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12078.49</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21324.62</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7</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12076.26</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21330.21</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8</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12068.73</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21326.84</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9</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12071.29</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21321.58</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10</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12073.22</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21317.33</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11</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12070.88</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21316.18</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12</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12085.62</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21282.36</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13</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12076.81</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21278.46</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:ЗУ</w:t>
            </w:r>
            <w:proofErr w:type="gramStart"/>
            <w:r w:rsidRPr="00072667">
              <w:rPr>
                <w:rFonts w:ascii="Times New Roman" w:hAnsi="Times New Roman" w:cs="Times New Roman"/>
                <w:color w:val="000000"/>
                <w:sz w:val="24"/>
                <w:szCs w:val="24"/>
              </w:rPr>
              <w:t>7</w:t>
            </w:r>
            <w:proofErr w:type="gramEnd"/>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12121.82</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21348.80</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12163.14</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21366.71</w:t>
            </w:r>
          </w:p>
        </w:tc>
      </w:tr>
      <w:tr w:rsidR="00A8635E" w:rsidRPr="00072667" w:rsidTr="002C1F1F">
        <w:trPr>
          <w:trHeight w:val="300"/>
          <w:jc w:val="center"/>
        </w:trPr>
        <w:tc>
          <w:tcPr>
            <w:tcW w:w="1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12185.35</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21310.40</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12147.33</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21294.56</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5</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12123.29</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21345.43</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:ЗУ8</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12147.35</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21294.53</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12185.35</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21310.40</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12197.86</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21278.66</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12162.41</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21262.66</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12147.35</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21294.53</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:ЗУ</w:t>
            </w:r>
            <w:proofErr w:type="gramStart"/>
            <w:r w:rsidRPr="00072667">
              <w:rPr>
                <w:rFonts w:ascii="Times New Roman" w:hAnsi="Times New Roman" w:cs="Times New Roman"/>
                <w:color w:val="000000"/>
                <w:sz w:val="24"/>
                <w:szCs w:val="24"/>
              </w:rPr>
              <w:t>9</w:t>
            </w:r>
            <w:proofErr w:type="gramEnd"/>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12127.68</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21247.00</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12137.46</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21251.41</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12136.26</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21254.63</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12153.18</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21262.10</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5</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12151.28</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21266.40</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6</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12154.39</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21267.77</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7</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12143.02</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21291.99</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8</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12095.68</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21271.07</w:t>
            </w:r>
          </w:p>
        </w:tc>
      </w:tr>
      <w:tr w:rsidR="002C1F1F" w:rsidRPr="00072667" w:rsidTr="002C1F1F">
        <w:trPr>
          <w:trHeight w:val="300"/>
          <w:jc w:val="center"/>
        </w:trPr>
        <w:tc>
          <w:tcPr>
            <w:tcW w:w="1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1F1F" w:rsidRPr="00072667" w:rsidRDefault="002C1F1F" w:rsidP="002C1F1F">
            <w:pPr>
              <w:spacing w:after="0" w:line="240" w:lineRule="auto"/>
              <w:jc w:val="center"/>
              <w:rPr>
                <w:rFonts w:ascii="Times New Roman" w:hAnsi="Times New Roman" w:cs="Times New Roman"/>
                <w:color w:val="000000"/>
                <w:sz w:val="24"/>
                <w:szCs w:val="24"/>
              </w:rPr>
            </w:pPr>
            <w:r w:rsidRPr="001C5ED3">
              <w:rPr>
                <w:rFonts w:ascii="Times New Roman" w:eastAsia="Times New Roman" w:hAnsi="Times New Roman" w:cs="Times New Roman"/>
                <w:color w:val="000000"/>
                <w:sz w:val="24"/>
                <w:szCs w:val="24"/>
              </w:rPr>
              <w:lastRenderedPageBreak/>
              <w:t>№ точки</w:t>
            </w:r>
          </w:p>
        </w:tc>
        <w:tc>
          <w:tcPr>
            <w:tcW w:w="1483" w:type="dxa"/>
            <w:tcBorders>
              <w:top w:val="single" w:sz="4" w:space="0" w:color="auto"/>
              <w:left w:val="nil"/>
              <w:bottom w:val="single" w:sz="4" w:space="0" w:color="auto"/>
              <w:right w:val="single" w:sz="4" w:space="0" w:color="auto"/>
            </w:tcBorders>
            <w:shd w:val="clear" w:color="auto" w:fill="auto"/>
            <w:noWrap/>
            <w:vAlign w:val="bottom"/>
          </w:tcPr>
          <w:p w:rsidR="002C1F1F" w:rsidRPr="00072667" w:rsidRDefault="002C1F1F" w:rsidP="002C1F1F">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X</w:t>
            </w:r>
          </w:p>
        </w:tc>
        <w:tc>
          <w:tcPr>
            <w:tcW w:w="1433" w:type="dxa"/>
            <w:tcBorders>
              <w:top w:val="single" w:sz="4" w:space="0" w:color="auto"/>
              <w:left w:val="nil"/>
              <w:bottom w:val="single" w:sz="4" w:space="0" w:color="auto"/>
              <w:right w:val="single" w:sz="4" w:space="0" w:color="auto"/>
            </w:tcBorders>
            <w:shd w:val="clear" w:color="auto" w:fill="auto"/>
            <w:noWrap/>
            <w:vAlign w:val="bottom"/>
          </w:tcPr>
          <w:p w:rsidR="002C1F1F" w:rsidRPr="00072667" w:rsidRDefault="002C1F1F" w:rsidP="002C1F1F">
            <w:pPr>
              <w:spacing w:after="0" w:line="240" w:lineRule="auto"/>
              <w:jc w:val="center"/>
              <w:rPr>
                <w:rFonts w:ascii="Times New Roman" w:hAnsi="Times New Roman" w:cs="Times New Roman"/>
                <w:color w:val="000000"/>
                <w:sz w:val="24"/>
                <w:szCs w:val="24"/>
              </w:rPr>
            </w:pPr>
            <w:r w:rsidRPr="008D5C5C">
              <w:rPr>
                <w:rFonts w:ascii="Times New Roman" w:hAnsi="Times New Roman" w:cs="Times New Roman"/>
                <w:color w:val="000000"/>
                <w:sz w:val="24"/>
                <w:szCs w:val="24"/>
              </w:rPr>
              <w:t>Y</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9</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12108.95</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21242.48</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10</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12125.67</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21249.64</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:ЗУ10</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12039.99</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21247.36</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12071.22</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21262.12</w:t>
            </w:r>
          </w:p>
        </w:tc>
      </w:tr>
      <w:tr w:rsidR="00A8635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48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12082.17</w:t>
            </w:r>
          </w:p>
        </w:tc>
        <w:tc>
          <w:tcPr>
            <w:tcW w:w="1433" w:type="dxa"/>
            <w:tcBorders>
              <w:top w:val="nil"/>
              <w:left w:val="nil"/>
              <w:bottom w:val="single" w:sz="4" w:space="0" w:color="auto"/>
              <w:right w:val="single" w:sz="4" w:space="0" w:color="auto"/>
            </w:tcBorders>
            <w:shd w:val="clear" w:color="auto" w:fill="auto"/>
            <w:noWrap/>
            <w:vAlign w:val="bottom"/>
            <w:hideMark/>
          </w:tcPr>
          <w:p w:rsidR="00A8635E" w:rsidRPr="00072667" w:rsidRDefault="00A8635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21267.57</w:t>
            </w:r>
          </w:p>
        </w:tc>
      </w:tr>
      <w:tr w:rsidR="00414B3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48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12095.68</w:t>
            </w:r>
          </w:p>
        </w:tc>
        <w:tc>
          <w:tcPr>
            <w:tcW w:w="143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21271.07</w:t>
            </w:r>
          </w:p>
        </w:tc>
      </w:tr>
      <w:tr w:rsidR="00414B3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5</w:t>
            </w:r>
          </w:p>
        </w:tc>
        <w:tc>
          <w:tcPr>
            <w:tcW w:w="148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12108.95</w:t>
            </w:r>
          </w:p>
        </w:tc>
        <w:tc>
          <w:tcPr>
            <w:tcW w:w="143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21242.48</w:t>
            </w:r>
          </w:p>
        </w:tc>
      </w:tr>
      <w:tr w:rsidR="00414B3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6</w:t>
            </w:r>
          </w:p>
        </w:tc>
        <w:tc>
          <w:tcPr>
            <w:tcW w:w="148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12097.33</w:t>
            </w:r>
          </w:p>
        </w:tc>
        <w:tc>
          <w:tcPr>
            <w:tcW w:w="143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21237.51</w:t>
            </w:r>
          </w:p>
        </w:tc>
      </w:tr>
      <w:tr w:rsidR="00414B3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7</w:t>
            </w:r>
          </w:p>
        </w:tc>
        <w:tc>
          <w:tcPr>
            <w:tcW w:w="148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12053.00</w:t>
            </w:r>
          </w:p>
        </w:tc>
        <w:tc>
          <w:tcPr>
            <w:tcW w:w="143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21218.55</w:t>
            </w:r>
          </w:p>
        </w:tc>
      </w:tr>
      <w:tr w:rsidR="00414B3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:ЗУ11</w:t>
            </w:r>
          </w:p>
        </w:tc>
        <w:tc>
          <w:tcPr>
            <w:tcW w:w="148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43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414B3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48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12148.61</w:t>
            </w:r>
          </w:p>
        </w:tc>
        <w:tc>
          <w:tcPr>
            <w:tcW w:w="143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21400.59</w:t>
            </w:r>
          </w:p>
        </w:tc>
      </w:tr>
      <w:tr w:rsidR="00414B3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48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12162.41</w:t>
            </w:r>
          </w:p>
        </w:tc>
        <w:tc>
          <w:tcPr>
            <w:tcW w:w="143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21406.50</w:t>
            </w:r>
          </w:p>
        </w:tc>
      </w:tr>
      <w:tr w:rsidR="00414B3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48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12175.56</w:t>
            </w:r>
          </w:p>
        </w:tc>
        <w:tc>
          <w:tcPr>
            <w:tcW w:w="143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21376.10</w:t>
            </w:r>
          </w:p>
        </w:tc>
      </w:tr>
      <w:tr w:rsidR="00414B3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48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12211.96</w:t>
            </w:r>
          </w:p>
        </w:tc>
        <w:tc>
          <w:tcPr>
            <w:tcW w:w="143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21284.83</w:t>
            </w:r>
          </w:p>
        </w:tc>
      </w:tr>
      <w:tr w:rsidR="00414B3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5</w:t>
            </w:r>
          </w:p>
        </w:tc>
        <w:tc>
          <w:tcPr>
            <w:tcW w:w="148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12197.86</w:t>
            </w:r>
          </w:p>
        </w:tc>
        <w:tc>
          <w:tcPr>
            <w:tcW w:w="143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21278.66</w:t>
            </w:r>
          </w:p>
        </w:tc>
      </w:tr>
      <w:tr w:rsidR="00414B3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6</w:t>
            </w:r>
          </w:p>
        </w:tc>
        <w:tc>
          <w:tcPr>
            <w:tcW w:w="148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12161.76</w:t>
            </w:r>
          </w:p>
        </w:tc>
        <w:tc>
          <w:tcPr>
            <w:tcW w:w="143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21370.21</w:t>
            </w:r>
          </w:p>
        </w:tc>
      </w:tr>
      <w:tr w:rsidR="00414B3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:ЗУ12</w:t>
            </w:r>
          </w:p>
        </w:tc>
        <w:tc>
          <w:tcPr>
            <w:tcW w:w="148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43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414B3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48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12197.86</w:t>
            </w:r>
          </w:p>
        </w:tc>
        <w:tc>
          <w:tcPr>
            <w:tcW w:w="143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21278.66</w:t>
            </w:r>
          </w:p>
        </w:tc>
      </w:tr>
      <w:tr w:rsidR="00414B3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48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12211.96</w:t>
            </w:r>
          </w:p>
        </w:tc>
        <w:tc>
          <w:tcPr>
            <w:tcW w:w="143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21284.83</w:t>
            </w:r>
          </w:p>
        </w:tc>
      </w:tr>
      <w:tr w:rsidR="00414B3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48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12216.16</w:t>
            </w:r>
          </w:p>
        </w:tc>
        <w:tc>
          <w:tcPr>
            <w:tcW w:w="143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21274.29</w:t>
            </w:r>
          </w:p>
        </w:tc>
      </w:tr>
      <w:tr w:rsidR="00414B3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48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12178.44</w:t>
            </w:r>
          </w:p>
        </w:tc>
        <w:tc>
          <w:tcPr>
            <w:tcW w:w="143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21257.28</w:t>
            </w:r>
          </w:p>
        </w:tc>
      </w:tr>
      <w:tr w:rsidR="00414B3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5</w:t>
            </w:r>
          </w:p>
        </w:tc>
        <w:tc>
          <w:tcPr>
            <w:tcW w:w="148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12177.05</w:t>
            </w:r>
          </w:p>
        </w:tc>
        <w:tc>
          <w:tcPr>
            <w:tcW w:w="143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21257.20</w:t>
            </w:r>
          </w:p>
        </w:tc>
      </w:tr>
      <w:tr w:rsidR="00414B3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6</w:t>
            </w:r>
          </w:p>
        </w:tc>
        <w:tc>
          <w:tcPr>
            <w:tcW w:w="148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12161.34</w:t>
            </w:r>
          </w:p>
        </w:tc>
        <w:tc>
          <w:tcPr>
            <w:tcW w:w="143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21251.63</w:t>
            </w:r>
          </w:p>
        </w:tc>
      </w:tr>
      <w:tr w:rsidR="00414B3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7</w:t>
            </w:r>
          </w:p>
        </w:tc>
        <w:tc>
          <w:tcPr>
            <w:tcW w:w="148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12162.02</w:t>
            </w:r>
          </w:p>
        </w:tc>
        <w:tc>
          <w:tcPr>
            <w:tcW w:w="143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21249.87</w:t>
            </w:r>
          </w:p>
        </w:tc>
      </w:tr>
      <w:tr w:rsidR="00414B3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8</w:t>
            </w:r>
          </w:p>
        </w:tc>
        <w:tc>
          <w:tcPr>
            <w:tcW w:w="148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12066.08</w:t>
            </w:r>
          </w:p>
        </w:tc>
        <w:tc>
          <w:tcPr>
            <w:tcW w:w="143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21206.60</w:t>
            </w:r>
          </w:p>
        </w:tc>
      </w:tr>
      <w:tr w:rsidR="00414B3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9</w:t>
            </w:r>
          </w:p>
        </w:tc>
        <w:tc>
          <w:tcPr>
            <w:tcW w:w="148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12055.59</w:t>
            </w:r>
          </w:p>
        </w:tc>
        <w:tc>
          <w:tcPr>
            <w:tcW w:w="143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21201.78</w:t>
            </w:r>
          </w:p>
        </w:tc>
      </w:tr>
      <w:tr w:rsidR="00414B3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10</w:t>
            </w:r>
          </w:p>
        </w:tc>
        <w:tc>
          <w:tcPr>
            <w:tcW w:w="148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12050.85</w:t>
            </w:r>
          </w:p>
        </w:tc>
        <w:tc>
          <w:tcPr>
            <w:tcW w:w="143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21211.10</w:t>
            </w:r>
          </w:p>
        </w:tc>
      </w:tr>
      <w:tr w:rsidR="00414B3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11</w:t>
            </w:r>
          </w:p>
        </w:tc>
        <w:tc>
          <w:tcPr>
            <w:tcW w:w="148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12129.31</w:t>
            </w:r>
          </w:p>
        </w:tc>
        <w:tc>
          <w:tcPr>
            <w:tcW w:w="143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21244.87</w:t>
            </w:r>
          </w:p>
        </w:tc>
      </w:tr>
      <w:tr w:rsidR="00414B3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12</w:t>
            </w:r>
          </w:p>
        </w:tc>
        <w:tc>
          <w:tcPr>
            <w:tcW w:w="148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12127.68</w:t>
            </w:r>
          </w:p>
        </w:tc>
        <w:tc>
          <w:tcPr>
            <w:tcW w:w="143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21247.00</w:t>
            </w:r>
          </w:p>
        </w:tc>
      </w:tr>
      <w:tr w:rsidR="00414B3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13</w:t>
            </w:r>
          </w:p>
        </w:tc>
        <w:tc>
          <w:tcPr>
            <w:tcW w:w="148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12137.46</w:t>
            </w:r>
          </w:p>
        </w:tc>
        <w:tc>
          <w:tcPr>
            <w:tcW w:w="143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21251.41</w:t>
            </w:r>
          </w:p>
        </w:tc>
      </w:tr>
      <w:tr w:rsidR="00414B3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14</w:t>
            </w:r>
          </w:p>
        </w:tc>
        <w:tc>
          <w:tcPr>
            <w:tcW w:w="148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12138.34</w:t>
            </w:r>
          </w:p>
        </w:tc>
        <w:tc>
          <w:tcPr>
            <w:tcW w:w="143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21249.05</w:t>
            </w:r>
          </w:p>
        </w:tc>
      </w:tr>
      <w:tr w:rsidR="00414B3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15</w:t>
            </w:r>
          </w:p>
        </w:tc>
        <w:tc>
          <w:tcPr>
            <w:tcW w:w="148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12163.56</w:t>
            </w:r>
          </w:p>
        </w:tc>
        <w:tc>
          <w:tcPr>
            <w:tcW w:w="143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21260.23</w:t>
            </w:r>
          </w:p>
        </w:tc>
      </w:tr>
      <w:tr w:rsidR="00414B3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16</w:t>
            </w:r>
          </w:p>
        </w:tc>
        <w:tc>
          <w:tcPr>
            <w:tcW w:w="148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12162.41</w:t>
            </w:r>
          </w:p>
        </w:tc>
        <w:tc>
          <w:tcPr>
            <w:tcW w:w="143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21262.67</w:t>
            </w:r>
          </w:p>
        </w:tc>
      </w:tr>
      <w:tr w:rsidR="00414B3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414B3E" w:rsidRPr="003B5897" w:rsidRDefault="002C1F1F" w:rsidP="00072667">
            <w:pPr>
              <w:spacing w:after="0" w:line="240" w:lineRule="auto"/>
              <w:rPr>
                <w:rFonts w:ascii="Times New Roman" w:hAnsi="Times New Roman" w:cs="Times New Roman"/>
                <w:color w:val="000000"/>
                <w:sz w:val="24"/>
                <w:szCs w:val="24"/>
                <w:highlight w:val="yellow"/>
              </w:rPr>
            </w:pPr>
            <w:r w:rsidRPr="00E36DF2">
              <w:rPr>
                <w:rFonts w:ascii="Times New Roman" w:hAnsi="Times New Roman" w:cs="Times New Roman"/>
                <w:sz w:val="24"/>
                <w:szCs w:val="24"/>
              </w:rPr>
              <w:t>51:06:0010102</w:t>
            </w:r>
            <w:r w:rsidR="00414B3E" w:rsidRPr="002C1F1F">
              <w:rPr>
                <w:rFonts w:ascii="Times New Roman" w:hAnsi="Times New Roman" w:cs="Times New Roman"/>
                <w:color w:val="000000"/>
                <w:sz w:val="24"/>
                <w:szCs w:val="24"/>
              </w:rPr>
              <w:t>:52</w:t>
            </w:r>
          </w:p>
        </w:tc>
        <w:tc>
          <w:tcPr>
            <w:tcW w:w="148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43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414B3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414B3E" w:rsidRPr="00072667" w:rsidRDefault="00414B3E" w:rsidP="009738BD">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r>
              <w:rPr>
                <w:rFonts w:ascii="Times New Roman" w:hAnsi="Times New Roman" w:cs="Times New Roman"/>
                <w:color w:val="000000"/>
                <w:sz w:val="24"/>
                <w:szCs w:val="24"/>
              </w:rPr>
              <w:t>1</w:t>
            </w:r>
          </w:p>
        </w:tc>
        <w:tc>
          <w:tcPr>
            <w:tcW w:w="148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12123.29</w:t>
            </w:r>
          </w:p>
        </w:tc>
        <w:tc>
          <w:tcPr>
            <w:tcW w:w="143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21345.43</w:t>
            </w:r>
          </w:p>
        </w:tc>
      </w:tr>
      <w:tr w:rsidR="00414B3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414B3E" w:rsidRPr="00072667" w:rsidRDefault="00414B3E" w:rsidP="009738BD">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r>
              <w:rPr>
                <w:rFonts w:ascii="Times New Roman" w:hAnsi="Times New Roman" w:cs="Times New Roman"/>
                <w:color w:val="000000"/>
                <w:sz w:val="24"/>
                <w:szCs w:val="24"/>
              </w:rPr>
              <w:t>2</w:t>
            </w:r>
          </w:p>
        </w:tc>
        <w:tc>
          <w:tcPr>
            <w:tcW w:w="148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12163.56</w:t>
            </w:r>
          </w:p>
        </w:tc>
        <w:tc>
          <w:tcPr>
            <w:tcW w:w="143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21260.23</w:t>
            </w:r>
          </w:p>
        </w:tc>
      </w:tr>
      <w:tr w:rsidR="00414B3E" w:rsidRPr="00072667" w:rsidTr="002C1F1F">
        <w:trPr>
          <w:trHeight w:val="300"/>
          <w:jc w:val="center"/>
        </w:trPr>
        <w:tc>
          <w:tcPr>
            <w:tcW w:w="1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4B3E" w:rsidRPr="00072667" w:rsidRDefault="00414B3E" w:rsidP="009738BD">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r>
              <w:rPr>
                <w:rFonts w:ascii="Times New Roman" w:hAnsi="Times New Roman" w:cs="Times New Roman"/>
                <w:color w:val="000000"/>
                <w:sz w:val="24"/>
                <w:szCs w:val="24"/>
              </w:rPr>
              <w:t>3</w:t>
            </w:r>
          </w:p>
        </w:tc>
        <w:tc>
          <w:tcPr>
            <w:tcW w:w="148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12138.34</w:t>
            </w:r>
          </w:p>
        </w:tc>
        <w:tc>
          <w:tcPr>
            <w:tcW w:w="143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21249.05</w:t>
            </w:r>
          </w:p>
        </w:tc>
      </w:tr>
      <w:tr w:rsidR="00414B3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414B3E" w:rsidRPr="00072667" w:rsidRDefault="00414B3E" w:rsidP="009738BD">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r>
              <w:rPr>
                <w:rFonts w:ascii="Times New Roman" w:hAnsi="Times New Roman" w:cs="Times New Roman"/>
                <w:color w:val="000000"/>
                <w:sz w:val="24"/>
                <w:szCs w:val="24"/>
              </w:rPr>
              <w:t>4</w:t>
            </w:r>
          </w:p>
        </w:tc>
        <w:tc>
          <w:tcPr>
            <w:tcW w:w="148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12136.26</w:t>
            </w:r>
          </w:p>
        </w:tc>
        <w:tc>
          <w:tcPr>
            <w:tcW w:w="143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21254.63</w:t>
            </w:r>
          </w:p>
        </w:tc>
      </w:tr>
      <w:tr w:rsidR="00414B3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414B3E" w:rsidRPr="00072667" w:rsidRDefault="00414B3E" w:rsidP="009738BD">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r>
              <w:rPr>
                <w:rFonts w:ascii="Times New Roman" w:hAnsi="Times New Roman" w:cs="Times New Roman"/>
                <w:color w:val="000000"/>
                <w:sz w:val="24"/>
                <w:szCs w:val="24"/>
              </w:rPr>
              <w:t>5</w:t>
            </w:r>
          </w:p>
        </w:tc>
        <w:tc>
          <w:tcPr>
            <w:tcW w:w="148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12153.18</w:t>
            </w:r>
          </w:p>
        </w:tc>
        <w:tc>
          <w:tcPr>
            <w:tcW w:w="143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21262.10</w:t>
            </w:r>
          </w:p>
        </w:tc>
      </w:tr>
      <w:tr w:rsidR="00414B3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414B3E" w:rsidRPr="00072667" w:rsidRDefault="00414B3E" w:rsidP="009738BD">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r>
              <w:rPr>
                <w:rFonts w:ascii="Times New Roman" w:hAnsi="Times New Roman" w:cs="Times New Roman"/>
                <w:color w:val="000000"/>
                <w:sz w:val="24"/>
                <w:szCs w:val="24"/>
              </w:rPr>
              <w:t>6</w:t>
            </w:r>
          </w:p>
        </w:tc>
        <w:tc>
          <w:tcPr>
            <w:tcW w:w="148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12151.28</w:t>
            </w:r>
          </w:p>
        </w:tc>
        <w:tc>
          <w:tcPr>
            <w:tcW w:w="143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21266.40</w:t>
            </w:r>
          </w:p>
        </w:tc>
      </w:tr>
      <w:tr w:rsidR="00414B3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414B3E" w:rsidRPr="00072667" w:rsidRDefault="00414B3E" w:rsidP="009738BD">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r>
              <w:rPr>
                <w:rFonts w:ascii="Times New Roman" w:hAnsi="Times New Roman" w:cs="Times New Roman"/>
                <w:color w:val="000000"/>
                <w:sz w:val="24"/>
                <w:szCs w:val="24"/>
              </w:rPr>
              <w:t>7</w:t>
            </w:r>
          </w:p>
        </w:tc>
        <w:tc>
          <w:tcPr>
            <w:tcW w:w="148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12154.39</w:t>
            </w:r>
          </w:p>
        </w:tc>
        <w:tc>
          <w:tcPr>
            <w:tcW w:w="143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21267.77</w:t>
            </w:r>
          </w:p>
        </w:tc>
      </w:tr>
      <w:tr w:rsidR="00414B3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414B3E" w:rsidRPr="00072667" w:rsidRDefault="00414B3E" w:rsidP="009738BD">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r>
              <w:rPr>
                <w:rFonts w:ascii="Times New Roman" w:hAnsi="Times New Roman" w:cs="Times New Roman"/>
                <w:color w:val="000000"/>
                <w:sz w:val="24"/>
                <w:szCs w:val="24"/>
              </w:rPr>
              <w:t>8</w:t>
            </w:r>
          </w:p>
        </w:tc>
        <w:tc>
          <w:tcPr>
            <w:tcW w:w="148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12121.04</w:t>
            </w:r>
          </w:p>
        </w:tc>
        <w:tc>
          <w:tcPr>
            <w:tcW w:w="143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21338.81</w:t>
            </w:r>
          </w:p>
        </w:tc>
      </w:tr>
      <w:tr w:rsidR="00414B3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414B3E" w:rsidRPr="00072667" w:rsidRDefault="00414B3E" w:rsidP="009738BD">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r>
              <w:rPr>
                <w:rFonts w:ascii="Times New Roman" w:hAnsi="Times New Roman" w:cs="Times New Roman"/>
                <w:color w:val="000000"/>
                <w:sz w:val="24"/>
                <w:szCs w:val="24"/>
              </w:rPr>
              <w:t>9</w:t>
            </w:r>
          </w:p>
        </w:tc>
        <w:tc>
          <w:tcPr>
            <w:tcW w:w="148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12080.58</w:t>
            </w:r>
          </w:p>
        </w:tc>
        <w:tc>
          <w:tcPr>
            <w:tcW w:w="143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21320.22</w:t>
            </w:r>
          </w:p>
        </w:tc>
      </w:tr>
      <w:tr w:rsidR="00414B3E" w:rsidRPr="00072667" w:rsidTr="002C1F1F">
        <w:trPr>
          <w:trHeight w:val="300"/>
          <w:jc w:val="center"/>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414B3E" w:rsidRPr="00072667" w:rsidRDefault="00414B3E" w:rsidP="009738BD">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r>
              <w:rPr>
                <w:rFonts w:ascii="Times New Roman" w:hAnsi="Times New Roman" w:cs="Times New Roman"/>
                <w:color w:val="000000"/>
                <w:sz w:val="24"/>
                <w:szCs w:val="24"/>
              </w:rPr>
              <w:t>10</w:t>
            </w:r>
          </w:p>
        </w:tc>
        <w:tc>
          <w:tcPr>
            <w:tcW w:w="148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12078.48</w:t>
            </w:r>
          </w:p>
        </w:tc>
        <w:tc>
          <w:tcPr>
            <w:tcW w:w="1433" w:type="dxa"/>
            <w:tcBorders>
              <w:top w:val="nil"/>
              <w:left w:val="nil"/>
              <w:bottom w:val="single" w:sz="4" w:space="0" w:color="auto"/>
              <w:right w:val="single" w:sz="4" w:space="0" w:color="auto"/>
            </w:tcBorders>
            <w:shd w:val="clear" w:color="auto" w:fill="auto"/>
            <w:noWrap/>
            <w:vAlign w:val="bottom"/>
            <w:hideMark/>
          </w:tcPr>
          <w:p w:rsidR="00414B3E" w:rsidRPr="00072667" w:rsidRDefault="00414B3E"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21324.62</w:t>
            </w:r>
          </w:p>
        </w:tc>
      </w:tr>
    </w:tbl>
    <w:p w:rsidR="00072667" w:rsidRDefault="00072667" w:rsidP="008D5C5C">
      <w:pPr>
        <w:spacing w:after="0" w:line="240" w:lineRule="auto"/>
        <w:rPr>
          <w:rFonts w:ascii="Times New Roman" w:hAnsi="Times New Roman" w:cs="Times New Roman"/>
          <w:sz w:val="24"/>
          <w:szCs w:val="24"/>
        </w:rPr>
      </w:pPr>
    </w:p>
    <w:p w:rsidR="00072667" w:rsidRPr="00072667" w:rsidRDefault="00D56CFE" w:rsidP="00D56CFE">
      <w:pPr>
        <w:tabs>
          <w:tab w:val="center" w:pos="5032"/>
          <w:tab w:val="left" w:pos="9195"/>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sidR="00072667">
        <w:rPr>
          <w:rFonts w:ascii="Times New Roman" w:eastAsia="Times New Roman" w:hAnsi="Times New Roman" w:cs="Times New Roman"/>
          <w:sz w:val="28"/>
          <w:szCs w:val="28"/>
        </w:rPr>
        <w:t>2.7</w:t>
      </w:r>
      <w:r w:rsidR="00072667" w:rsidRPr="00072667">
        <w:rPr>
          <w:rFonts w:ascii="Times New Roman" w:eastAsia="Times New Roman" w:hAnsi="Times New Roman" w:cs="Times New Roman"/>
          <w:sz w:val="28"/>
          <w:szCs w:val="28"/>
        </w:rPr>
        <w:t>. Графическая часть</w:t>
      </w:r>
      <w:r>
        <w:rPr>
          <w:rFonts w:ascii="Times New Roman" w:eastAsia="Times New Roman" w:hAnsi="Times New Roman" w:cs="Times New Roman"/>
          <w:sz w:val="28"/>
          <w:szCs w:val="28"/>
        </w:rPr>
        <w:tab/>
      </w:r>
    </w:p>
    <w:p w:rsidR="00072667" w:rsidRDefault="00072667" w:rsidP="008D5C5C">
      <w:pPr>
        <w:spacing w:after="0" w:line="240" w:lineRule="auto"/>
        <w:rPr>
          <w:rFonts w:ascii="Times New Roman" w:hAnsi="Times New Roman" w:cs="Times New Roman"/>
          <w:sz w:val="24"/>
          <w:szCs w:val="24"/>
        </w:rPr>
      </w:pPr>
    </w:p>
    <w:p w:rsidR="00072667" w:rsidRPr="00A25E19" w:rsidRDefault="00A25E19" w:rsidP="009738BD">
      <w:pPr>
        <w:spacing w:after="0" w:line="240" w:lineRule="auto"/>
        <w:ind w:firstLine="709"/>
        <w:jc w:val="both"/>
        <w:rPr>
          <w:rFonts w:ascii="Times New Roman" w:hAnsi="Times New Roman" w:cs="Times New Roman"/>
          <w:sz w:val="28"/>
          <w:szCs w:val="28"/>
        </w:rPr>
      </w:pPr>
      <w:r w:rsidRPr="00A25E19">
        <w:rPr>
          <w:rFonts w:ascii="Times New Roman" w:hAnsi="Times New Roman" w:cs="Times New Roman"/>
          <w:sz w:val="28"/>
          <w:szCs w:val="28"/>
        </w:rPr>
        <w:t xml:space="preserve">1. Лист. </w:t>
      </w:r>
      <w:r w:rsidRPr="00A25E19">
        <w:rPr>
          <w:rFonts w:ascii="Times New Roman" w:hAnsi="Times New Roman" w:cs="Times New Roman"/>
          <w:color w:val="000000"/>
          <w:sz w:val="28"/>
          <w:szCs w:val="28"/>
        </w:rPr>
        <w:t>Чертёж межевания территории: границы планируемых и существующих элементов планировочной структуры; красные линии, линии отступа от красных линий в целях определения мест допустимого размещения зданий, строений, сооружений; границы образуемых и изменяемых земельных участков.</w:t>
      </w:r>
    </w:p>
    <w:p w:rsidR="00072667" w:rsidRPr="00A25E19" w:rsidRDefault="00A25E19" w:rsidP="009738BD">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Лист 2. </w:t>
      </w:r>
      <w:r w:rsidRPr="00A25E19">
        <w:rPr>
          <w:rFonts w:ascii="Times New Roman" w:hAnsi="Times New Roman" w:cs="Times New Roman"/>
          <w:color w:val="000000"/>
          <w:sz w:val="28"/>
          <w:szCs w:val="28"/>
        </w:rPr>
        <w:t>Чертёж межевания территории: красные линии, линии отступа от красных линий в целях определения мест допустимого размещения зданий, строений, сооружений; границы образуемых и изменяемых земельных участков, в том числе в отношении которых предполагаются их резервирование и (или) изъятие для муниципальных нужд.</w:t>
      </w:r>
    </w:p>
    <w:p w:rsidR="00A25E19" w:rsidRDefault="00A25E19" w:rsidP="009738BD">
      <w:pPr>
        <w:spacing w:after="0" w:line="240" w:lineRule="auto"/>
        <w:ind w:firstLine="709"/>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3. Лист 3. </w:t>
      </w:r>
      <w:r w:rsidRPr="00A25E19">
        <w:rPr>
          <w:rFonts w:ascii="Times New Roman" w:eastAsia="Arial" w:hAnsi="Times New Roman" w:cs="Times New Roman"/>
          <w:sz w:val="28"/>
          <w:szCs w:val="28"/>
        </w:rPr>
        <w:t>Чертёж межевания территории: границы публичных сервитутов</w:t>
      </w:r>
      <w:r w:rsidR="005A65AE">
        <w:rPr>
          <w:rFonts w:ascii="Times New Roman" w:eastAsia="Arial" w:hAnsi="Times New Roman" w:cs="Times New Roman"/>
          <w:sz w:val="28"/>
          <w:szCs w:val="28"/>
        </w:rPr>
        <w:t>.</w:t>
      </w:r>
    </w:p>
    <w:p w:rsidR="005A65AE" w:rsidRDefault="005A65AE" w:rsidP="009738BD">
      <w:pPr>
        <w:spacing w:after="0" w:line="240" w:lineRule="auto"/>
        <w:ind w:firstLine="709"/>
        <w:jc w:val="both"/>
        <w:rPr>
          <w:rFonts w:ascii="Times New Roman" w:eastAsia="Arial" w:hAnsi="Times New Roman" w:cs="Times New Roman"/>
          <w:sz w:val="28"/>
          <w:szCs w:val="28"/>
        </w:rPr>
      </w:pPr>
    </w:p>
    <w:p w:rsidR="005A65AE" w:rsidRPr="00072667" w:rsidRDefault="005A65AE" w:rsidP="009738BD">
      <w:pPr>
        <w:spacing w:after="0" w:line="240" w:lineRule="auto"/>
        <w:ind w:firstLine="709"/>
        <w:jc w:val="both"/>
        <w:rPr>
          <w:rFonts w:ascii="Times New Roman" w:hAnsi="Times New Roman" w:cs="Times New Roman"/>
          <w:sz w:val="24"/>
          <w:szCs w:val="24"/>
        </w:rPr>
        <w:sectPr w:rsidR="005A65AE" w:rsidRPr="00072667" w:rsidSect="0051774C">
          <w:pgSz w:w="11906" w:h="16838"/>
          <w:pgMar w:top="1134" w:right="567" w:bottom="1134" w:left="1701" w:header="709" w:footer="709" w:gutter="0"/>
          <w:cols w:space="708"/>
          <w:docGrid w:linePitch="360"/>
        </w:sectPr>
      </w:pPr>
    </w:p>
    <w:p w:rsidR="0087217B" w:rsidRPr="00EE50AD" w:rsidRDefault="00EE50AD" w:rsidP="00EE50AD">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6BC06399" wp14:editId="4EB9C46A">
            <wp:extent cx="9365672" cy="13480473"/>
            <wp:effectExtent l="0" t="0" r="6985" b="6985"/>
            <wp:docPr id="4" name="Рисунок 4" descr="P:\!Майзеров\ППТ\Молодежная Росляково\Графика для приложения ПАГМ\ПМТ ОС Лист 1. Чертеж меже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Майзеров\ППТ\Молодежная Росляково\Графика для приложения ПАГМ\ПМТ ОС Лист 1. Чертеж межевание.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65888" cy="13480784"/>
                    </a:xfrm>
                    <a:prstGeom prst="rect">
                      <a:avLst/>
                    </a:prstGeom>
                    <a:noFill/>
                    <a:ln>
                      <a:noFill/>
                    </a:ln>
                  </pic:spPr>
                </pic:pic>
              </a:graphicData>
            </a:graphic>
          </wp:inline>
        </w:drawing>
      </w:r>
      <w:bookmarkEnd w:id="27"/>
    </w:p>
    <w:p w:rsidR="00CC4E8E" w:rsidRPr="00072667" w:rsidRDefault="00CC4E8E" w:rsidP="0049531F">
      <w:pPr>
        <w:spacing w:after="0" w:line="240" w:lineRule="auto"/>
        <w:jc w:val="center"/>
        <w:rPr>
          <w:rFonts w:ascii="Times New Roman" w:eastAsia="Times New Roman" w:hAnsi="Times New Roman" w:cs="Times New Roman"/>
          <w:sz w:val="24"/>
          <w:szCs w:val="24"/>
        </w:rPr>
        <w:sectPr w:rsidR="00CC4E8E" w:rsidRPr="00072667" w:rsidSect="00BE2523">
          <w:pgSz w:w="16839" w:h="23814" w:code="8"/>
          <w:pgMar w:top="1134" w:right="567" w:bottom="1134" w:left="1701" w:header="709" w:footer="709" w:gutter="0"/>
          <w:cols w:space="708"/>
          <w:titlePg/>
          <w:docGrid w:linePitch="360"/>
        </w:sectPr>
      </w:pPr>
    </w:p>
    <w:p w:rsidR="00A25E19" w:rsidRDefault="00DC75CE" w:rsidP="00BE252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lastRenderedPageBreak/>
        <w:drawing>
          <wp:inline distT="0" distB="0" distL="0" distR="0">
            <wp:extent cx="13591309" cy="9254836"/>
            <wp:effectExtent l="0" t="0" r="0" b="3810"/>
            <wp:docPr id="5" name="Рисунок 5" descr="P:\!Майзеров\ППТ\Молодежная Росляково\Графика для приложения ПАГМ\ПМТ ОС Лист 2. Чертеж меже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Майзеров\ППТ\Молодежная Росляково\Графика для приложения ПАГМ\ПМТ ОС Лист 2. Чертеж межевание.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91734" cy="9255125"/>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extent cx="13549746" cy="8853054"/>
            <wp:effectExtent l="0" t="0" r="0" b="5715"/>
            <wp:docPr id="6" name="Рисунок 6" descr="P:\!Майзеров\ППТ\Молодежная Росляково\Графика для приложения ПАГМ\ПМТ ОС Лист 3. Чертеж меже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Майзеров\ППТ\Молодежная Росляково\Графика для приложения ПАГМ\ПМТ ОС Лист 3. Чертеж межевание.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50169" cy="8853330"/>
                    </a:xfrm>
                    <a:prstGeom prst="rect">
                      <a:avLst/>
                    </a:prstGeom>
                    <a:noFill/>
                    <a:ln>
                      <a:noFill/>
                    </a:ln>
                  </pic:spPr>
                </pic:pic>
              </a:graphicData>
            </a:graphic>
          </wp:inline>
        </w:drawing>
      </w:r>
    </w:p>
    <w:p w:rsidR="00072667" w:rsidRDefault="00A25E19" w:rsidP="00BE252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w:t>
      </w:r>
    </w:p>
    <w:sectPr w:rsidR="00072667" w:rsidSect="00CC4E8E">
      <w:pgSz w:w="23814" w:h="16839" w:orient="landscape" w:code="8"/>
      <w:pgMar w:top="1701" w:right="1134"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72C8" w:rsidRDefault="005872C8" w:rsidP="00B81E1D">
      <w:pPr>
        <w:spacing w:after="0" w:line="240" w:lineRule="auto"/>
      </w:pPr>
      <w:r>
        <w:separator/>
      </w:r>
    </w:p>
  </w:endnote>
  <w:endnote w:type="continuationSeparator" w:id="0">
    <w:p w:rsidR="005872C8" w:rsidRDefault="005872C8" w:rsidP="00B81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72C8" w:rsidRDefault="005872C8" w:rsidP="00B81E1D">
      <w:pPr>
        <w:spacing w:after="0" w:line="240" w:lineRule="auto"/>
      </w:pPr>
      <w:r>
        <w:separator/>
      </w:r>
    </w:p>
  </w:footnote>
  <w:footnote w:type="continuationSeparator" w:id="0">
    <w:p w:rsidR="005872C8" w:rsidRDefault="005872C8" w:rsidP="00B81E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0618564"/>
      <w:docPartObj>
        <w:docPartGallery w:val="Page Numbers (Top of Page)"/>
        <w:docPartUnique/>
      </w:docPartObj>
    </w:sdtPr>
    <w:sdtEndPr>
      <w:rPr>
        <w:rFonts w:ascii="Times New Roman" w:hAnsi="Times New Roman" w:cs="Times New Roman"/>
        <w:sz w:val="28"/>
        <w:szCs w:val="28"/>
      </w:rPr>
    </w:sdtEndPr>
    <w:sdtContent>
      <w:p w:rsidR="005872C8" w:rsidRPr="008C39EF" w:rsidRDefault="005872C8">
        <w:pPr>
          <w:pStyle w:val="a6"/>
          <w:jc w:val="center"/>
          <w:rPr>
            <w:rFonts w:ascii="Times New Roman" w:hAnsi="Times New Roman" w:cs="Times New Roman"/>
            <w:sz w:val="28"/>
            <w:szCs w:val="28"/>
          </w:rPr>
        </w:pPr>
        <w:r w:rsidRPr="008C39EF">
          <w:rPr>
            <w:rFonts w:ascii="Times New Roman" w:hAnsi="Times New Roman" w:cs="Times New Roman"/>
            <w:sz w:val="28"/>
            <w:szCs w:val="28"/>
          </w:rPr>
          <w:fldChar w:fldCharType="begin"/>
        </w:r>
        <w:r w:rsidRPr="008C39EF">
          <w:rPr>
            <w:rFonts w:ascii="Times New Roman" w:hAnsi="Times New Roman" w:cs="Times New Roman"/>
            <w:sz w:val="28"/>
            <w:szCs w:val="28"/>
          </w:rPr>
          <w:instrText>PAGE   \* MERGEFORMAT</w:instrText>
        </w:r>
        <w:r w:rsidRPr="008C39EF">
          <w:rPr>
            <w:rFonts w:ascii="Times New Roman" w:hAnsi="Times New Roman" w:cs="Times New Roman"/>
            <w:sz w:val="28"/>
            <w:szCs w:val="28"/>
          </w:rPr>
          <w:fldChar w:fldCharType="separate"/>
        </w:r>
        <w:r w:rsidR="00143FEC">
          <w:rPr>
            <w:rFonts w:ascii="Times New Roman" w:hAnsi="Times New Roman" w:cs="Times New Roman"/>
            <w:noProof/>
            <w:sz w:val="28"/>
            <w:szCs w:val="28"/>
          </w:rPr>
          <w:t>2</w:t>
        </w:r>
        <w:r w:rsidRPr="008C39EF">
          <w:rPr>
            <w:rFonts w:ascii="Times New Roman" w:hAnsi="Times New Roman" w:cs="Times New Roman"/>
            <w:sz w:val="28"/>
            <w:szCs w:val="28"/>
          </w:rPr>
          <w:fldChar w:fldCharType="end"/>
        </w:r>
      </w:p>
    </w:sdtContent>
  </w:sdt>
  <w:p w:rsidR="005872C8" w:rsidRDefault="005872C8">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0841052"/>
      <w:docPartObj>
        <w:docPartGallery w:val="Page Numbers (Top of Page)"/>
        <w:docPartUnique/>
      </w:docPartObj>
    </w:sdtPr>
    <w:sdtEndPr/>
    <w:sdtContent>
      <w:p w:rsidR="005872C8" w:rsidRPr="0063455B" w:rsidRDefault="005872C8">
        <w:pPr>
          <w:pStyle w:val="a6"/>
          <w:jc w:val="center"/>
          <w:rPr>
            <w:rFonts w:ascii="Times New Roman" w:hAnsi="Times New Roman" w:cs="Times New Roman"/>
            <w:sz w:val="24"/>
            <w:szCs w:val="24"/>
          </w:rPr>
        </w:pPr>
        <w:r w:rsidRPr="0063455B">
          <w:rPr>
            <w:rFonts w:ascii="Times New Roman" w:hAnsi="Times New Roman" w:cs="Times New Roman"/>
            <w:sz w:val="24"/>
            <w:szCs w:val="24"/>
          </w:rPr>
          <w:fldChar w:fldCharType="begin"/>
        </w:r>
        <w:r w:rsidRPr="0063455B">
          <w:rPr>
            <w:rFonts w:ascii="Times New Roman" w:hAnsi="Times New Roman" w:cs="Times New Roman"/>
            <w:sz w:val="24"/>
            <w:szCs w:val="24"/>
          </w:rPr>
          <w:instrText>PAGE   \* MERGEFORMAT</w:instrText>
        </w:r>
        <w:r w:rsidRPr="0063455B">
          <w:rPr>
            <w:rFonts w:ascii="Times New Roman" w:hAnsi="Times New Roman" w:cs="Times New Roman"/>
            <w:sz w:val="24"/>
            <w:szCs w:val="24"/>
          </w:rPr>
          <w:fldChar w:fldCharType="separate"/>
        </w:r>
        <w:r w:rsidR="00143FEC">
          <w:rPr>
            <w:rFonts w:ascii="Times New Roman" w:hAnsi="Times New Roman" w:cs="Times New Roman"/>
            <w:noProof/>
            <w:sz w:val="24"/>
            <w:szCs w:val="24"/>
          </w:rPr>
          <w:t>42</w:t>
        </w:r>
        <w:r w:rsidRPr="0063455B">
          <w:rPr>
            <w:rFonts w:ascii="Times New Roman" w:hAnsi="Times New Roman" w:cs="Times New Roman"/>
            <w:sz w:val="24"/>
            <w:szCs w:val="24"/>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6855506"/>
      <w:docPartObj>
        <w:docPartGallery w:val="Page Numbers (Top of Page)"/>
        <w:docPartUnique/>
      </w:docPartObj>
    </w:sdtPr>
    <w:sdtEndPr>
      <w:rPr>
        <w:rFonts w:ascii="Times New Roman" w:hAnsi="Times New Roman" w:cs="Times New Roman"/>
      </w:rPr>
    </w:sdtEndPr>
    <w:sdtContent>
      <w:p w:rsidR="005872C8" w:rsidRPr="007B1DF0" w:rsidRDefault="005872C8">
        <w:pPr>
          <w:pStyle w:val="a6"/>
          <w:jc w:val="center"/>
          <w:rPr>
            <w:rFonts w:ascii="Times New Roman" w:hAnsi="Times New Roman" w:cs="Times New Roman"/>
          </w:rPr>
        </w:pPr>
        <w:r w:rsidRPr="007B1DF0">
          <w:rPr>
            <w:rFonts w:ascii="Times New Roman" w:hAnsi="Times New Roman" w:cs="Times New Roman"/>
          </w:rPr>
          <w:fldChar w:fldCharType="begin"/>
        </w:r>
        <w:r w:rsidRPr="007B1DF0">
          <w:rPr>
            <w:rFonts w:ascii="Times New Roman" w:hAnsi="Times New Roman" w:cs="Times New Roman"/>
          </w:rPr>
          <w:instrText>PAGE   \* MERGEFORMAT</w:instrText>
        </w:r>
        <w:r w:rsidRPr="007B1DF0">
          <w:rPr>
            <w:rFonts w:ascii="Times New Roman" w:hAnsi="Times New Roman" w:cs="Times New Roman"/>
          </w:rPr>
          <w:fldChar w:fldCharType="separate"/>
        </w:r>
        <w:r w:rsidR="00143FEC">
          <w:rPr>
            <w:rFonts w:ascii="Times New Roman" w:hAnsi="Times New Roman" w:cs="Times New Roman"/>
            <w:noProof/>
          </w:rPr>
          <w:t>41</w:t>
        </w:r>
        <w:r w:rsidRPr="007B1DF0">
          <w:rPr>
            <w:rFonts w:ascii="Times New Roman" w:hAnsi="Times New Roman" w:cs="Times New Roman"/>
          </w:rPr>
          <w:fldChar w:fldCharType="end"/>
        </w:r>
      </w:p>
    </w:sdtContent>
  </w:sdt>
  <w:p w:rsidR="005872C8" w:rsidRDefault="005872C8">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44A77C8"/>
    <w:lvl w:ilvl="0">
      <w:numFmt w:val="bullet"/>
      <w:lvlText w:val="*"/>
      <w:lvlJc w:val="left"/>
    </w:lvl>
  </w:abstractNum>
  <w:abstractNum w:abstractNumId="1">
    <w:nsid w:val="008E02C5"/>
    <w:multiLevelType w:val="hybridMultilevel"/>
    <w:tmpl w:val="8CC4A0E8"/>
    <w:lvl w:ilvl="0" w:tplc="8CD07162">
      <w:start w:val="1"/>
      <w:numFmt w:val="decimal"/>
      <w:lvlText w:val="%1."/>
      <w:lvlJc w:val="left"/>
      <w:pPr>
        <w:tabs>
          <w:tab w:val="num" w:pos="720"/>
        </w:tabs>
        <w:ind w:left="720" w:hanging="360"/>
      </w:pPr>
      <w:rPr>
        <w:rFonts w:cs="Times New Roman"/>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46D7E21"/>
    <w:multiLevelType w:val="hybridMultilevel"/>
    <w:tmpl w:val="3CEEE0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131C86"/>
    <w:multiLevelType w:val="multilevel"/>
    <w:tmpl w:val="D8641D58"/>
    <w:lvl w:ilvl="0">
      <w:numFmt w:val="bullet"/>
      <w:lvlText w:val=""/>
      <w:lvlJc w:val="left"/>
      <w:pPr>
        <w:tabs>
          <w:tab w:val="num" w:pos="720"/>
        </w:tabs>
        <w:ind w:left="720" w:hanging="360"/>
      </w:pPr>
      <w:rPr>
        <w:rFonts w:ascii="Symbol" w:eastAsia="Symbol" w:hAnsi="Symbol" w:cs="Symbol" w:hint="default"/>
        <w:w w:val="100"/>
        <w:sz w:val="28"/>
        <w:szCs w:val="28"/>
        <w:lang w:val="ru-RU" w:eastAsia="ru-RU" w:bidi="ru-RU"/>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836D15"/>
    <w:multiLevelType w:val="hybridMultilevel"/>
    <w:tmpl w:val="677A0B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787150"/>
    <w:multiLevelType w:val="hybridMultilevel"/>
    <w:tmpl w:val="EBCE06F0"/>
    <w:lvl w:ilvl="0" w:tplc="30B6151A">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3523556"/>
    <w:multiLevelType w:val="hybridMultilevel"/>
    <w:tmpl w:val="9FB45F88"/>
    <w:lvl w:ilvl="0" w:tplc="60C283EE">
      <w:start w:val="1"/>
      <w:numFmt w:val="decimal"/>
      <w:lvlText w:val="%1)"/>
      <w:lvlJc w:val="left"/>
      <w:pPr>
        <w:ind w:left="220" w:hanging="531"/>
      </w:pPr>
      <w:rPr>
        <w:rFonts w:ascii="Times New Roman" w:eastAsia="Times New Roman" w:hAnsi="Times New Roman" w:cs="Times New Roman" w:hint="default"/>
        <w:w w:val="100"/>
        <w:sz w:val="28"/>
        <w:szCs w:val="28"/>
        <w:lang w:val="ru-RU" w:eastAsia="ru-RU" w:bidi="ru-RU"/>
      </w:rPr>
    </w:lvl>
    <w:lvl w:ilvl="1" w:tplc="E390C748">
      <w:numFmt w:val="bullet"/>
      <w:lvlText w:val="•"/>
      <w:lvlJc w:val="left"/>
      <w:pPr>
        <w:ind w:left="1224" w:hanging="531"/>
      </w:pPr>
      <w:rPr>
        <w:rFonts w:hint="default"/>
        <w:lang w:val="ru-RU" w:eastAsia="ru-RU" w:bidi="ru-RU"/>
      </w:rPr>
    </w:lvl>
    <w:lvl w:ilvl="2" w:tplc="A6B616FE">
      <w:numFmt w:val="bullet"/>
      <w:lvlText w:val="•"/>
      <w:lvlJc w:val="left"/>
      <w:pPr>
        <w:ind w:left="2228" w:hanging="531"/>
      </w:pPr>
      <w:rPr>
        <w:rFonts w:hint="default"/>
        <w:lang w:val="ru-RU" w:eastAsia="ru-RU" w:bidi="ru-RU"/>
      </w:rPr>
    </w:lvl>
    <w:lvl w:ilvl="3" w:tplc="883CDD82">
      <w:numFmt w:val="bullet"/>
      <w:lvlText w:val="•"/>
      <w:lvlJc w:val="left"/>
      <w:pPr>
        <w:ind w:left="3232" w:hanging="531"/>
      </w:pPr>
      <w:rPr>
        <w:rFonts w:hint="default"/>
        <w:lang w:val="ru-RU" w:eastAsia="ru-RU" w:bidi="ru-RU"/>
      </w:rPr>
    </w:lvl>
    <w:lvl w:ilvl="4" w:tplc="651440B8">
      <w:numFmt w:val="bullet"/>
      <w:lvlText w:val="•"/>
      <w:lvlJc w:val="left"/>
      <w:pPr>
        <w:ind w:left="4237" w:hanging="531"/>
      </w:pPr>
      <w:rPr>
        <w:rFonts w:hint="default"/>
        <w:lang w:val="ru-RU" w:eastAsia="ru-RU" w:bidi="ru-RU"/>
      </w:rPr>
    </w:lvl>
    <w:lvl w:ilvl="5" w:tplc="357C56F2">
      <w:numFmt w:val="bullet"/>
      <w:lvlText w:val="•"/>
      <w:lvlJc w:val="left"/>
      <w:pPr>
        <w:ind w:left="5241" w:hanging="531"/>
      </w:pPr>
      <w:rPr>
        <w:rFonts w:hint="default"/>
        <w:lang w:val="ru-RU" w:eastAsia="ru-RU" w:bidi="ru-RU"/>
      </w:rPr>
    </w:lvl>
    <w:lvl w:ilvl="6" w:tplc="10B2C13E">
      <w:numFmt w:val="bullet"/>
      <w:lvlText w:val="•"/>
      <w:lvlJc w:val="left"/>
      <w:pPr>
        <w:ind w:left="6245" w:hanging="531"/>
      </w:pPr>
      <w:rPr>
        <w:rFonts w:hint="default"/>
        <w:lang w:val="ru-RU" w:eastAsia="ru-RU" w:bidi="ru-RU"/>
      </w:rPr>
    </w:lvl>
    <w:lvl w:ilvl="7" w:tplc="08343190">
      <w:numFmt w:val="bullet"/>
      <w:lvlText w:val="•"/>
      <w:lvlJc w:val="left"/>
      <w:pPr>
        <w:ind w:left="7250" w:hanging="531"/>
      </w:pPr>
      <w:rPr>
        <w:rFonts w:hint="default"/>
        <w:lang w:val="ru-RU" w:eastAsia="ru-RU" w:bidi="ru-RU"/>
      </w:rPr>
    </w:lvl>
    <w:lvl w:ilvl="8" w:tplc="C3B0E780">
      <w:numFmt w:val="bullet"/>
      <w:lvlText w:val="•"/>
      <w:lvlJc w:val="left"/>
      <w:pPr>
        <w:ind w:left="8254" w:hanging="531"/>
      </w:pPr>
      <w:rPr>
        <w:rFonts w:hint="default"/>
        <w:lang w:val="ru-RU" w:eastAsia="ru-RU" w:bidi="ru-RU"/>
      </w:rPr>
    </w:lvl>
  </w:abstractNum>
  <w:abstractNum w:abstractNumId="7">
    <w:nsid w:val="25FB3DFB"/>
    <w:multiLevelType w:val="hybridMultilevel"/>
    <w:tmpl w:val="8CC4A0E8"/>
    <w:lvl w:ilvl="0" w:tplc="8CD07162">
      <w:start w:val="1"/>
      <w:numFmt w:val="decimal"/>
      <w:lvlText w:val="%1."/>
      <w:lvlJc w:val="left"/>
      <w:pPr>
        <w:tabs>
          <w:tab w:val="num" w:pos="720"/>
        </w:tabs>
        <w:ind w:left="720" w:hanging="360"/>
      </w:pPr>
      <w:rPr>
        <w:rFonts w:cs="Times New Roman"/>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2A1766B9"/>
    <w:multiLevelType w:val="hybridMultilevel"/>
    <w:tmpl w:val="D986A1B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2AD45071"/>
    <w:multiLevelType w:val="hybridMultilevel"/>
    <w:tmpl w:val="677A0B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C5E4BF6"/>
    <w:multiLevelType w:val="multilevel"/>
    <w:tmpl w:val="8FC87BC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31136C2F"/>
    <w:multiLevelType w:val="hybridMultilevel"/>
    <w:tmpl w:val="50EE1F34"/>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2">
    <w:nsid w:val="32A82775"/>
    <w:multiLevelType w:val="hybridMultilevel"/>
    <w:tmpl w:val="D3FE73DE"/>
    <w:lvl w:ilvl="0" w:tplc="04190001">
      <w:start w:val="1"/>
      <w:numFmt w:val="bullet"/>
      <w:lvlText w:val=""/>
      <w:lvlJc w:val="left"/>
      <w:pPr>
        <w:tabs>
          <w:tab w:val="num" w:pos="1461"/>
        </w:tabs>
        <w:ind w:left="1461" w:hanging="360"/>
      </w:pPr>
      <w:rPr>
        <w:rFonts w:ascii="Symbol" w:hAnsi="Symbol" w:hint="default"/>
      </w:rPr>
    </w:lvl>
    <w:lvl w:ilvl="1" w:tplc="04190003" w:tentative="1">
      <w:start w:val="1"/>
      <w:numFmt w:val="bullet"/>
      <w:lvlText w:val="o"/>
      <w:lvlJc w:val="left"/>
      <w:pPr>
        <w:tabs>
          <w:tab w:val="num" w:pos="2181"/>
        </w:tabs>
        <w:ind w:left="2181" w:hanging="360"/>
      </w:pPr>
      <w:rPr>
        <w:rFonts w:ascii="Courier New" w:hAnsi="Courier New" w:hint="default"/>
      </w:rPr>
    </w:lvl>
    <w:lvl w:ilvl="2" w:tplc="04190005" w:tentative="1">
      <w:start w:val="1"/>
      <w:numFmt w:val="bullet"/>
      <w:lvlText w:val=""/>
      <w:lvlJc w:val="left"/>
      <w:pPr>
        <w:tabs>
          <w:tab w:val="num" w:pos="2901"/>
        </w:tabs>
        <w:ind w:left="2901" w:hanging="360"/>
      </w:pPr>
      <w:rPr>
        <w:rFonts w:ascii="Wingdings" w:hAnsi="Wingdings" w:hint="default"/>
      </w:rPr>
    </w:lvl>
    <w:lvl w:ilvl="3" w:tplc="04190001" w:tentative="1">
      <w:start w:val="1"/>
      <w:numFmt w:val="bullet"/>
      <w:lvlText w:val=""/>
      <w:lvlJc w:val="left"/>
      <w:pPr>
        <w:tabs>
          <w:tab w:val="num" w:pos="3621"/>
        </w:tabs>
        <w:ind w:left="3621" w:hanging="360"/>
      </w:pPr>
      <w:rPr>
        <w:rFonts w:ascii="Symbol" w:hAnsi="Symbol" w:hint="default"/>
      </w:rPr>
    </w:lvl>
    <w:lvl w:ilvl="4" w:tplc="04190003" w:tentative="1">
      <w:start w:val="1"/>
      <w:numFmt w:val="bullet"/>
      <w:lvlText w:val="o"/>
      <w:lvlJc w:val="left"/>
      <w:pPr>
        <w:tabs>
          <w:tab w:val="num" w:pos="4341"/>
        </w:tabs>
        <w:ind w:left="4341" w:hanging="360"/>
      </w:pPr>
      <w:rPr>
        <w:rFonts w:ascii="Courier New" w:hAnsi="Courier New" w:hint="default"/>
      </w:rPr>
    </w:lvl>
    <w:lvl w:ilvl="5" w:tplc="04190005" w:tentative="1">
      <w:start w:val="1"/>
      <w:numFmt w:val="bullet"/>
      <w:lvlText w:val=""/>
      <w:lvlJc w:val="left"/>
      <w:pPr>
        <w:tabs>
          <w:tab w:val="num" w:pos="5061"/>
        </w:tabs>
        <w:ind w:left="5061" w:hanging="360"/>
      </w:pPr>
      <w:rPr>
        <w:rFonts w:ascii="Wingdings" w:hAnsi="Wingdings" w:hint="default"/>
      </w:rPr>
    </w:lvl>
    <w:lvl w:ilvl="6" w:tplc="04190001" w:tentative="1">
      <w:start w:val="1"/>
      <w:numFmt w:val="bullet"/>
      <w:lvlText w:val=""/>
      <w:lvlJc w:val="left"/>
      <w:pPr>
        <w:tabs>
          <w:tab w:val="num" w:pos="5781"/>
        </w:tabs>
        <w:ind w:left="5781" w:hanging="360"/>
      </w:pPr>
      <w:rPr>
        <w:rFonts w:ascii="Symbol" w:hAnsi="Symbol" w:hint="default"/>
      </w:rPr>
    </w:lvl>
    <w:lvl w:ilvl="7" w:tplc="04190003" w:tentative="1">
      <w:start w:val="1"/>
      <w:numFmt w:val="bullet"/>
      <w:lvlText w:val="o"/>
      <w:lvlJc w:val="left"/>
      <w:pPr>
        <w:tabs>
          <w:tab w:val="num" w:pos="6501"/>
        </w:tabs>
        <w:ind w:left="6501" w:hanging="360"/>
      </w:pPr>
      <w:rPr>
        <w:rFonts w:ascii="Courier New" w:hAnsi="Courier New" w:hint="default"/>
      </w:rPr>
    </w:lvl>
    <w:lvl w:ilvl="8" w:tplc="04190005" w:tentative="1">
      <w:start w:val="1"/>
      <w:numFmt w:val="bullet"/>
      <w:lvlText w:val=""/>
      <w:lvlJc w:val="left"/>
      <w:pPr>
        <w:tabs>
          <w:tab w:val="num" w:pos="7221"/>
        </w:tabs>
        <w:ind w:left="7221" w:hanging="360"/>
      </w:pPr>
      <w:rPr>
        <w:rFonts w:ascii="Wingdings" w:hAnsi="Wingdings" w:hint="default"/>
      </w:rPr>
    </w:lvl>
  </w:abstractNum>
  <w:abstractNum w:abstractNumId="13">
    <w:nsid w:val="348168F1"/>
    <w:multiLevelType w:val="hybridMultilevel"/>
    <w:tmpl w:val="7F160E70"/>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3A7F62FB"/>
    <w:multiLevelType w:val="hybridMultilevel"/>
    <w:tmpl w:val="937A2BA8"/>
    <w:lvl w:ilvl="0" w:tplc="AB2C62D8">
      <w:start w:val="1"/>
      <w:numFmt w:val="decimal"/>
      <w:lvlText w:val="%1."/>
      <w:lvlJc w:val="left"/>
      <w:pPr>
        <w:ind w:left="434" w:hanging="360"/>
      </w:pPr>
      <w:rPr>
        <w:rFonts w:hint="default"/>
      </w:rPr>
    </w:lvl>
    <w:lvl w:ilvl="1" w:tplc="04190019" w:tentative="1">
      <w:start w:val="1"/>
      <w:numFmt w:val="lowerLetter"/>
      <w:lvlText w:val="%2."/>
      <w:lvlJc w:val="left"/>
      <w:pPr>
        <w:ind w:left="1154" w:hanging="360"/>
      </w:pPr>
    </w:lvl>
    <w:lvl w:ilvl="2" w:tplc="0419001B" w:tentative="1">
      <w:start w:val="1"/>
      <w:numFmt w:val="lowerRoman"/>
      <w:lvlText w:val="%3."/>
      <w:lvlJc w:val="right"/>
      <w:pPr>
        <w:ind w:left="1874" w:hanging="180"/>
      </w:pPr>
    </w:lvl>
    <w:lvl w:ilvl="3" w:tplc="0419000F" w:tentative="1">
      <w:start w:val="1"/>
      <w:numFmt w:val="decimal"/>
      <w:lvlText w:val="%4."/>
      <w:lvlJc w:val="left"/>
      <w:pPr>
        <w:ind w:left="2594" w:hanging="360"/>
      </w:pPr>
    </w:lvl>
    <w:lvl w:ilvl="4" w:tplc="04190019" w:tentative="1">
      <w:start w:val="1"/>
      <w:numFmt w:val="lowerLetter"/>
      <w:lvlText w:val="%5."/>
      <w:lvlJc w:val="left"/>
      <w:pPr>
        <w:ind w:left="3314" w:hanging="360"/>
      </w:pPr>
    </w:lvl>
    <w:lvl w:ilvl="5" w:tplc="0419001B" w:tentative="1">
      <w:start w:val="1"/>
      <w:numFmt w:val="lowerRoman"/>
      <w:lvlText w:val="%6."/>
      <w:lvlJc w:val="right"/>
      <w:pPr>
        <w:ind w:left="4034" w:hanging="180"/>
      </w:pPr>
    </w:lvl>
    <w:lvl w:ilvl="6" w:tplc="0419000F" w:tentative="1">
      <w:start w:val="1"/>
      <w:numFmt w:val="decimal"/>
      <w:lvlText w:val="%7."/>
      <w:lvlJc w:val="left"/>
      <w:pPr>
        <w:ind w:left="4754" w:hanging="360"/>
      </w:pPr>
    </w:lvl>
    <w:lvl w:ilvl="7" w:tplc="04190019" w:tentative="1">
      <w:start w:val="1"/>
      <w:numFmt w:val="lowerLetter"/>
      <w:lvlText w:val="%8."/>
      <w:lvlJc w:val="left"/>
      <w:pPr>
        <w:ind w:left="5474" w:hanging="360"/>
      </w:pPr>
    </w:lvl>
    <w:lvl w:ilvl="8" w:tplc="0419001B" w:tentative="1">
      <w:start w:val="1"/>
      <w:numFmt w:val="lowerRoman"/>
      <w:lvlText w:val="%9."/>
      <w:lvlJc w:val="right"/>
      <w:pPr>
        <w:ind w:left="6194" w:hanging="180"/>
      </w:pPr>
    </w:lvl>
  </w:abstractNum>
  <w:abstractNum w:abstractNumId="15">
    <w:nsid w:val="47E27442"/>
    <w:multiLevelType w:val="hybridMultilevel"/>
    <w:tmpl w:val="A6AEF004"/>
    <w:lvl w:ilvl="0" w:tplc="FFFFFFFF">
      <w:start w:val="1"/>
      <w:numFmt w:val="bullet"/>
      <w:lvlText w:val=""/>
      <w:lvlJc w:val="left"/>
      <w:pPr>
        <w:tabs>
          <w:tab w:val="num" w:pos="1003"/>
        </w:tabs>
        <w:ind w:left="1003" w:hanging="360"/>
      </w:pPr>
      <w:rPr>
        <w:rFonts w:ascii="Symbol" w:hAnsi="Symbol" w:hint="default"/>
      </w:rPr>
    </w:lvl>
    <w:lvl w:ilvl="1" w:tplc="FFFFFFFF" w:tentative="1">
      <w:start w:val="1"/>
      <w:numFmt w:val="bullet"/>
      <w:lvlText w:val="o"/>
      <w:lvlJc w:val="left"/>
      <w:pPr>
        <w:tabs>
          <w:tab w:val="num" w:pos="1723"/>
        </w:tabs>
        <w:ind w:left="1723" w:hanging="360"/>
      </w:pPr>
      <w:rPr>
        <w:rFonts w:ascii="Courier New" w:hAnsi="Courier New" w:cs="Courier New" w:hint="default"/>
      </w:rPr>
    </w:lvl>
    <w:lvl w:ilvl="2" w:tplc="FFFFFFFF" w:tentative="1">
      <w:start w:val="1"/>
      <w:numFmt w:val="bullet"/>
      <w:lvlText w:val=""/>
      <w:lvlJc w:val="left"/>
      <w:pPr>
        <w:tabs>
          <w:tab w:val="num" w:pos="2443"/>
        </w:tabs>
        <w:ind w:left="2443" w:hanging="360"/>
      </w:pPr>
      <w:rPr>
        <w:rFonts w:ascii="Wingdings" w:hAnsi="Wingdings" w:hint="default"/>
      </w:rPr>
    </w:lvl>
    <w:lvl w:ilvl="3" w:tplc="FFFFFFFF" w:tentative="1">
      <w:start w:val="1"/>
      <w:numFmt w:val="bullet"/>
      <w:lvlText w:val=""/>
      <w:lvlJc w:val="left"/>
      <w:pPr>
        <w:tabs>
          <w:tab w:val="num" w:pos="3163"/>
        </w:tabs>
        <w:ind w:left="3163" w:hanging="360"/>
      </w:pPr>
      <w:rPr>
        <w:rFonts w:ascii="Symbol" w:hAnsi="Symbol" w:hint="default"/>
      </w:rPr>
    </w:lvl>
    <w:lvl w:ilvl="4" w:tplc="FFFFFFFF" w:tentative="1">
      <w:start w:val="1"/>
      <w:numFmt w:val="bullet"/>
      <w:lvlText w:val="o"/>
      <w:lvlJc w:val="left"/>
      <w:pPr>
        <w:tabs>
          <w:tab w:val="num" w:pos="3883"/>
        </w:tabs>
        <w:ind w:left="3883" w:hanging="360"/>
      </w:pPr>
      <w:rPr>
        <w:rFonts w:ascii="Courier New" w:hAnsi="Courier New" w:cs="Courier New" w:hint="default"/>
      </w:rPr>
    </w:lvl>
    <w:lvl w:ilvl="5" w:tplc="FFFFFFFF" w:tentative="1">
      <w:start w:val="1"/>
      <w:numFmt w:val="bullet"/>
      <w:lvlText w:val=""/>
      <w:lvlJc w:val="left"/>
      <w:pPr>
        <w:tabs>
          <w:tab w:val="num" w:pos="4603"/>
        </w:tabs>
        <w:ind w:left="4603" w:hanging="360"/>
      </w:pPr>
      <w:rPr>
        <w:rFonts w:ascii="Wingdings" w:hAnsi="Wingdings" w:hint="default"/>
      </w:rPr>
    </w:lvl>
    <w:lvl w:ilvl="6" w:tplc="FFFFFFFF" w:tentative="1">
      <w:start w:val="1"/>
      <w:numFmt w:val="bullet"/>
      <w:lvlText w:val=""/>
      <w:lvlJc w:val="left"/>
      <w:pPr>
        <w:tabs>
          <w:tab w:val="num" w:pos="5323"/>
        </w:tabs>
        <w:ind w:left="5323" w:hanging="360"/>
      </w:pPr>
      <w:rPr>
        <w:rFonts w:ascii="Symbol" w:hAnsi="Symbol" w:hint="default"/>
      </w:rPr>
    </w:lvl>
    <w:lvl w:ilvl="7" w:tplc="FFFFFFFF" w:tentative="1">
      <w:start w:val="1"/>
      <w:numFmt w:val="bullet"/>
      <w:lvlText w:val="o"/>
      <w:lvlJc w:val="left"/>
      <w:pPr>
        <w:tabs>
          <w:tab w:val="num" w:pos="6043"/>
        </w:tabs>
        <w:ind w:left="6043" w:hanging="360"/>
      </w:pPr>
      <w:rPr>
        <w:rFonts w:ascii="Courier New" w:hAnsi="Courier New" w:cs="Courier New" w:hint="default"/>
      </w:rPr>
    </w:lvl>
    <w:lvl w:ilvl="8" w:tplc="FFFFFFFF" w:tentative="1">
      <w:start w:val="1"/>
      <w:numFmt w:val="bullet"/>
      <w:lvlText w:val=""/>
      <w:lvlJc w:val="left"/>
      <w:pPr>
        <w:tabs>
          <w:tab w:val="num" w:pos="6763"/>
        </w:tabs>
        <w:ind w:left="6763" w:hanging="360"/>
      </w:pPr>
      <w:rPr>
        <w:rFonts w:ascii="Wingdings" w:hAnsi="Wingdings" w:hint="default"/>
      </w:rPr>
    </w:lvl>
  </w:abstractNum>
  <w:abstractNum w:abstractNumId="16">
    <w:nsid w:val="4DB85671"/>
    <w:multiLevelType w:val="hybridMultilevel"/>
    <w:tmpl w:val="003EA916"/>
    <w:lvl w:ilvl="0" w:tplc="39DAD54E">
      <w:numFmt w:val="bullet"/>
      <w:lvlText w:val=""/>
      <w:lvlJc w:val="left"/>
      <w:pPr>
        <w:ind w:left="1353" w:hanging="425"/>
      </w:pPr>
      <w:rPr>
        <w:rFonts w:ascii="Symbol" w:eastAsia="Symbol" w:hAnsi="Symbol" w:cs="Symbol" w:hint="default"/>
        <w:w w:val="100"/>
        <w:sz w:val="28"/>
        <w:szCs w:val="28"/>
        <w:lang w:val="ru-RU" w:eastAsia="ru-RU" w:bidi="ru-RU"/>
      </w:rPr>
    </w:lvl>
    <w:lvl w:ilvl="1" w:tplc="B3787490">
      <w:numFmt w:val="bullet"/>
      <w:lvlText w:val="•"/>
      <w:lvlJc w:val="left"/>
      <w:pPr>
        <w:ind w:left="2250" w:hanging="425"/>
      </w:pPr>
      <w:rPr>
        <w:rFonts w:hint="default"/>
        <w:lang w:val="ru-RU" w:eastAsia="ru-RU" w:bidi="ru-RU"/>
      </w:rPr>
    </w:lvl>
    <w:lvl w:ilvl="2" w:tplc="1ABE5F88">
      <w:numFmt w:val="bullet"/>
      <w:lvlText w:val="•"/>
      <w:lvlJc w:val="left"/>
      <w:pPr>
        <w:ind w:left="3140" w:hanging="425"/>
      </w:pPr>
      <w:rPr>
        <w:rFonts w:hint="default"/>
        <w:lang w:val="ru-RU" w:eastAsia="ru-RU" w:bidi="ru-RU"/>
      </w:rPr>
    </w:lvl>
    <w:lvl w:ilvl="3" w:tplc="6A06DD74">
      <w:numFmt w:val="bullet"/>
      <w:lvlText w:val="•"/>
      <w:lvlJc w:val="left"/>
      <w:pPr>
        <w:ind w:left="4030" w:hanging="425"/>
      </w:pPr>
      <w:rPr>
        <w:rFonts w:hint="default"/>
        <w:lang w:val="ru-RU" w:eastAsia="ru-RU" w:bidi="ru-RU"/>
      </w:rPr>
    </w:lvl>
    <w:lvl w:ilvl="4" w:tplc="253E262C">
      <w:numFmt w:val="bullet"/>
      <w:lvlText w:val="•"/>
      <w:lvlJc w:val="left"/>
      <w:pPr>
        <w:ind w:left="4921" w:hanging="425"/>
      </w:pPr>
      <w:rPr>
        <w:rFonts w:hint="default"/>
        <w:lang w:val="ru-RU" w:eastAsia="ru-RU" w:bidi="ru-RU"/>
      </w:rPr>
    </w:lvl>
    <w:lvl w:ilvl="5" w:tplc="E84416BA">
      <w:numFmt w:val="bullet"/>
      <w:lvlText w:val="•"/>
      <w:lvlJc w:val="left"/>
      <w:pPr>
        <w:ind w:left="5811" w:hanging="425"/>
      </w:pPr>
      <w:rPr>
        <w:rFonts w:hint="default"/>
        <w:lang w:val="ru-RU" w:eastAsia="ru-RU" w:bidi="ru-RU"/>
      </w:rPr>
    </w:lvl>
    <w:lvl w:ilvl="6" w:tplc="2488C212">
      <w:numFmt w:val="bullet"/>
      <w:lvlText w:val="•"/>
      <w:lvlJc w:val="left"/>
      <w:pPr>
        <w:ind w:left="6701" w:hanging="425"/>
      </w:pPr>
      <w:rPr>
        <w:rFonts w:hint="default"/>
        <w:lang w:val="ru-RU" w:eastAsia="ru-RU" w:bidi="ru-RU"/>
      </w:rPr>
    </w:lvl>
    <w:lvl w:ilvl="7" w:tplc="BB6CB94C">
      <w:numFmt w:val="bullet"/>
      <w:lvlText w:val="•"/>
      <w:lvlJc w:val="left"/>
      <w:pPr>
        <w:ind w:left="7592" w:hanging="425"/>
      </w:pPr>
      <w:rPr>
        <w:rFonts w:hint="default"/>
        <w:lang w:val="ru-RU" w:eastAsia="ru-RU" w:bidi="ru-RU"/>
      </w:rPr>
    </w:lvl>
    <w:lvl w:ilvl="8" w:tplc="4BD2315C">
      <w:numFmt w:val="bullet"/>
      <w:lvlText w:val="•"/>
      <w:lvlJc w:val="left"/>
      <w:pPr>
        <w:ind w:left="8482" w:hanging="425"/>
      </w:pPr>
      <w:rPr>
        <w:rFonts w:hint="default"/>
        <w:lang w:val="ru-RU" w:eastAsia="ru-RU" w:bidi="ru-RU"/>
      </w:rPr>
    </w:lvl>
  </w:abstractNum>
  <w:abstractNum w:abstractNumId="17">
    <w:nsid w:val="4ED46B03"/>
    <w:multiLevelType w:val="hybridMultilevel"/>
    <w:tmpl w:val="222C69AE"/>
    <w:lvl w:ilvl="0" w:tplc="C6D468D6">
      <w:numFmt w:val="bullet"/>
      <w:lvlText w:val="-"/>
      <w:lvlJc w:val="left"/>
      <w:pPr>
        <w:ind w:left="220" w:hanging="164"/>
      </w:pPr>
      <w:rPr>
        <w:rFonts w:ascii="Times New Roman" w:eastAsia="Times New Roman" w:hAnsi="Times New Roman" w:cs="Times New Roman" w:hint="default"/>
        <w:w w:val="100"/>
        <w:sz w:val="28"/>
        <w:szCs w:val="28"/>
        <w:lang w:val="ru-RU" w:eastAsia="ru-RU" w:bidi="ru-RU"/>
      </w:rPr>
    </w:lvl>
    <w:lvl w:ilvl="1" w:tplc="76785B16">
      <w:numFmt w:val="bullet"/>
      <w:lvlText w:val="•"/>
      <w:lvlJc w:val="left"/>
      <w:pPr>
        <w:ind w:left="1224" w:hanging="164"/>
      </w:pPr>
      <w:rPr>
        <w:rFonts w:hint="default"/>
        <w:lang w:val="ru-RU" w:eastAsia="ru-RU" w:bidi="ru-RU"/>
      </w:rPr>
    </w:lvl>
    <w:lvl w:ilvl="2" w:tplc="E6CE2F52">
      <w:numFmt w:val="bullet"/>
      <w:lvlText w:val="•"/>
      <w:lvlJc w:val="left"/>
      <w:pPr>
        <w:ind w:left="2228" w:hanging="164"/>
      </w:pPr>
      <w:rPr>
        <w:rFonts w:hint="default"/>
        <w:lang w:val="ru-RU" w:eastAsia="ru-RU" w:bidi="ru-RU"/>
      </w:rPr>
    </w:lvl>
    <w:lvl w:ilvl="3" w:tplc="A11AC926">
      <w:numFmt w:val="bullet"/>
      <w:lvlText w:val="•"/>
      <w:lvlJc w:val="left"/>
      <w:pPr>
        <w:ind w:left="3232" w:hanging="164"/>
      </w:pPr>
      <w:rPr>
        <w:rFonts w:hint="default"/>
        <w:lang w:val="ru-RU" w:eastAsia="ru-RU" w:bidi="ru-RU"/>
      </w:rPr>
    </w:lvl>
    <w:lvl w:ilvl="4" w:tplc="47BC7C3C">
      <w:numFmt w:val="bullet"/>
      <w:lvlText w:val="•"/>
      <w:lvlJc w:val="left"/>
      <w:pPr>
        <w:ind w:left="4237" w:hanging="164"/>
      </w:pPr>
      <w:rPr>
        <w:rFonts w:hint="default"/>
        <w:lang w:val="ru-RU" w:eastAsia="ru-RU" w:bidi="ru-RU"/>
      </w:rPr>
    </w:lvl>
    <w:lvl w:ilvl="5" w:tplc="ACAA671C">
      <w:numFmt w:val="bullet"/>
      <w:lvlText w:val="•"/>
      <w:lvlJc w:val="left"/>
      <w:pPr>
        <w:ind w:left="5241" w:hanging="164"/>
      </w:pPr>
      <w:rPr>
        <w:rFonts w:hint="default"/>
        <w:lang w:val="ru-RU" w:eastAsia="ru-RU" w:bidi="ru-RU"/>
      </w:rPr>
    </w:lvl>
    <w:lvl w:ilvl="6" w:tplc="0AC0DA8E">
      <w:numFmt w:val="bullet"/>
      <w:lvlText w:val="•"/>
      <w:lvlJc w:val="left"/>
      <w:pPr>
        <w:ind w:left="6245" w:hanging="164"/>
      </w:pPr>
      <w:rPr>
        <w:rFonts w:hint="default"/>
        <w:lang w:val="ru-RU" w:eastAsia="ru-RU" w:bidi="ru-RU"/>
      </w:rPr>
    </w:lvl>
    <w:lvl w:ilvl="7" w:tplc="1F460942">
      <w:numFmt w:val="bullet"/>
      <w:lvlText w:val="•"/>
      <w:lvlJc w:val="left"/>
      <w:pPr>
        <w:ind w:left="7250" w:hanging="164"/>
      </w:pPr>
      <w:rPr>
        <w:rFonts w:hint="default"/>
        <w:lang w:val="ru-RU" w:eastAsia="ru-RU" w:bidi="ru-RU"/>
      </w:rPr>
    </w:lvl>
    <w:lvl w:ilvl="8" w:tplc="62F84BDC">
      <w:numFmt w:val="bullet"/>
      <w:lvlText w:val="•"/>
      <w:lvlJc w:val="left"/>
      <w:pPr>
        <w:ind w:left="8254" w:hanging="164"/>
      </w:pPr>
      <w:rPr>
        <w:rFonts w:hint="default"/>
        <w:lang w:val="ru-RU" w:eastAsia="ru-RU" w:bidi="ru-RU"/>
      </w:rPr>
    </w:lvl>
  </w:abstractNum>
  <w:abstractNum w:abstractNumId="18">
    <w:nsid w:val="5372010D"/>
    <w:multiLevelType w:val="multilevel"/>
    <w:tmpl w:val="489E6A98"/>
    <w:lvl w:ilvl="0">
      <w:start w:val="1"/>
      <w:numFmt w:val="decimal"/>
      <w:lvlText w:val="%1."/>
      <w:lvlJc w:val="left"/>
      <w:pPr>
        <w:ind w:left="644" w:hanging="360"/>
      </w:pPr>
      <w:rPr>
        <w:rFonts w:hint="default"/>
      </w:rPr>
    </w:lvl>
    <w:lvl w:ilvl="1">
      <w:start w:val="1"/>
      <w:numFmt w:val="decimal"/>
      <w:isLgl/>
      <w:lvlText w:val="%1.%2"/>
      <w:lvlJc w:val="left"/>
      <w:pPr>
        <w:ind w:left="704" w:hanging="420"/>
      </w:pPr>
      <w:rPr>
        <w:rFonts w:hint="default"/>
        <w:color w:val="auto"/>
      </w:rPr>
    </w:lvl>
    <w:lvl w:ilvl="2">
      <w:start w:val="1"/>
      <w:numFmt w:val="decimal"/>
      <w:isLgl/>
      <w:lvlText w:val="%1.%2.%3"/>
      <w:lvlJc w:val="left"/>
      <w:pPr>
        <w:ind w:left="1004" w:hanging="720"/>
      </w:pPr>
      <w:rPr>
        <w:rFonts w:hint="default"/>
        <w:color w:val="auto"/>
      </w:rPr>
    </w:lvl>
    <w:lvl w:ilvl="3">
      <w:start w:val="1"/>
      <w:numFmt w:val="decimal"/>
      <w:isLgl/>
      <w:lvlText w:val="%1.%2.%3.%4"/>
      <w:lvlJc w:val="left"/>
      <w:pPr>
        <w:ind w:left="1004" w:hanging="720"/>
      </w:pPr>
      <w:rPr>
        <w:rFonts w:hint="default"/>
        <w:color w:val="auto"/>
      </w:rPr>
    </w:lvl>
    <w:lvl w:ilvl="4">
      <w:start w:val="1"/>
      <w:numFmt w:val="decimal"/>
      <w:isLgl/>
      <w:lvlText w:val="%1.%2.%3.%4.%5"/>
      <w:lvlJc w:val="left"/>
      <w:pPr>
        <w:ind w:left="1364" w:hanging="1080"/>
      </w:pPr>
      <w:rPr>
        <w:rFonts w:hint="default"/>
        <w:color w:val="auto"/>
      </w:rPr>
    </w:lvl>
    <w:lvl w:ilvl="5">
      <w:start w:val="1"/>
      <w:numFmt w:val="decimal"/>
      <w:isLgl/>
      <w:lvlText w:val="%1.%2.%3.%4.%5.%6"/>
      <w:lvlJc w:val="left"/>
      <w:pPr>
        <w:ind w:left="1364" w:hanging="1080"/>
      </w:pPr>
      <w:rPr>
        <w:rFonts w:hint="default"/>
        <w:color w:val="auto"/>
      </w:rPr>
    </w:lvl>
    <w:lvl w:ilvl="6">
      <w:start w:val="1"/>
      <w:numFmt w:val="decimal"/>
      <w:isLgl/>
      <w:lvlText w:val="%1.%2.%3.%4.%5.%6.%7"/>
      <w:lvlJc w:val="left"/>
      <w:pPr>
        <w:ind w:left="1724" w:hanging="1440"/>
      </w:pPr>
      <w:rPr>
        <w:rFonts w:hint="default"/>
        <w:color w:val="auto"/>
      </w:rPr>
    </w:lvl>
    <w:lvl w:ilvl="7">
      <w:start w:val="1"/>
      <w:numFmt w:val="decimal"/>
      <w:isLgl/>
      <w:lvlText w:val="%1.%2.%3.%4.%5.%6.%7.%8"/>
      <w:lvlJc w:val="left"/>
      <w:pPr>
        <w:ind w:left="1724" w:hanging="1440"/>
      </w:pPr>
      <w:rPr>
        <w:rFonts w:hint="default"/>
        <w:color w:val="auto"/>
      </w:rPr>
    </w:lvl>
    <w:lvl w:ilvl="8">
      <w:start w:val="1"/>
      <w:numFmt w:val="decimal"/>
      <w:isLgl/>
      <w:lvlText w:val="%1.%2.%3.%4.%5.%6.%7.%8.%9"/>
      <w:lvlJc w:val="left"/>
      <w:pPr>
        <w:ind w:left="2084" w:hanging="1800"/>
      </w:pPr>
      <w:rPr>
        <w:rFonts w:hint="default"/>
        <w:color w:val="auto"/>
      </w:rPr>
    </w:lvl>
  </w:abstractNum>
  <w:abstractNum w:abstractNumId="19">
    <w:nsid w:val="55BE16DA"/>
    <w:multiLevelType w:val="hybridMultilevel"/>
    <w:tmpl w:val="BCA459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5A594F66"/>
    <w:multiLevelType w:val="hybridMultilevel"/>
    <w:tmpl w:val="9F286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CBD7D4F"/>
    <w:multiLevelType w:val="hybridMultilevel"/>
    <w:tmpl w:val="03B491E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2">
    <w:nsid w:val="616E7F87"/>
    <w:multiLevelType w:val="multilevel"/>
    <w:tmpl w:val="57DC1E64"/>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61F000EB"/>
    <w:multiLevelType w:val="hybridMultilevel"/>
    <w:tmpl w:val="AD3EC0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24F4C60"/>
    <w:multiLevelType w:val="hybridMultilevel"/>
    <w:tmpl w:val="30406A28"/>
    <w:lvl w:ilvl="0" w:tplc="12FCC31A">
      <w:numFmt w:val="bullet"/>
      <w:lvlText w:val=""/>
      <w:lvlJc w:val="left"/>
      <w:pPr>
        <w:ind w:left="1206" w:hanging="286"/>
      </w:pPr>
      <w:rPr>
        <w:rFonts w:ascii="Symbol" w:eastAsia="Symbol" w:hAnsi="Symbol" w:cs="Symbol" w:hint="default"/>
        <w:w w:val="100"/>
        <w:sz w:val="28"/>
        <w:szCs w:val="28"/>
        <w:lang w:val="ru-RU" w:eastAsia="ru-RU" w:bidi="ru-RU"/>
      </w:rPr>
    </w:lvl>
    <w:lvl w:ilvl="1" w:tplc="4E34883E">
      <w:numFmt w:val="bullet"/>
      <w:lvlText w:val="•"/>
      <w:lvlJc w:val="left"/>
      <w:pPr>
        <w:ind w:left="2134" w:hanging="286"/>
      </w:pPr>
      <w:rPr>
        <w:rFonts w:hint="default"/>
        <w:lang w:val="ru-RU" w:eastAsia="ru-RU" w:bidi="ru-RU"/>
      </w:rPr>
    </w:lvl>
    <w:lvl w:ilvl="2" w:tplc="2BF83C72">
      <w:numFmt w:val="bullet"/>
      <w:lvlText w:val="•"/>
      <w:lvlJc w:val="left"/>
      <w:pPr>
        <w:ind w:left="3069" w:hanging="286"/>
      </w:pPr>
      <w:rPr>
        <w:rFonts w:hint="default"/>
        <w:lang w:val="ru-RU" w:eastAsia="ru-RU" w:bidi="ru-RU"/>
      </w:rPr>
    </w:lvl>
    <w:lvl w:ilvl="3" w:tplc="49CA3E22">
      <w:numFmt w:val="bullet"/>
      <w:lvlText w:val="•"/>
      <w:lvlJc w:val="left"/>
      <w:pPr>
        <w:ind w:left="4003" w:hanging="286"/>
      </w:pPr>
      <w:rPr>
        <w:rFonts w:hint="default"/>
        <w:lang w:val="ru-RU" w:eastAsia="ru-RU" w:bidi="ru-RU"/>
      </w:rPr>
    </w:lvl>
    <w:lvl w:ilvl="4" w:tplc="09DC961C">
      <w:numFmt w:val="bullet"/>
      <w:lvlText w:val="•"/>
      <w:lvlJc w:val="left"/>
      <w:pPr>
        <w:ind w:left="4938" w:hanging="286"/>
      </w:pPr>
      <w:rPr>
        <w:rFonts w:hint="default"/>
        <w:lang w:val="ru-RU" w:eastAsia="ru-RU" w:bidi="ru-RU"/>
      </w:rPr>
    </w:lvl>
    <w:lvl w:ilvl="5" w:tplc="2CD2BA2E">
      <w:numFmt w:val="bullet"/>
      <w:lvlText w:val="•"/>
      <w:lvlJc w:val="left"/>
      <w:pPr>
        <w:ind w:left="5873" w:hanging="286"/>
      </w:pPr>
      <w:rPr>
        <w:rFonts w:hint="default"/>
        <w:lang w:val="ru-RU" w:eastAsia="ru-RU" w:bidi="ru-RU"/>
      </w:rPr>
    </w:lvl>
    <w:lvl w:ilvl="6" w:tplc="0E3C74D6">
      <w:numFmt w:val="bullet"/>
      <w:lvlText w:val="•"/>
      <w:lvlJc w:val="left"/>
      <w:pPr>
        <w:ind w:left="6807" w:hanging="286"/>
      </w:pPr>
      <w:rPr>
        <w:rFonts w:hint="default"/>
        <w:lang w:val="ru-RU" w:eastAsia="ru-RU" w:bidi="ru-RU"/>
      </w:rPr>
    </w:lvl>
    <w:lvl w:ilvl="7" w:tplc="B76E7742">
      <w:numFmt w:val="bullet"/>
      <w:lvlText w:val="•"/>
      <w:lvlJc w:val="left"/>
      <w:pPr>
        <w:ind w:left="7742" w:hanging="286"/>
      </w:pPr>
      <w:rPr>
        <w:rFonts w:hint="default"/>
        <w:lang w:val="ru-RU" w:eastAsia="ru-RU" w:bidi="ru-RU"/>
      </w:rPr>
    </w:lvl>
    <w:lvl w:ilvl="8" w:tplc="B04ABC36">
      <w:numFmt w:val="bullet"/>
      <w:lvlText w:val="•"/>
      <w:lvlJc w:val="left"/>
      <w:pPr>
        <w:ind w:left="8677" w:hanging="286"/>
      </w:pPr>
      <w:rPr>
        <w:rFonts w:hint="default"/>
        <w:lang w:val="ru-RU" w:eastAsia="ru-RU" w:bidi="ru-RU"/>
      </w:rPr>
    </w:lvl>
  </w:abstractNum>
  <w:abstractNum w:abstractNumId="25">
    <w:nsid w:val="64805822"/>
    <w:multiLevelType w:val="multilevel"/>
    <w:tmpl w:val="489E6A98"/>
    <w:lvl w:ilvl="0">
      <w:start w:val="1"/>
      <w:numFmt w:val="decimal"/>
      <w:lvlText w:val="%1."/>
      <w:lvlJc w:val="left"/>
      <w:pPr>
        <w:ind w:left="644" w:hanging="360"/>
      </w:pPr>
      <w:rPr>
        <w:rFonts w:hint="default"/>
      </w:rPr>
    </w:lvl>
    <w:lvl w:ilvl="1">
      <w:start w:val="1"/>
      <w:numFmt w:val="decimal"/>
      <w:isLgl/>
      <w:lvlText w:val="%1.%2"/>
      <w:lvlJc w:val="left"/>
      <w:pPr>
        <w:ind w:left="704" w:hanging="420"/>
      </w:pPr>
      <w:rPr>
        <w:rFonts w:hint="default"/>
        <w:color w:val="auto"/>
      </w:rPr>
    </w:lvl>
    <w:lvl w:ilvl="2">
      <w:start w:val="1"/>
      <w:numFmt w:val="decimal"/>
      <w:isLgl/>
      <w:lvlText w:val="%1.%2.%3"/>
      <w:lvlJc w:val="left"/>
      <w:pPr>
        <w:ind w:left="1004" w:hanging="720"/>
      </w:pPr>
      <w:rPr>
        <w:rFonts w:hint="default"/>
        <w:color w:val="auto"/>
      </w:rPr>
    </w:lvl>
    <w:lvl w:ilvl="3">
      <w:start w:val="1"/>
      <w:numFmt w:val="decimal"/>
      <w:isLgl/>
      <w:lvlText w:val="%1.%2.%3.%4"/>
      <w:lvlJc w:val="left"/>
      <w:pPr>
        <w:ind w:left="1004" w:hanging="720"/>
      </w:pPr>
      <w:rPr>
        <w:rFonts w:hint="default"/>
        <w:color w:val="auto"/>
      </w:rPr>
    </w:lvl>
    <w:lvl w:ilvl="4">
      <w:start w:val="1"/>
      <w:numFmt w:val="decimal"/>
      <w:isLgl/>
      <w:lvlText w:val="%1.%2.%3.%4.%5"/>
      <w:lvlJc w:val="left"/>
      <w:pPr>
        <w:ind w:left="1364" w:hanging="1080"/>
      </w:pPr>
      <w:rPr>
        <w:rFonts w:hint="default"/>
        <w:color w:val="auto"/>
      </w:rPr>
    </w:lvl>
    <w:lvl w:ilvl="5">
      <w:start w:val="1"/>
      <w:numFmt w:val="decimal"/>
      <w:isLgl/>
      <w:lvlText w:val="%1.%2.%3.%4.%5.%6"/>
      <w:lvlJc w:val="left"/>
      <w:pPr>
        <w:ind w:left="1364" w:hanging="1080"/>
      </w:pPr>
      <w:rPr>
        <w:rFonts w:hint="default"/>
        <w:color w:val="auto"/>
      </w:rPr>
    </w:lvl>
    <w:lvl w:ilvl="6">
      <w:start w:val="1"/>
      <w:numFmt w:val="decimal"/>
      <w:isLgl/>
      <w:lvlText w:val="%1.%2.%3.%4.%5.%6.%7"/>
      <w:lvlJc w:val="left"/>
      <w:pPr>
        <w:ind w:left="1724" w:hanging="1440"/>
      </w:pPr>
      <w:rPr>
        <w:rFonts w:hint="default"/>
        <w:color w:val="auto"/>
      </w:rPr>
    </w:lvl>
    <w:lvl w:ilvl="7">
      <w:start w:val="1"/>
      <w:numFmt w:val="decimal"/>
      <w:isLgl/>
      <w:lvlText w:val="%1.%2.%3.%4.%5.%6.%7.%8"/>
      <w:lvlJc w:val="left"/>
      <w:pPr>
        <w:ind w:left="1724" w:hanging="1440"/>
      </w:pPr>
      <w:rPr>
        <w:rFonts w:hint="default"/>
        <w:color w:val="auto"/>
      </w:rPr>
    </w:lvl>
    <w:lvl w:ilvl="8">
      <w:start w:val="1"/>
      <w:numFmt w:val="decimal"/>
      <w:isLgl/>
      <w:lvlText w:val="%1.%2.%3.%4.%5.%6.%7.%8.%9"/>
      <w:lvlJc w:val="left"/>
      <w:pPr>
        <w:ind w:left="2084" w:hanging="1800"/>
      </w:pPr>
      <w:rPr>
        <w:rFonts w:hint="default"/>
        <w:color w:val="auto"/>
      </w:rPr>
    </w:lvl>
  </w:abstractNum>
  <w:abstractNum w:abstractNumId="26">
    <w:nsid w:val="6CAB3419"/>
    <w:multiLevelType w:val="hybridMultilevel"/>
    <w:tmpl w:val="C1FC85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FA71779"/>
    <w:multiLevelType w:val="hybridMultilevel"/>
    <w:tmpl w:val="6A0CBE32"/>
    <w:lvl w:ilvl="0" w:tplc="1040D2E8">
      <w:numFmt w:val="bullet"/>
      <w:lvlText w:val=""/>
      <w:lvlJc w:val="left"/>
      <w:pPr>
        <w:ind w:left="1648" w:hanging="360"/>
      </w:pPr>
      <w:rPr>
        <w:rFonts w:ascii="Symbol" w:eastAsia="Symbol" w:hAnsi="Symbol" w:cs="Symbol" w:hint="default"/>
        <w:w w:val="100"/>
        <w:sz w:val="28"/>
        <w:szCs w:val="28"/>
        <w:lang w:val="ru-RU" w:eastAsia="ru-RU" w:bidi="ru-RU"/>
      </w:rPr>
    </w:lvl>
    <w:lvl w:ilvl="1" w:tplc="AC3885FE">
      <w:numFmt w:val="bullet"/>
      <w:lvlText w:val="•"/>
      <w:lvlJc w:val="left"/>
      <w:pPr>
        <w:ind w:left="2502" w:hanging="360"/>
      </w:pPr>
      <w:rPr>
        <w:rFonts w:hint="default"/>
        <w:lang w:val="ru-RU" w:eastAsia="ru-RU" w:bidi="ru-RU"/>
      </w:rPr>
    </w:lvl>
    <w:lvl w:ilvl="2" w:tplc="DC66B208">
      <w:numFmt w:val="bullet"/>
      <w:lvlText w:val="•"/>
      <w:lvlJc w:val="left"/>
      <w:pPr>
        <w:ind w:left="3364" w:hanging="360"/>
      </w:pPr>
      <w:rPr>
        <w:rFonts w:hint="default"/>
        <w:lang w:val="ru-RU" w:eastAsia="ru-RU" w:bidi="ru-RU"/>
      </w:rPr>
    </w:lvl>
    <w:lvl w:ilvl="3" w:tplc="8DBCE7EA">
      <w:numFmt w:val="bullet"/>
      <w:lvlText w:val="•"/>
      <w:lvlJc w:val="left"/>
      <w:pPr>
        <w:ind w:left="4226" w:hanging="360"/>
      </w:pPr>
      <w:rPr>
        <w:rFonts w:hint="default"/>
        <w:lang w:val="ru-RU" w:eastAsia="ru-RU" w:bidi="ru-RU"/>
      </w:rPr>
    </w:lvl>
    <w:lvl w:ilvl="4" w:tplc="B6E88020">
      <w:numFmt w:val="bullet"/>
      <w:lvlText w:val="•"/>
      <w:lvlJc w:val="left"/>
      <w:pPr>
        <w:ind w:left="5089" w:hanging="360"/>
      </w:pPr>
      <w:rPr>
        <w:rFonts w:hint="default"/>
        <w:lang w:val="ru-RU" w:eastAsia="ru-RU" w:bidi="ru-RU"/>
      </w:rPr>
    </w:lvl>
    <w:lvl w:ilvl="5" w:tplc="D31EABCA">
      <w:numFmt w:val="bullet"/>
      <w:lvlText w:val="•"/>
      <w:lvlJc w:val="left"/>
      <w:pPr>
        <w:ind w:left="5951" w:hanging="360"/>
      </w:pPr>
      <w:rPr>
        <w:rFonts w:hint="default"/>
        <w:lang w:val="ru-RU" w:eastAsia="ru-RU" w:bidi="ru-RU"/>
      </w:rPr>
    </w:lvl>
    <w:lvl w:ilvl="6" w:tplc="D5D603F2">
      <w:numFmt w:val="bullet"/>
      <w:lvlText w:val="•"/>
      <w:lvlJc w:val="left"/>
      <w:pPr>
        <w:ind w:left="6813" w:hanging="360"/>
      </w:pPr>
      <w:rPr>
        <w:rFonts w:hint="default"/>
        <w:lang w:val="ru-RU" w:eastAsia="ru-RU" w:bidi="ru-RU"/>
      </w:rPr>
    </w:lvl>
    <w:lvl w:ilvl="7" w:tplc="A82E96B2">
      <w:numFmt w:val="bullet"/>
      <w:lvlText w:val="•"/>
      <w:lvlJc w:val="left"/>
      <w:pPr>
        <w:ind w:left="7676" w:hanging="360"/>
      </w:pPr>
      <w:rPr>
        <w:rFonts w:hint="default"/>
        <w:lang w:val="ru-RU" w:eastAsia="ru-RU" w:bidi="ru-RU"/>
      </w:rPr>
    </w:lvl>
    <w:lvl w:ilvl="8" w:tplc="BB460A56">
      <w:numFmt w:val="bullet"/>
      <w:lvlText w:val="•"/>
      <w:lvlJc w:val="left"/>
      <w:pPr>
        <w:ind w:left="8538" w:hanging="360"/>
      </w:pPr>
      <w:rPr>
        <w:rFonts w:hint="default"/>
        <w:lang w:val="ru-RU" w:eastAsia="ru-RU" w:bidi="ru-RU"/>
      </w:rPr>
    </w:lvl>
  </w:abstractNum>
  <w:abstractNum w:abstractNumId="28">
    <w:nsid w:val="713B3B8C"/>
    <w:multiLevelType w:val="hybridMultilevel"/>
    <w:tmpl w:val="54CA578C"/>
    <w:lvl w:ilvl="0" w:tplc="EECA8116">
      <w:numFmt w:val="bullet"/>
      <w:lvlText w:val="-"/>
      <w:lvlJc w:val="left"/>
      <w:pPr>
        <w:tabs>
          <w:tab w:val="num" w:pos="360"/>
        </w:tabs>
        <w:ind w:left="360" w:hanging="360"/>
      </w:pPr>
      <w:rPr>
        <w:rFonts w:ascii="Times New Roman" w:eastAsia="Times New Roman" w:hAnsi="Times New Roman"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29">
    <w:nsid w:val="7A5267B6"/>
    <w:multiLevelType w:val="hybridMultilevel"/>
    <w:tmpl w:val="D8BAEC94"/>
    <w:lvl w:ilvl="0" w:tplc="8578D424">
      <w:numFmt w:val="bullet"/>
      <w:lvlText w:val=""/>
      <w:lvlJc w:val="left"/>
      <w:pPr>
        <w:ind w:left="1214" w:hanging="286"/>
      </w:pPr>
      <w:rPr>
        <w:rFonts w:ascii="Symbol" w:eastAsia="Symbol" w:hAnsi="Symbol" w:cs="Symbol" w:hint="default"/>
        <w:w w:val="100"/>
        <w:sz w:val="28"/>
        <w:szCs w:val="28"/>
        <w:lang w:val="ru-RU" w:eastAsia="ru-RU" w:bidi="ru-RU"/>
      </w:rPr>
    </w:lvl>
    <w:lvl w:ilvl="1" w:tplc="FC249BD0">
      <w:numFmt w:val="bullet"/>
      <w:lvlText w:val="•"/>
      <w:lvlJc w:val="left"/>
      <w:pPr>
        <w:ind w:left="2124" w:hanging="286"/>
      </w:pPr>
      <w:rPr>
        <w:rFonts w:hint="default"/>
        <w:lang w:val="ru-RU" w:eastAsia="ru-RU" w:bidi="ru-RU"/>
      </w:rPr>
    </w:lvl>
    <w:lvl w:ilvl="2" w:tplc="236A147A">
      <w:numFmt w:val="bullet"/>
      <w:lvlText w:val="•"/>
      <w:lvlJc w:val="left"/>
      <w:pPr>
        <w:ind w:left="3028" w:hanging="286"/>
      </w:pPr>
      <w:rPr>
        <w:rFonts w:hint="default"/>
        <w:lang w:val="ru-RU" w:eastAsia="ru-RU" w:bidi="ru-RU"/>
      </w:rPr>
    </w:lvl>
    <w:lvl w:ilvl="3" w:tplc="E0ACDBD2">
      <w:numFmt w:val="bullet"/>
      <w:lvlText w:val="•"/>
      <w:lvlJc w:val="left"/>
      <w:pPr>
        <w:ind w:left="3932" w:hanging="286"/>
      </w:pPr>
      <w:rPr>
        <w:rFonts w:hint="default"/>
        <w:lang w:val="ru-RU" w:eastAsia="ru-RU" w:bidi="ru-RU"/>
      </w:rPr>
    </w:lvl>
    <w:lvl w:ilvl="4" w:tplc="99329EAE">
      <w:numFmt w:val="bullet"/>
      <w:lvlText w:val="•"/>
      <w:lvlJc w:val="left"/>
      <w:pPr>
        <w:ind w:left="4837" w:hanging="286"/>
      </w:pPr>
      <w:rPr>
        <w:rFonts w:hint="default"/>
        <w:lang w:val="ru-RU" w:eastAsia="ru-RU" w:bidi="ru-RU"/>
      </w:rPr>
    </w:lvl>
    <w:lvl w:ilvl="5" w:tplc="23FA71DA">
      <w:numFmt w:val="bullet"/>
      <w:lvlText w:val="•"/>
      <w:lvlJc w:val="left"/>
      <w:pPr>
        <w:ind w:left="5741" w:hanging="286"/>
      </w:pPr>
      <w:rPr>
        <w:rFonts w:hint="default"/>
        <w:lang w:val="ru-RU" w:eastAsia="ru-RU" w:bidi="ru-RU"/>
      </w:rPr>
    </w:lvl>
    <w:lvl w:ilvl="6" w:tplc="457AB218">
      <w:numFmt w:val="bullet"/>
      <w:lvlText w:val="•"/>
      <w:lvlJc w:val="left"/>
      <w:pPr>
        <w:ind w:left="6645" w:hanging="286"/>
      </w:pPr>
      <w:rPr>
        <w:rFonts w:hint="default"/>
        <w:lang w:val="ru-RU" w:eastAsia="ru-RU" w:bidi="ru-RU"/>
      </w:rPr>
    </w:lvl>
    <w:lvl w:ilvl="7" w:tplc="DE8C3F14">
      <w:numFmt w:val="bullet"/>
      <w:lvlText w:val="•"/>
      <w:lvlJc w:val="left"/>
      <w:pPr>
        <w:ind w:left="7550" w:hanging="286"/>
      </w:pPr>
      <w:rPr>
        <w:rFonts w:hint="default"/>
        <w:lang w:val="ru-RU" w:eastAsia="ru-RU" w:bidi="ru-RU"/>
      </w:rPr>
    </w:lvl>
    <w:lvl w:ilvl="8" w:tplc="4EE2A75A">
      <w:numFmt w:val="bullet"/>
      <w:lvlText w:val="•"/>
      <w:lvlJc w:val="left"/>
      <w:pPr>
        <w:ind w:left="8454" w:hanging="286"/>
      </w:pPr>
      <w:rPr>
        <w:rFonts w:hint="default"/>
        <w:lang w:val="ru-RU" w:eastAsia="ru-RU" w:bidi="ru-RU"/>
      </w:rPr>
    </w:lvl>
  </w:abstractNum>
  <w:abstractNum w:abstractNumId="30">
    <w:nsid w:val="7C24518D"/>
    <w:multiLevelType w:val="hybridMultilevel"/>
    <w:tmpl w:val="8F7E7000"/>
    <w:lvl w:ilvl="0" w:tplc="9BEC1FE8">
      <w:start w:val="1"/>
      <w:numFmt w:val="bullet"/>
      <w:lvlText w:val="–"/>
      <w:lvlJc w:val="left"/>
      <w:pPr>
        <w:tabs>
          <w:tab w:val="num" w:pos="1440"/>
        </w:tabs>
        <w:ind w:left="144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7EBB112F"/>
    <w:multiLevelType w:val="hybridMultilevel"/>
    <w:tmpl w:val="A440C28A"/>
    <w:lvl w:ilvl="0" w:tplc="2F2CFB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7F1C2837"/>
    <w:multiLevelType w:val="multilevel"/>
    <w:tmpl w:val="489E6A98"/>
    <w:lvl w:ilvl="0">
      <w:start w:val="1"/>
      <w:numFmt w:val="decimal"/>
      <w:lvlText w:val="%1."/>
      <w:lvlJc w:val="left"/>
      <w:pPr>
        <w:ind w:left="644" w:hanging="360"/>
      </w:pPr>
      <w:rPr>
        <w:rFonts w:hint="default"/>
      </w:rPr>
    </w:lvl>
    <w:lvl w:ilvl="1">
      <w:start w:val="1"/>
      <w:numFmt w:val="decimal"/>
      <w:isLgl/>
      <w:lvlText w:val="%1.%2"/>
      <w:lvlJc w:val="left"/>
      <w:pPr>
        <w:ind w:left="704" w:hanging="420"/>
      </w:pPr>
      <w:rPr>
        <w:rFonts w:hint="default"/>
        <w:color w:val="auto"/>
      </w:rPr>
    </w:lvl>
    <w:lvl w:ilvl="2">
      <w:start w:val="1"/>
      <w:numFmt w:val="decimal"/>
      <w:isLgl/>
      <w:lvlText w:val="%1.%2.%3"/>
      <w:lvlJc w:val="left"/>
      <w:pPr>
        <w:ind w:left="1004" w:hanging="720"/>
      </w:pPr>
      <w:rPr>
        <w:rFonts w:hint="default"/>
        <w:color w:val="auto"/>
      </w:rPr>
    </w:lvl>
    <w:lvl w:ilvl="3">
      <w:start w:val="1"/>
      <w:numFmt w:val="decimal"/>
      <w:isLgl/>
      <w:lvlText w:val="%1.%2.%3.%4"/>
      <w:lvlJc w:val="left"/>
      <w:pPr>
        <w:ind w:left="1004" w:hanging="720"/>
      </w:pPr>
      <w:rPr>
        <w:rFonts w:hint="default"/>
        <w:color w:val="auto"/>
      </w:rPr>
    </w:lvl>
    <w:lvl w:ilvl="4">
      <w:start w:val="1"/>
      <w:numFmt w:val="decimal"/>
      <w:isLgl/>
      <w:lvlText w:val="%1.%2.%3.%4.%5"/>
      <w:lvlJc w:val="left"/>
      <w:pPr>
        <w:ind w:left="1364" w:hanging="1080"/>
      </w:pPr>
      <w:rPr>
        <w:rFonts w:hint="default"/>
        <w:color w:val="auto"/>
      </w:rPr>
    </w:lvl>
    <w:lvl w:ilvl="5">
      <w:start w:val="1"/>
      <w:numFmt w:val="decimal"/>
      <w:isLgl/>
      <w:lvlText w:val="%1.%2.%3.%4.%5.%6"/>
      <w:lvlJc w:val="left"/>
      <w:pPr>
        <w:ind w:left="1364" w:hanging="1080"/>
      </w:pPr>
      <w:rPr>
        <w:rFonts w:hint="default"/>
        <w:color w:val="auto"/>
      </w:rPr>
    </w:lvl>
    <w:lvl w:ilvl="6">
      <w:start w:val="1"/>
      <w:numFmt w:val="decimal"/>
      <w:isLgl/>
      <w:lvlText w:val="%1.%2.%3.%4.%5.%6.%7"/>
      <w:lvlJc w:val="left"/>
      <w:pPr>
        <w:ind w:left="1724" w:hanging="1440"/>
      </w:pPr>
      <w:rPr>
        <w:rFonts w:hint="default"/>
        <w:color w:val="auto"/>
      </w:rPr>
    </w:lvl>
    <w:lvl w:ilvl="7">
      <w:start w:val="1"/>
      <w:numFmt w:val="decimal"/>
      <w:isLgl/>
      <w:lvlText w:val="%1.%2.%3.%4.%5.%6.%7.%8"/>
      <w:lvlJc w:val="left"/>
      <w:pPr>
        <w:ind w:left="1724" w:hanging="1440"/>
      </w:pPr>
      <w:rPr>
        <w:rFonts w:hint="default"/>
        <w:color w:val="auto"/>
      </w:rPr>
    </w:lvl>
    <w:lvl w:ilvl="8">
      <w:start w:val="1"/>
      <w:numFmt w:val="decimal"/>
      <w:isLgl/>
      <w:lvlText w:val="%1.%2.%3.%4.%5.%6.%7.%8.%9"/>
      <w:lvlJc w:val="left"/>
      <w:pPr>
        <w:ind w:left="2084" w:hanging="1800"/>
      </w:pPr>
      <w:rPr>
        <w:rFonts w:hint="default"/>
        <w:color w:val="auto"/>
      </w:rPr>
    </w:lvl>
  </w:abstractNum>
  <w:num w:numId="1">
    <w:abstractNumId w:val="1"/>
  </w:num>
  <w:num w:numId="2">
    <w:abstractNumId w:val="24"/>
  </w:num>
  <w:num w:numId="3">
    <w:abstractNumId w:val="14"/>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3"/>
  </w:num>
  <w:num w:numId="7">
    <w:abstractNumId w:val="6"/>
  </w:num>
  <w:num w:numId="8">
    <w:abstractNumId w:val="17"/>
  </w:num>
  <w:num w:numId="9">
    <w:abstractNumId w:val="16"/>
  </w:num>
  <w:num w:numId="10">
    <w:abstractNumId w:val="27"/>
  </w:num>
  <w:num w:numId="11">
    <w:abstractNumId w:val="29"/>
  </w:num>
  <w:num w:numId="12">
    <w:abstractNumId w:val="12"/>
  </w:num>
  <w:num w:numId="13">
    <w:abstractNumId w:val="20"/>
  </w:num>
  <w:num w:numId="14">
    <w:abstractNumId w:val="21"/>
  </w:num>
  <w:num w:numId="15">
    <w:abstractNumId w:val="10"/>
  </w:num>
  <w:num w:numId="16">
    <w:abstractNumId w:val="22"/>
  </w:num>
  <w:num w:numId="17">
    <w:abstractNumId w:val="0"/>
    <w:lvlOverride w:ilvl="0">
      <w:lvl w:ilvl="0">
        <w:numFmt w:val="bullet"/>
        <w:lvlText w:val=""/>
        <w:legacy w:legacy="1" w:legacySpace="0" w:legacyIndent="360"/>
        <w:lvlJc w:val="left"/>
        <w:rPr>
          <w:rFonts w:ascii="Symbol" w:hAnsi="Symbol" w:cs="Symbol" w:hint="default"/>
        </w:rPr>
      </w:lvl>
    </w:lvlOverride>
  </w:num>
  <w:num w:numId="18">
    <w:abstractNumId w:val="30"/>
  </w:num>
  <w:num w:numId="19">
    <w:abstractNumId w:val="23"/>
  </w:num>
  <w:num w:numId="20">
    <w:abstractNumId w:val="26"/>
  </w:num>
  <w:num w:numId="21">
    <w:abstractNumId w:val="5"/>
  </w:num>
  <w:num w:numId="22">
    <w:abstractNumId w:val="19"/>
  </w:num>
  <w:num w:numId="23">
    <w:abstractNumId w:val="13"/>
  </w:num>
  <w:num w:numId="2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5"/>
  </w:num>
  <w:num w:numId="27">
    <w:abstractNumId w:val="9"/>
  </w:num>
  <w:num w:numId="28">
    <w:abstractNumId w:val="7"/>
  </w:num>
  <w:num w:numId="29">
    <w:abstractNumId w:val="18"/>
  </w:num>
  <w:num w:numId="30">
    <w:abstractNumId w:val="31"/>
  </w:num>
  <w:num w:numId="31">
    <w:abstractNumId w:val="4"/>
  </w:num>
  <w:num w:numId="32">
    <w:abstractNumId w:val="32"/>
  </w:num>
  <w:num w:numId="33">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3B3"/>
    <w:rsid w:val="000017BD"/>
    <w:rsid w:val="000243AF"/>
    <w:rsid w:val="00031E70"/>
    <w:rsid w:val="000378D8"/>
    <w:rsid w:val="00046A4A"/>
    <w:rsid w:val="00046FA1"/>
    <w:rsid w:val="0005324A"/>
    <w:rsid w:val="00055746"/>
    <w:rsid w:val="000703F9"/>
    <w:rsid w:val="00072667"/>
    <w:rsid w:val="000C2453"/>
    <w:rsid w:val="000C6FF3"/>
    <w:rsid w:val="00143E8C"/>
    <w:rsid w:val="00143FEC"/>
    <w:rsid w:val="00150520"/>
    <w:rsid w:val="001540EC"/>
    <w:rsid w:val="001608CC"/>
    <w:rsid w:val="001876DF"/>
    <w:rsid w:val="001B2567"/>
    <w:rsid w:val="001C4334"/>
    <w:rsid w:val="001C563A"/>
    <w:rsid w:val="001C5ED3"/>
    <w:rsid w:val="001D458E"/>
    <w:rsid w:val="001E08DE"/>
    <w:rsid w:val="001E27D4"/>
    <w:rsid w:val="001E404C"/>
    <w:rsid w:val="001F0B90"/>
    <w:rsid w:val="00201F15"/>
    <w:rsid w:val="002034D9"/>
    <w:rsid w:val="002326EB"/>
    <w:rsid w:val="00233D42"/>
    <w:rsid w:val="00234954"/>
    <w:rsid w:val="00245208"/>
    <w:rsid w:val="002669FE"/>
    <w:rsid w:val="00271323"/>
    <w:rsid w:val="002719DB"/>
    <w:rsid w:val="0027287E"/>
    <w:rsid w:val="0027533E"/>
    <w:rsid w:val="00292113"/>
    <w:rsid w:val="002956F7"/>
    <w:rsid w:val="002B4BF5"/>
    <w:rsid w:val="002B76DA"/>
    <w:rsid w:val="002C1F1F"/>
    <w:rsid w:val="002C344F"/>
    <w:rsid w:val="002C399C"/>
    <w:rsid w:val="002D0775"/>
    <w:rsid w:val="002D29BE"/>
    <w:rsid w:val="002D3EF4"/>
    <w:rsid w:val="002D40D9"/>
    <w:rsid w:val="002D7DE2"/>
    <w:rsid w:val="002E42BB"/>
    <w:rsid w:val="002E4A20"/>
    <w:rsid w:val="002E4AE4"/>
    <w:rsid w:val="00304EFB"/>
    <w:rsid w:val="003059CC"/>
    <w:rsid w:val="00337798"/>
    <w:rsid w:val="003451DE"/>
    <w:rsid w:val="00346B7A"/>
    <w:rsid w:val="0035548C"/>
    <w:rsid w:val="00373AEE"/>
    <w:rsid w:val="0038034D"/>
    <w:rsid w:val="00383C5C"/>
    <w:rsid w:val="00392246"/>
    <w:rsid w:val="003A0038"/>
    <w:rsid w:val="003B0B70"/>
    <w:rsid w:val="003B5897"/>
    <w:rsid w:val="003C3544"/>
    <w:rsid w:val="003C56EA"/>
    <w:rsid w:val="003D2A92"/>
    <w:rsid w:val="003D53DD"/>
    <w:rsid w:val="003D55D2"/>
    <w:rsid w:val="003D5CEA"/>
    <w:rsid w:val="003E01BF"/>
    <w:rsid w:val="003E1FCA"/>
    <w:rsid w:val="003E34E6"/>
    <w:rsid w:val="003E3586"/>
    <w:rsid w:val="003E6151"/>
    <w:rsid w:val="00405640"/>
    <w:rsid w:val="0041006F"/>
    <w:rsid w:val="00414B3E"/>
    <w:rsid w:val="00425B88"/>
    <w:rsid w:val="00427C9E"/>
    <w:rsid w:val="00437B9F"/>
    <w:rsid w:val="00443D68"/>
    <w:rsid w:val="00446D7B"/>
    <w:rsid w:val="00450EAE"/>
    <w:rsid w:val="00476BEF"/>
    <w:rsid w:val="0049531F"/>
    <w:rsid w:val="004B0DFD"/>
    <w:rsid w:val="004B5143"/>
    <w:rsid w:val="004C0578"/>
    <w:rsid w:val="004D504D"/>
    <w:rsid w:val="004D786D"/>
    <w:rsid w:val="004E25BE"/>
    <w:rsid w:val="004E6CC0"/>
    <w:rsid w:val="004E725C"/>
    <w:rsid w:val="00500988"/>
    <w:rsid w:val="0051340B"/>
    <w:rsid w:val="005168B3"/>
    <w:rsid w:val="0051774C"/>
    <w:rsid w:val="0052174F"/>
    <w:rsid w:val="00536A88"/>
    <w:rsid w:val="005373E9"/>
    <w:rsid w:val="00543D9B"/>
    <w:rsid w:val="0055073D"/>
    <w:rsid w:val="00552772"/>
    <w:rsid w:val="005530E1"/>
    <w:rsid w:val="00556A94"/>
    <w:rsid w:val="00576E59"/>
    <w:rsid w:val="00585660"/>
    <w:rsid w:val="00586862"/>
    <w:rsid w:val="005872C8"/>
    <w:rsid w:val="005979E3"/>
    <w:rsid w:val="00597C45"/>
    <w:rsid w:val="005A65AE"/>
    <w:rsid w:val="005A7A31"/>
    <w:rsid w:val="005C01B8"/>
    <w:rsid w:val="005C082E"/>
    <w:rsid w:val="005C0E0D"/>
    <w:rsid w:val="005C10C3"/>
    <w:rsid w:val="005D3A91"/>
    <w:rsid w:val="005D3CFA"/>
    <w:rsid w:val="005E0343"/>
    <w:rsid w:val="005E7ADE"/>
    <w:rsid w:val="005F3B86"/>
    <w:rsid w:val="005F7BAB"/>
    <w:rsid w:val="006010E3"/>
    <w:rsid w:val="00603042"/>
    <w:rsid w:val="00603EF3"/>
    <w:rsid w:val="00613C7E"/>
    <w:rsid w:val="006315D9"/>
    <w:rsid w:val="0063455B"/>
    <w:rsid w:val="006478C0"/>
    <w:rsid w:val="00650C4E"/>
    <w:rsid w:val="00662114"/>
    <w:rsid w:val="00665367"/>
    <w:rsid w:val="00674F11"/>
    <w:rsid w:val="0067571B"/>
    <w:rsid w:val="00676DBD"/>
    <w:rsid w:val="006800BA"/>
    <w:rsid w:val="00682B92"/>
    <w:rsid w:val="00683ABB"/>
    <w:rsid w:val="00690155"/>
    <w:rsid w:val="006916BB"/>
    <w:rsid w:val="006A52BB"/>
    <w:rsid w:val="006A5549"/>
    <w:rsid w:val="006B6587"/>
    <w:rsid w:val="006C22CB"/>
    <w:rsid w:val="006C7C94"/>
    <w:rsid w:val="006D4065"/>
    <w:rsid w:val="006F14C7"/>
    <w:rsid w:val="006F1953"/>
    <w:rsid w:val="0070678A"/>
    <w:rsid w:val="0072177D"/>
    <w:rsid w:val="00725C2D"/>
    <w:rsid w:val="0072639E"/>
    <w:rsid w:val="00745E19"/>
    <w:rsid w:val="00750B8A"/>
    <w:rsid w:val="007544F2"/>
    <w:rsid w:val="007563F0"/>
    <w:rsid w:val="00757893"/>
    <w:rsid w:val="007663B3"/>
    <w:rsid w:val="00767D4F"/>
    <w:rsid w:val="00774440"/>
    <w:rsid w:val="007A673D"/>
    <w:rsid w:val="007B1DF0"/>
    <w:rsid w:val="007C7E91"/>
    <w:rsid w:val="007D08CE"/>
    <w:rsid w:val="007D3729"/>
    <w:rsid w:val="007E364F"/>
    <w:rsid w:val="007E3FCD"/>
    <w:rsid w:val="007F1E21"/>
    <w:rsid w:val="007F4F27"/>
    <w:rsid w:val="008163B2"/>
    <w:rsid w:val="00821461"/>
    <w:rsid w:val="00822935"/>
    <w:rsid w:val="00823175"/>
    <w:rsid w:val="00831A3D"/>
    <w:rsid w:val="00832613"/>
    <w:rsid w:val="008521BA"/>
    <w:rsid w:val="008545B4"/>
    <w:rsid w:val="008549AB"/>
    <w:rsid w:val="00857E21"/>
    <w:rsid w:val="00861ABC"/>
    <w:rsid w:val="0087217B"/>
    <w:rsid w:val="008974CA"/>
    <w:rsid w:val="008A407F"/>
    <w:rsid w:val="008A414B"/>
    <w:rsid w:val="008A4638"/>
    <w:rsid w:val="008C39EF"/>
    <w:rsid w:val="008C7128"/>
    <w:rsid w:val="008D5C5C"/>
    <w:rsid w:val="008F1875"/>
    <w:rsid w:val="008F63EB"/>
    <w:rsid w:val="008F7A6B"/>
    <w:rsid w:val="009065C6"/>
    <w:rsid w:val="00907B08"/>
    <w:rsid w:val="00911B99"/>
    <w:rsid w:val="00942718"/>
    <w:rsid w:val="009446D2"/>
    <w:rsid w:val="0094543A"/>
    <w:rsid w:val="00963828"/>
    <w:rsid w:val="00966AD1"/>
    <w:rsid w:val="009738BD"/>
    <w:rsid w:val="009758C9"/>
    <w:rsid w:val="00982CC9"/>
    <w:rsid w:val="00993D14"/>
    <w:rsid w:val="0099615C"/>
    <w:rsid w:val="009A0D56"/>
    <w:rsid w:val="009A2854"/>
    <w:rsid w:val="009A2C3B"/>
    <w:rsid w:val="009B56E3"/>
    <w:rsid w:val="009C2DF6"/>
    <w:rsid w:val="009D6987"/>
    <w:rsid w:val="009F172E"/>
    <w:rsid w:val="009F2348"/>
    <w:rsid w:val="009F3A0E"/>
    <w:rsid w:val="00A0636A"/>
    <w:rsid w:val="00A077E7"/>
    <w:rsid w:val="00A07A3D"/>
    <w:rsid w:val="00A13DE8"/>
    <w:rsid w:val="00A23946"/>
    <w:rsid w:val="00A25E19"/>
    <w:rsid w:val="00A7004A"/>
    <w:rsid w:val="00A8635E"/>
    <w:rsid w:val="00A92390"/>
    <w:rsid w:val="00A9450C"/>
    <w:rsid w:val="00AA042D"/>
    <w:rsid w:val="00AA2B60"/>
    <w:rsid w:val="00AB3729"/>
    <w:rsid w:val="00AC4319"/>
    <w:rsid w:val="00AD44E5"/>
    <w:rsid w:val="00AE0124"/>
    <w:rsid w:val="00AE1498"/>
    <w:rsid w:val="00AE1AA9"/>
    <w:rsid w:val="00B1343E"/>
    <w:rsid w:val="00B15834"/>
    <w:rsid w:val="00B371AF"/>
    <w:rsid w:val="00B42889"/>
    <w:rsid w:val="00B4299C"/>
    <w:rsid w:val="00B476BA"/>
    <w:rsid w:val="00B516CD"/>
    <w:rsid w:val="00B663C1"/>
    <w:rsid w:val="00B66E91"/>
    <w:rsid w:val="00B76506"/>
    <w:rsid w:val="00B77560"/>
    <w:rsid w:val="00B81E1D"/>
    <w:rsid w:val="00B84C35"/>
    <w:rsid w:val="00B86337"/>
    <w:rsid w:val="00B873CE"/>
    <w:rsid w:val="00BB1515"/>
    <w:rsid w:val="00BB3EF0"/>
    <w:rsid w:val="00BD1DC3"/>
    <w:rsid w:val="00BE2523"/>
    <w:rsid w:val="00BE34B6"/>
    <w:rsid w:val="00BF61F7"/>
    <w:rsid w:val="00BF69CE"/>
    <w:rsid w:val="00BF77F4"/>
    <w:rsid w:val="00C054FB"/>
    <w:rsid w:val="00C13A9D"/>
    <w:rsid w:val="00C3355E"/>
    <w:rsid w:val="00C35AF4"/>
    <w:rsid w:val="00C3727A"/>
    <w:rsid w:val="00C40C38"/>
    <w:rsid w:val="00C516A1"/>
    <w:rsid w:val="00C525A9"/>
    <w:rsid w:val="00C54F8C"/>
    <w:rsid w:val="00C61F83"/>
    <w:rsid w:val="00C70BAE"/>
    <w:rsid w:val="00C75F84"/>
    <w:rsid w:val="00C769CF"/>
    <w:rsid w:val="00C849C3"/>
    <w:rsid w:val="00C933F5"/>
    <w:rsid w:val="00CA51D3"/>
    <w:rsid w:val="00CB5D26"/>
    <w:rsid w:val="00CC4E8E"/>
    <w:rsid w:val="00CC6D88"/>
    <w:rsid w:val="00CD2152"/>
    <w:rsid w:val="00CD3BBE"/>
    <w:rsid w:val="00CE14CC"/>
    <w:rsid w:val="00D10010"/>
    <w:rsid w:val="00D20AA7"/>
    <w:rsid w:val="00D23FEF"/>
    <w:rsid w:val="00D25F74"/>
    <w:rsid w:val="00D35749"/>
    <w:rsid w:val="00D368E9"/>
    <w:rsid w:val="00D551CC"/>
    <w:rsid w:val="00D56CFE"/>
    <w:rsid w:val="00D57681"/>
    <w:rsid w:val="00D70AFF"/>
    <w:rsid w:val="00D7777B"/>
    <w:rsid w:val="00D93E7B"/>
    <w:rsid w:val="00D945E6"/>
    <w:rsid w:val="00D96F77"/>
    <w:rsid w:val="00DA0093"/>
    <w:rsid w:val="00DA1C6F"/>
    <w:rsid w:val="00DA3023"/>
    <w:rsid w:val="00DB473D"/>
    <w:rsid w:val="00DC75CE"/>
    <w:rsid w:val="00DD1484"/>
    <w:rsid w:val="00DE23DF"/>
    <w:rsid w:val="00E00308"/>
    <w:rsid w:val="00E1033C"/>
    <w:rsid w:val="00E10837"/>
    <w:rsid w:val="00E1164D"/>
    <w:rsid w:val="00E3691A"/>
    <w:rsid w:val="00E36DF2"/>
    <w:rsid w:val="00E5058E"/>
    <w:rsid w:val="00E5517C"/>
    <w:rsid w:val="00E6559C"/>
    <w:rsid w:val="00E815C4"/>
    <w:rsid w:val="00E81DB4"/>
    <w:rsid w:val="00EA4D43"/>
    <w:rsid w:val="00EA5017"/>
    <w:rsid w:val="00EB151C"/>
    <w:rsid w:val="00EB1DD1"/>
    <w:rsid w:val="00EB61EC"/>
    <w:rsid w:val="00EC038E"/>
    <w:rsid w:val="00ED52C1"/>
    <w:rsid w:val="00ED5D17"/>
    <w:rsid w:val="00EE50AD"/>
    <w:rsid w:val="00F00092"/>
    <w:rsid w:val="00F0196D"/>
    <w:rsid w:val="00F019DB"/>
    <w:rsid w:val="00F12C6E"/>
    <w:rsid w:val="00F31CE9"/>
    <w:rsid w:val="00F42F04"/>
    <w:rsid w:val="00F43438"/>
    <w:rsid w:val="00F4502F"/>
    <w:rsid w:val="00F51956"/>
    <w:rsid w:val="00F52A59"/>
    <w:rsid w:val="00F665F3"/>
    <w:rsid w:val="00F67A70"/>
    <w:rsid w:val="00F740E1"/>
    <w:rsid w:val="00F743EE"/>
    <w:rsid w:val="00F74B0E"/>
    <w:rsid w:val="00F820B2"/>
    <w:rsid w:val="00F902E4"/>
    <w:rsid w:val="00F941B5"/>
    <w:rsid w:val="00FA5E00"/>
    <w:rsid w:val="00FC37BA"/>
    <w:rsid w:val="00FC7634"/>
    <w:rsid w:val="00FD2F0F"/>
    <w:rsid w:val="00FE27B9"/>
    <w:rsid w:val="00FF20A6"/>
    <w:rsid w:val="00FF28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F7BAB"/>
    <w:pPr>
      <w:keepNext/>
      <w:keepLines/>
      <w:widowControl w:val="0"/>
      <w:autoSpaceDE w:val="0"/>
      <w:autoSpaceDN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bidi="ru-RU"/>
    </w:rPr>
  </w:style>
  <w:style w:type="paragraph" w:styleId="2">
    <w:name w:val="heading 2"/>
    <w:basedOn w:val="a"/>
    <w:next w:val="a"/>
    <w:link w:val="20"/>
    <w:uiPriority w:val="9"/>
    <w:unhideWhenUsed/>
    <w:qFormat/>
    <w:rsid w:val="005F7BAB"/>
    <w:pPr>
      <w:keepNext/>
      <w:keepLines/>
      <w:widowControl w:val="0"/>
      <w:autoSpaceDE w:val="0"/>
      <w:autoSpaceDN w:val="0"/>
      <w:spacing w:before="200" w:after="0" w:line="240" w:lineRule="auto"/>
      <w:outlineLvl w:val="1"/>
    </w:pPr>
    <w:rPr>
      <w:rFonts w:asciiTheme="majorHAnsi" w:eastAsiaTheme="majorEastAsia" w:hAnsiTheme="majorHAnsi" w:cstheme="majorBidi"/>
      <w:b/>
      <w:bCs/>
      <w:color w:val="4F81BD" w:themeColor="accent1"/>
      <w:sz w:val="26"/>
      <w:szCs w:val="26"/>
      <w:lang w:eastAsia="ru-RU" w:bidi="ru-RU"/>
    </w:rPr>
  </w:style>
  <w:style w:type="paragraph" w:styleId="3">
    <w:name w:val="heading 3"/>
    <w:basedOn w:val="a"/>
    <w:next w:val="a"/>
    <w:link w:val="30"/>
    <w:uiPriority w:val="9"/>
    <w:unhideWhenUsed/>
    <w:qFormat/>
    <w:rsid w:val="005F7BAB"/>
    <w:pPr>
      <w:keepNext/>
      <w:keepLines/>
      <w:widowControl w:val="0"/>
      <w:autoSpaceDE w:val="0"/>
      <w:autoSpaceDN w:val="0"/>
      <w:spacing w:before="200" w:after="0" w:line="240" w:lineRule="auto"/>
      <w:outlineLvl w:val="2"/>
    </w:pPr>
    <w:rPr>
      <w:rFonts w:asciiTheme="majorHAnsi" w:eastAsiaTheme="majorEastAsia" w:hAnsiTheme="majorHAnsi" w:cstheme="majorBidi"/>
      <w:b/>
      <w:bCs/>
      <w:color w:val="4F81BD" w:themeColor="accent1"/>
      <w:lang w:eastAsia="ru-RU" w:bidi="ru-RU"/>
    </w:rPr>
  </w:style>
  <w:style w:type="paragraph" w:styleId="4">
    <w:name w:val="heading 4"/>
    <w:basedOn w:val="a"/>
    <w:next w:val="a"/>
    <w:link w:val="40"/>
    <w:uiPriority w:val="9"/>
    <w:unhideWhenUsed/>
    <w:qFormat/>
    <w:rsid w:val="00072667"/>
    <w:pPr>
      <w:keepNext/>
      <w:keepLines/>
      <w:widowControl w:val="0"/>
      <w:autoSpaceDE w:val="0"/>
      <w:autoSpaceDN w:val="0"/>
      <w:spacing w:before="200" w:after="0" w:line="240" w:lineRule="auto"/>
      <w:outlineLvl w:val="3"/>
    </w:pPr>
    <w:rPr>
      <w:rFonts w:asciiTheme="majorHAnsi" w:eastAsiaTheme="majorEastAsia" w:hAnsiTheme="majorHAnsi" w:cstheme="majorBidi"/>
      <w:b/>
      <w:bCs/>
      <w:i/>
      <w:iCs/>
      <w:color w:val="4F81BD" w:themeColor="accent1"/>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F7BAB"/>
    <w:rPr>
      <w:rFonts w:asciiTheme="majorHAnsi" w:eastAsiaTheme="majorEastAsia" w:hAnsiTheme="majorHAnsi" w:cstheme="majorBidi"/>
      <w:b/>
      <w:bCs/>
      <w:color w:val="365F91" w:themeColor="accent1" w:themeShade="BF"/>
      <w:sz w:val="28"/>
      <w:szCs w:val="28"/>
      <w:lang w:eastAsia="ru-RU" w:bidi="ru-RU"/>
    </w:rPr>
  </w:style>
  <w:style w:type="character" w:customStyle="1" w:styleId="20">
    <w:name w:val="Заголовок 2 Знак"/>
    <w:basedOn w:val="a0"/>
    <w:link w:val="2"/>
    <w:uiPriority w:val="9"/>
    <w:rsid w:val="005F7BAB"/>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0"/>
    <w:link w:val="3"/>
    <w:uiPriority w:val="9"/>
    <w:rsid w:val="005F7BAB"/>
    <w:rPr>
      <w:rFonts w:asciiTheme="majorHAnsi" w:eastAsiaTheme="majorEastAsia" w:hAnsiTheme="majorHAnsi" w:cstheme="majorBidi"/>
      <w:b/>
      <w:bCs/>
      <w:color w:val="4F81BD" w:themeColor="accent1"/>
      <w:lang w:eastAsia="ru-RU" w:bidi="ru-RU"/>
    </w:rPr>
  </w:style>
  <w:style w:type="character" w:customStyle="1" w:styleId="40">
    <w:name w:val="Заголовок 4 Знак"/>
    <w:basedOn w:val="a0"/>
    <w:link w:val="4"/>
    <w:uiPriority w:val="9"/>
    <w:rsid w:val="00072667"/>
    <w:rPr>
      <w:rFonts w:asciiTheme="majorHAnsi" w:eastAsiaTheme="majorEastAsia" w:hAnsiTheme="majorHAnsi" w:cstheme="majorBidi"/>
      <w:b/>
      <w:bCs/>
      <w:i/>
      <w:iCs/>
      <w:color w:val="4F81BD" w:themeColor="accent1"/>
      <w:lang w:eastAsia="ru-RU" w:bidi="ru-RU"/>
    </w:rPr>
  </w:style>
  <w:style w:type="table" w:styleId="a3">
    <w:name w:val="Table Grid"/>
    <w:basedOn w:val="a1"/>
    <w:uiPriority w:val="59"/>
    <w:rsid w:val="00E10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81E1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81E1D"/>
    <w:rPr>
      <w:rFonts w:ascii="Tahoma" w:hAnsi="Tahoma" w:cs="Tahoma"/>
      <w:sz w:val="16"/>
      <w:szCs w:val="16"/>
    </w:rPr>
  </w:style>
  <w:style w:type="paragraph" w:styleId="a6">
    <w:name w:val="header"/>
    <w:basedOn w:val="a"/>
    <w:link w:val="a7"/>
    <w:uiPriority w:val="99"/>
    <w:unhideWhenUsed/>
    <w:rsid w:val="00B81E1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81E1D"/>
  </w:style>
  <w:style w:type="paragraph" w:styleId="a8">
    <w:name w:val="footer"/>
    <w:basedOn w:val="a"/>
    <w:link w:val="a9"/>
    <w:uiPriority w:val="99"/>
    <w:unhideWhenUsed/>
    <w:rsid w:val="00B81E1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81E1D"/>
  </w:style>
  <w:style w:type="paragraph" w:styleId="aa">
    <w:name w:val="List Paragraph"/>
    <w:aliases w:val="Заголовок мой1,СписокСТПр,мой"/>
    <w:basedOn w:val="a"/>
    <w:link w:val="ab"/>
    <w:uiPriority w:val="34"/>
    <w:qFormat/>
    <w:rsid w:val="00585660"/>
    <w:pPr>
      <w:ind w:left="720"/>
      <w:contextualSpacing/>
    </w:pPr>
  </w:style>
  <w:style w:type="character" w:customStyle="1" w:styleId="ab">
    <w:name w:val="Абзац списка Знак"/>
    <w:aliases w:val="Заголовок мой1 Знак,СписокСТПр Знак,мой Знак"/>
    <w:link w:val="aa"/>
    <w:uiPriority w:val="34"/>
    <w:rsid w:val="005F7BAB"/>
  </w:style>
  <w:style w:type="table" w:customStyle="1" w:styleId="TableNormal">
    <w:name w:val="Table Normal"/>
    <w:uiPriority w:val="2"/>
    <w:semiHidden/>
    <w:unhideWhenUsed/>
    <w:qFormat/>
    <w:rsid w:val="005F7B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c">
    <w:name w:val="Body Text"/>
    <w:basedOn w:val="a"/>
    <w:link w:val="ad"/>
    <w:uiPriority w:val="1"/>
    <w:qFormat/>
    <w:rsid w:val="005F7BAB"/>
    <w:pPr>
      <w:widowControl w:val="0"/>
      <w:autoSpaceDE w:val="0"/>
      <w:autoSpaceDN w:val="0"/>
      <w:spacing w:after="0" w:line="240" w:lineRule="auto"/>
    </w:pPr>
    <w:rPr>
      <w:rFonts w:ascii="Times New Roman" w:eastAsia="Times New Roman" w:hAnsi="Times New Roman" w:cs="Times New Roman"/>
      <w:sz w:val="28"/>
      <w:szCs w:val="28"/>
      <w:lang w:eastAsia="ru-RU" w:bidi="ru-RU"/>
    </w:rPr>
  </w:style>
  <w:style w:type="character" w:customStyle="1" w:styleId="ad">
    <w:name w:val="Основной текст Знак"/>
    <w:basedOn w:val="a0"/>
    <w:link w:val="ac"/>
    <w:uiPriority w:val="1"/>
    <w:rsid w:val="005F7BAB"/>
    <w:rPr>
      <w:rFonts w:ascii="Times New Roman" w:eastAsia="Times New Roman" w:hAnsi="Times New Roman" w:cs="Times New Roman"/>
      <w:sz w:val="28"/>
      <w:szCs w:val="28"/>
      <w:lang w:eastAsia="ru-RU" w:bidi="ru-RU"/>
    </w:rPr>
  </w:style>
  <w:style w:type="paragraph" w:customStyle="1" w:styleId="11">
    <w:name w:val="Заголовок 11"/>
    <w:basedOn w:val="a"/>
    <w:uiPriority w:val="1"/>
    <w:qFormat/>
    <w:rsid w:val="005F7BAB"/>
    <w:pPr>
      <w:widowControl w:val="0"/>
      <w:autoSpaceDE w:val="0"/>
      <w:autoSpaceDN w:val="0"/>
      <w:spacing w:after="0" w:line="240" w:lineRule="auto"/>
      <w:ind w:right="119"/>
      <w:outlineLvl w:val="1"/>
    </w:pPr>
    <w:rPr>
      <w:rFonts w:ascii="Calibri" w:eastAsia="Calibri" w:hAnsi="Calibri" w:cs="Calibri"/>
      <w:b/>
      <w:bCs/>
      <w:sz w:val="36"/>
      <w:szCs w:val="36"/>
      <w:lang w:eastAsia="ru-RU" w:bidi="ru-RU"/>
    </w:rPr>
  </w:style>
  <w:style w:type="paragraph" w:customStyle="1" w:styleId="21">
    <w:name w:val="Заголовок 21"/>
    <w:basedOn w:val="a"/>
    <w:uiPriority w:val="1"/>
    <w:qFormat/>
    <w:rsid w:val="005F7BAB"/>
    <w:pPr>
      <w:widowControl w:val="0"/>
      <w:autoSpaceDE w:val="0"/>
      <w:autoSpaceDN w:val="0"/>
      <w:spacing w:after="0" w:line="240" w:lineRule="auto"/>
      <w:ind w:left="155"/>
      <w:outlineLvl w:val="2"/>
    </w:pPr>
    <w:rPr>
      <w:rFonts w:ascii="Calibri" w:eastAsia="Calibri" w:hAnsi="Calibri" w:cs="Calibri"/>
      <w:b/>
      <w:bCs/>
      <w:sz w:val="32"/>
      <w:szCs w:val="32"/>
      <w:lang w:eastAsia="ru-RU" w:bidi="ru-RU"/>
    </w:rPr>
  </w:style>
  <w:style w:type="paragraph" w:customStyle="1" w:styleId="31">
    <w:name w:val="Заголовок 31"/>
    <w:basedOn w:val="a"/>
    <w:uiPriority w:val="1"/>
    <w:qFormat/>
    <w:rsid w:val="005F7BAB"/>
    <w:pPr>
      <w:widowControl w:val="0"/>
      <w:autoSpaceDE w:val="0"/>
      <w:autoSpaceDN w:val="0"/>
      <w:spacing w:after="0" w:line="240" w:lineRule="auto"/>
      <w:ind w:left="304"/>
      <w:outlineLvl w:val="3"/>
    </w:pPr>
    <w:rPr>
      <w:rFonts w:ascii="Times New Roman" w:eastAsia="Times New Roman" w:hAnsi="Times New Roman" w:cs="Times New Roman"/>
      <w:b/>
      <w:bCs/>
      <w:sz w:val="28"/>
      <w:szCs w:val="28"/>
      <w:lang w:eastAsia="ru-RU" w:bidi="ru-RU"/>
    </w:rPr>
  </w:style>
  <w:style w:type="paragraph" w:customStyle="1" w:styleId="TableParagraph">
    <w:name w:val="Table Paragraph"/>
    <w:basedOn w:val="a"/>
    <w:uiPriority w:val="1"/>
    <w:qFormat/>
    <w:rsid w:val="005F7BAB"/>
    <w:pPr>
      <w:widowControl w:val="0"/>
      <w:autoSpaceDE w:val="0"/>
      <w:autoSpaceDN w:val="0"/>
      <w:spacing w:after="0" w:line="240" w:lineRule="auto"/>
      <w:ind w:left="117"/>
    </w:pPr>
    <w:rPr>
      <w:rFonts w:ascii="Arial" w:eastAsia="Arial" w:hAnsi="Arial" w:cs="Arial"/>
      <w:lang w:eastAsia="ru-RU" w:bidi="ru-RU"/>
    </w:rPr>
  </w:style>
  <w:style w:type="character" w:styleId="ae">
    <w:name w:val="Hyperlink"/>
    <w:basedOn w:val="a0"/>
    <w:uiPriority w:val="99"/>
    <w:unhideWhenUsed/>
    <w:rsid w:val="005F7BAB"/>
    <w:rPr>
      <w:color w:val="0000FF"/>
      <w:u w:val="single"/>
    </w:rPr>
  </w:style>
  <w:style w:type="paragraph" w:styleId="af">
    <w:name w:val="TOC Heading"/>
    <w:basedOn w:val="1"/>
    <w:next w:val="a"/>
    <w:uiPriority w:val="39"/>
    <w:unhideWhenUsed/>
    <w:qFormat/>
    <w:rsid w:val="005F7BAB"/>
    <w:pPr>
      <w:widowControl/>
      <w:autoSpaceDE/>
      <w:autoSpaceDN/>
      <w:spacing w:line="276" w:lineRule="auto"/>
      <w:outlineLvl w:val="9"/>
    </w:pPr>
    <w:rPr>
      <w:lang w:eastAsia="en-US" w:bidi="ar-SA"/>
    </w:rPr>
  </w:style>
  <w:style w:type="paragraph" w:styleId="32">
    <w:name w:val="toc 3"/>
    <w:basedOn w:val="a"/>
    <w:next w:val="a"/>
    <w:autoRedefine/>
    <w:uiPriority w:val="39"/>
    <w:unhideWhenUsed/>
    <w:rsid w:val="005F7BAB"/>
    <w:pPr>
      <w:widowControl w:val="0"/>
      <w:tabs>
        <w:tab w:val="right" w:leader="dot" w:pos="9348"/>
      </w:tabs>
      <w:autoSpaceDE w:val="0"/>
      <w:autoSpaceDN w:val="0"/>
      <w:spacing w:after="100" w:line="240" w:lineRule="auto"/>
    </w:pPr>
    <w:rPr>
      <w:rFonts w:ascii="Times New Roman" w:eastAsia="Times New Roman" w:hAnsi="Times New Roman" w:cs="Times New Roman"/>
      <w:lang w:eastAsia="ru-RU" w:bidi="ru-RU"/>
    </w:rPr>
  </w:style>
  <w:style w:type="paragraph" w:styleId="12">
    <w:name w:val="toc 1"/>
    <w:basedOn w:val="a"/>
    <w:next w:val="a"/>
    <w:autoRedefine/>
    <w:uiPriority w:val="39"/>
    <w:unhideWhenUsed/>
    <w:rsid w:val="005F7BAB"/>
    <w:pPr>
      <w:widowControl w:val="0"/>
      <w:tabs>
        <w:tab w:val="right" w:leader="dot" w:pos="9348"/>
      </w:tabs>
      <w:autoSpaceDE w:val="0"/>
      <w:autoSpaceDN w:val="0"/>
      <w:spacing w:after="100" w:line="240" w:lineRule="auto"/>
      <w:jc w:val="both"/>
    </w:pPr>
    <w:rPr>
      <w:rFonts w:ascii="Times New Roman" w:eastAsia="Times New Roman" w:hAnsi="Times New Roman" w:cs="Times New Roman"/>
      <w:lang w:eastAsia="ru-RU" w:bidi="ru-RU"/>
    </w:rPr>
  </w:style>
  <w:style w:type="paragraph" w:styleId="22">
    <w:name w:val="toc 2"/>
    <w:basedOn w:val="a"/>
    <w:next w:val="a"/>
    <w:autoRedefine/>
    <w:uiPriority w:val="39"/>
    <w:unhideWhenUsed/>
    <w:rsid w:val="005F7BAB"/>
    <w:pPr>
      <w:widowControl w:val="0"/>
      <w:tabs>
        <w:tab w:val="right" w:leader="dot" w:pos="9348"/>
      </w:tabs>
      <w:autoSpaceDE w:val="0"/>
      <w:autoSpaceDN w:val="0"/>
      <w:spacing w:after="100" w:line="240" w:lineRule="auto"/>
    </w:pPr>
    <w:rPr>
      <w:rFonts w:ascii="Times New Roman" w:eastAsia="Times New Roman" w:hAnsi="Times New Roman" w:cs="Times New Roman"/>
      <w:lang w:eastAsia="ru-RU" w:bidi="ru-RU"/>
    </w:rPr>
  </w:style>
  <w:style w:type="paragraph" w:customStyle="1" w:styleId="af0">
    <w:name w:val="_абзац"/>
    <w:basedOn w:val="a"/>
    <w:link w:val="af1"/>
    <w:qFormat/>
    <w:rsid w:val="005F7BAB"/>
    <w:pPr>
      <w:spacing w:after="0"/>
      <w:ind w:firstLine="709"/>
      <w:jc w:val="both"/>
    </w:pPr>
    <w:rPr>
      <w:rFonts w:ascii="Times New Roman" w:eastAsia="Times New Roman" w:hAnsi="Times New Roman" w:cs="Times New Roman"/>
      <w:sz w:val="24"/>
      <w:szCs w:val="24"/>
      <w:lang w:eastAsia="ru-RU"/>
    </w:rPr>
  </w:style>
  <w:style w:type="character" w:customStyle="1" w:styleId="af1">
    <w:name w:val="_абзац Знак"/>
    <w:link w:val="af0"/>
    <w:rsid w:val="005F7BAB"/>
    <w:rPr>
      <w:rFonts w:ascii="Times New Roman" w:eastAsia="Times New Roman" w:hAnsi="Times New Roman" w:cs="Times New Roman"/>
      <w:sz w:val="24"/>
      <w:szCs w:val="24"/>
      <w:lang w:eastAsia="ru-RU"/>
    </w:rPr>
  </w:style>
  <w:style w:type="paragraph" w:styleId="33">
    <w:name w:val="Body Text 3"/>
    <w:basedOn w:val="a"/>
    <w:link w:val="34"/>
    <w:unhideWhenUsed/>
    <w:rsid w:val="005F7BAB"/>
    <w:pPr>
      <w:widowControl w:val="0"/>
      <w:autoSpaceDE w:val="0"/>
      <w:autoSpaceDN w:val="0"/>
      <w:spacing w:after="120" w:line="240" w:lineRule="auto"/>
    </w:pPr>
    <w:rPr>
      <w:rFonts w:ascii="Times New Roman" w:eastAsia="Times New Roman" w:hAnsi="Times New Roman" w:cs="Times New Roman"/>
      <w:sz w:val="16"/>
      <w:szCs w:val="16"/>
      <w:lang w:eastAsia="ru-RU" w:bidi="ru-RU"/>
    </w:rPr>
  </w:style>
  <w:style w:type="character" w:customStyle="1" w:styleId="34">
    <w:name w:val="Основной текст 3 Знак"/>
    <w:basedOn w:val="a0"/>
    <w:link w:val="33"/>
    <w:rsid w:val="005F7BAB"/>
    <w:rPr>
      <w:rFonts w:ascii="Times New Roman" w:eastAsia="Times New Roman" w:hAnsi="Times New Roman" w:cs="Times New Roman"/>
      <w:sz w:val="16"/>
      <w:szCs w:val="16"/>
      <w:lang w:eastAsia="ru-RU" w:bidi="ru-RU"/>
    </w:rPr>
  </w:style>
  <w:style w:type="paragraph" w:styleId="a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unhideWhenUsed/>
    <w:qFormat/>
    <w:rsid w:val="00EB1DD1"/>
    <w:pPr>
      <w:widowControl w:val="0"/>
      <w:autoSpaceDE w:val="0"/>
      <w:autoSpaceDN w:val="0"/>
      <w:spacing w:line="240" w:lineRule="auto"/>
    </w:pPr>
    <w:rPr>
      <w:rFonts w:ascii="Times New Roman" w:eastAsia="Times New Roman" w:hAnsi="Times New Roman" w:cs="Times New Roman"/>
      <w:b/>
      <w:bCs/>
      <w:color w:val="4F81BD" w:themeColor="accent1"/>
      <w:sz w:val="18"/>
      <w:szCs w:val="18"/>
      <w:lang w:eastAsia="ru-RU" w:bidi="ru-RU"/>
    </w:rPr>
  </w:style>
  <w:style w:type="paragraph" w:customStyle="1" w:styleId="ConsPlusNormal">
    <w:name w:val="ConsPlusNormal"/>
    <w:link w:val="ConsPlusNormal0"/>
    <w:rsid w:val="00FC7634"/>
    <w:pPr>
      <w:widowControl w:val="0"/>
      <w:autoSpaceDE w:val="0"/>
      <w:autoSpaceDN w:val="0"/>
      <w:spacing w:after="0" w:line="240" w:lineRule="auto"/>
    </w:pPr>
    <w:rPr>
      <w:rFonts w:ascii="Arial" w:eastAsia="Times New Roman" w:hAnsi="Arial" w:cs="Arial"/>
      <w:szCs w:val="20"/>
      <w:lang w:eastAsia="ru-RU"/>
    </w:rPr>
  </w:style>
  <w:style w:type="character" w:customStyle="1" w:styleId="ConsPlusNormal0">
    <w:name w:val="ConsPlusNormal Знак"/>
    <w:link w:val="ConsPlusNormal"/>
    <w:locked/>
    <w:rsid w:val="00FC7634"/>
    <w:rPr>
      <w:rFonts w:ascii="Arial" w:eastAsia="Times New Roman" w:hAnsi="Arial" w:cs="Arial"/>
      <w:szCs w:val="20"/>
      <w:lang w:eastAsia="ru-RU"/>
    </w:rPr>
  </w:style>
  <w:style w:type="paragraph" w:customStyle="1" w:styleId="S">
    <w:name w:val="S_Обычный жирный"/>
    <w:basedOn w:val="a"/>
    <w:link w:val="S0"/>
    <w:qFormat/>
    <w:rsid w:val="00E36DF2"/>
    <w:pPr>
      <w:spacing w:after="0"/>
      <w:ind w:firstLine="709"/>
      <w:jc w:val="both"/>
    </w:pPr>
    <w:rPr>
      <w:rFonts w:ascii="Times New Roman" w:eastAsia="Times New Roman" w:hAnsi="Times New Roman" w:cs="Times New Roman"/>
      <w:sz w:val="28"/>
      <w:szCs w:val="24"/>
      <w:lang w:eastAsia="ru-RU"/>
    </w:rPr>
  </w:style>
  <w:style w:type="character" w:customStyle="1" w:styleId="S0">
    <w:name w:val="S_Обычный жирный Знак"/>
    <w:link w:val="S"/>
    <w:rsid w:val="00E36DF2"/>
    <w:rPr>
      <w:rFonts w:ascii="Times New Roman" w:eastAsia="Times New Roman" w:hAnsi="Times New Roman" w:cs="Times New Roman"/>
      <w:sz w:val="28"/>
      <w:szCs w:val="24"/>
      <w:lang w:eastAsia="ru-RU"/>
    </w:rPr>
  </w:style>
  <w:style w:type="paragraph" w:customStyle="1" w:styleId="41">
    <w:name w:val="Заголовок 41"/>
    <w:basedOn w:val="a"/>
    <w:uiPriority w:val="1"/>
    <w:qFormat/>
    <w:rsid w:val="00072667"/>
    <w:pPr>
      <w:widowControl w:val="0"/>
      <w:autoSpaceDE w:val="0"/>
      <w:autoSpaceDN w:val="0"/>
      <w:spacing w:after="0" w:line="240" w:lineRule="auto"/>
      <w:ind w:left="220"/>
      <w:outlineLvl w:val="4"/>
    </w:pPr>
    <w:rPr>
      <w:rFonts w:ascii="Times New Roman" w:eastAsia="Times New Roman" w:hAnsi="Times New Roman" w:cs="Times New Roman"/>
      <w:b/>
      <w:bCs/>
      <w:i/>
      <w:sz w:val="28"/>
      <w:szCs w:val="28"/>
      <w:lang w:eastAsia="ru-RU" w:bidi="ru-RU"/>
    </w:rPr>
  </w:style>
  <w:style w:type="paragraph" w:styleId="af3">
    <w:name w:val="Body Text Indent"/>
    <w:basedOn w:val="a"/>
    <w:link w:val="af4"/>
    <w:rsid w:val="00072667"/>
    <w:pPr>
      <w:spacing w:after="120" w:line="240" w:lineRule="auto"/>
      <w:ind w:left="283"/>
    </w:pPr>
    <w:rPr>
      <w:rFonts w:ascii="Times New Roman" w:eastAsia="Times New Roman" w:hAnsi="Times New Roman" w:cs="Times New Roman"/>
      <w:sz w:val="24"/>
      <w:szCs w:val="24"/>
      <w:lang w:eastAsia="ru-RU"/>
    </w:rPr>
  </w:style>
  <w:style w:type="character" w:customStyle="1" w:styleId="af4">
    <w:name w:val="Основной текст с отступом Знак"/>
    <w:basedOn w:val="a0"/>
    <w:link w:val="af3"/>
    <w:rsid w:val="00072667"/>
    <w:rPr>
      <w:rFonts w:ascii="Times New Roman" w:eastAsia="Times New Roman" w:hAnsi="Times New Roman" w:cs="Times New Roman"/>
      <w:sz w:val="24"/>
      <w:szCs w:val="24"/>
      <w:lang w:eastAsia="ru-RU"/>
    </w:rPr>
  </w:style>
  <w:style w:type="paragraph" w:styleId="af5">
    <w:name w:val="Normal (Web)"/>
    <w:aliases w:val="Обычный (Web),Обычный (веб)3"/>
    <w:basedOn w:val="a"/>
    <w:rsid w:val="000726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4"/>
    <w:uiPriority w:val="99"/>
    <w:semiHidden/>
    <w:rsid w:val="00072667"/>
    <w:rPr>
      <w:rFonts w:ascii="Times New Roman" w:eastAsia="Times New Roman" w:hAnsi="Times New Roman" w:cs="Times New Roman"/>
      <w:lang w:eastAsia="ru-RU" w:bidi="ru-RU"/>
    </w:rPr>
  </w:style>
  <w:style w:type="paragraph" w:styleId="24">
    <w:name w:val="Body Text 2"/>
    <w:basedOn w:val="a"/>
    <w:link w:val="23"/>
    <w:uiPriority w:val="99"/>
    <w:semiHidden/>
    <w:unhideWhenUsed/>
    <w:rsid w:val="00072667"/>
    <w:pPr>
      <w:widowControl w:val="0"/>
      <w:autoSpaceDE w:val="0"/>
      <w:autoSpaceDN w:val="0"/>
      <w:spacing w:after="120" w:line="480" w:lineRule="auto"/>
    </w:pPr>
    <w:rPr>
      <w:rFonts w:ascii="Times New Roman" w:eastAsia="Times New Roman" w:hAnsi="Times New Roman" w:cs="Times New Roman"/>
      <w:lang w:eastAsia="ru-RU" w:bidi="ru-RU"/>
    </w:rPr>
  </w:style>
  <w:style w:type="paragraph" w:styleId="35">
    <w:name w:val="Body Text Indent 3"/>
    <w:basedOn w:val="a"/>
    <w:link w:val="36"/>
    <w:rsid w:val="00072667"/>
    <w:pPr>
      <w:spacing w:after="120" w:line="240" w:lineRule="auto"/>
      <w:ind w:left="283"/>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0"/>
    <w:link w:val="35"/>
    <w:rsid w:val="00072667"/>
    <w:rPr>
      <w:rFonts w:ascii="Times New Roman" w:eastAsia="Times New Roman" w:hAnsi="Times New Roman" w:cs="Times New Roman"/>
      <w:sz w:val="16"/>
      <w:szCs w:val="16"/>
      <w:lang w:eastAsia="ru-RU"/>
    </w:rPr>
  </w:style>
  <w:style w:type="paragraph" w:customStyle="1" w:styleId="310">
    <w:name w:val="Заголовок 3.1"/>
    <w:basedOn w:val="3"/>
    <w:qFormat/>
    <w:rsid w:val="00072667"/>
    <w:pPr>
      <w:keepLines w:val="0"/>
      <w:widowControl/>
      <w:autoSpaceDE/>
      <w:autoSpaceDN/>
      <w:spacing w:before="240" w:after="60"/>
      <w:jc w:val="both"/>
    </w:pPr>
    <w:rPr>
      <w:rFonts w:ascii="Times New Roman" w:eastAsia="Times New Roman" w:hAnsi="Times New Roman" w:cs="Arial"/>
      <w:color w:val="auto"/>
      <w:sz w:val="28"/>
      <w:szCs w:val="26"/>
      <w:lang w:bidi="ar-SA"/>
    </w:rPr>
  </w:style>
  <w:style w:type="character" w:customStyle="1" w:styleId="hl">
    <w:name w:val="hl"/>
    <w:basedOn w:val="a0"/>
    <w:rsid w:val="00072667"/>
  </w:style>
  <w:style w:type="paragraph" w:customStyle="1" w:styleId="xl63">
    <w:name w:val="xl63"/>
    <w:basedOn w:val="a"/>
    <w:rsid w:val="000726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0726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5">
    <w:name w:val="xl65"/>
    <w:basedOn w:val="a"/>
    <w:rsid w:val="00072667"/>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
    <w:rsid w:val="000726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072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
    <w:rsid w:val="00072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072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072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rsid w:val="000726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af6">
    <w:name w:val="Абзац"/>
    <w:basedOn w:val="a"/>
    <w:link w:val="af7"/>
    <w:qFormat/>
    <w:rsid w:val="00072667"/>
    <w:pPr>
      <w:spacing w:before="120" w:after="60" w:line="240" w:lineRule="auto"/>
      <w:ind w:firstLine="567"/>
      <w:jc w:val="both"/>
    </w:pPr>
    <w:rPr>
      <w:rFonts w:eastAsia="Times New Roman" w:cs="Times New Roman"/>
      <w:sz w:val="24"/>
      <w:szCs w:val="24"/>
      <w:lang w:eastAsia="ru-RU"/>
    </w:rPr>
  </w:style>
  <w:style w:type="character" w:customStyle="1" w:styleId="af7">
    <w:name w:val="Абзац Знак"/>
    <w:link w:val="af6"/>
    <w:rsid w:val="00072667"/>
    <w:rPr>
      <w:rFonts w:eastAsia="Times New Roman" w:cs="Times New Roman"/>
      <w:sz w:val="24"/>
      <w:szCs w:val="24"/>
      <w:lang w:eastAsia="ru-RU"/>
    </w:rPr>
  </w:style>
  <w:style w:type="paragraph" w:customStyle="1" w:styleId="G">
    <w:name w:val="G_Обычный текст"/>
    <w:basedOn w:val="af6"/>
    <w:link w:val="G0"/>
    <w:qFormat/>
    <w:rsid w:val="00072667"/>
    <w:rPr>
      <w:rFonts w:ascii="Calibri" w:hAnsi="Calibri"/>
      <w:lang w:eastAsia="ar-SA" w:bidi="en-US"/>
    </w:rPr>
  </w:style>
  <w:style w:type="character" w:customStyle="1" w:styleId="G0">
    <w:name w:val="G_Обычный текст Знак"/>
    <w:link w:val="G"/>
    <w:rsid w:val="00072667"/>
    <w:rPr>
      <w:rFonts w:ascii="Calibri" w:eastAsia="Times New Roman" w:hAnsi="Calibri" w:cs="Times New Roman"/>
      <w:sz w:val="24"/>
      <w:szCs w:val="24"/>
      <w:lang w:eastAsia="ar-SA" w:bidi="en-US"/>
    </w:rPr>
  </w:style>
  <w:style w:type="paragraph" w:customStyle="1" w:styleId="Default">
    <w:name w:val="Default"/>
    <w:rsid w:val="0007266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lk">
    <w:name w:val="blk"/>
    <w:basedOn w:val="a0"/>
    <w:rsid w:val="000726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F7BAB"/>
    <w:pPr>
      <w:keepNext/>
      <w:keepLines/>
      <w:widowControl w:val="0"/>
      <w:autoSpaceDE w:val="0"/>
      <w:autoSpaceDN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bidi="ru-RU"/>
    </w:rPr>
  </w:style>
  <w:style w:type="paragraph" w:styleId="2">
    <w:name w:val="heading 2"/>
    <w:basedOn w:val="a"/>
    <w:next w:val="a"/>
    <w:link w:val="20"/>
    <w:uiPriority w:val="9"/>
    <w:unhideWhenUsed/>
    <w:qFormat/>
    <w:rsid w:val="005F7BAB"/>
    <w:pPr>
      <w:keepNext/>
      <w:keepLines/>
      <w:widowControl w:val="0"/>
      <w:autoSpaceDE w:val="0"/>
      <w:autoSpaceDN w:val="0"/>
      <w:spacing w:before="200" w:after="0" w:line="240" w:lineRule="auto"/>
      <w:outlineLvl w:val="1"/>
    </w:pPr>
    <w:rPr>
      <w:rFonts w:asciiTheme="majorHAnsi" w:eastAsiaTheme="majorEastAsia" w:hAnsiTheme="majorHAnsi" w:cstheme="majorBidi"/>
      <w:b/>
      <w:bCs/>
      <w:color w:val="4F81BD" w:themeColor="accent1"/>
      <w:sz w:val="26"/>
      <w:szCs w:val="26"/>
      <w:lang w:eastAsia="ru-RU" w:bidi="ru-RU"/>
    </w:rPr>
  </w:style>
  <w:style w:type="paragraph" w:styleId="3">
    <w:name w:val="heading 3"/>
    <w:basedOn w:val="a"/>
    <w:next w:val="a"/>
    <w:link w:val="30"/>
    <w:uiPriority w:val="9"/>
    <w:unhideWhenUsed/>
    <w:qFormat/>
    <w:rsid w:val="005F7BAB"/>
    <w:pPr>
      <w:keepNext/>
      <w:keepLines/>
      <w:widowControl w:val="0"/>
      <w:autoSpaceDE w:val="0"/>
      <w:autoSpaceDN w:val="0"/>
      <w:spacing w:before="200" w:after="0" w:line="240" w:lineRule="auto"/>
      <w:outlineLvl w:val="2"/>
    </w:pPr>
    <w:rPr>
      <w:rFonts w:asciiTheme="majorHAnsi" w:eastAsiaTheme="majorEastAsia" w:hAnsiTheme="majorHAnsi" w:cstheme="majorBidi"/>
      <w:b/>
      <w:bCs/>
      <w:color w:val="4F81BD" w:themeColor="accent1"/>
      <w:lang w:eastAsia="ru-RU" w:bidi="ru-RU"/>
    </w:rPr>
  </w:style>
  <w:style w:type="paragraph" w:styleId="4">
    <w:name w:val="heading 4"/>
    <w:basedOn w:val="a"/>
    <w:next w:val="a"/>
    <w:link w:val="40"/>
    <w:uiPriority w:val="9"/>
    <w:unhideWhenUsed/>
    <w:qFormat/>
    <w:rsid w:val="00072667"/>
    <w:pPr>
      <w:keepNext/>
      <w:keepLines/>
      <w:widowControl w:val="0"/>
      <w:autoSpaceDE w:val="0"/>
      <w:autoSpaceDN w:val="0"/>
      <w:spacing w:before="200" w:after="0" w:line="240" w:lineRule="auto"/>
      <w:outlineLvl w:val="3"/>
    </w:pPr>
    <w:rPr>
      <w:rFonts w:asciiTheme="majorHAnsi" w:eastAsiaTheme="majorEastAsia" w:hAnsiTheme="majorHAnsi" w:cstheme="majorBidi"/>
      <w:b/>
      <w:bCs/>
      <w:i/>
      <w:iCs/>
      <w:color w:val="4F81BD" w:themeColor="accent1"/>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F7BAB"/>
    <w:rPr>
      <w:rFonts w:asciiTheme="majorHAnsi" w:eastAsiaTheme="majorEastAsia" w:hAnsiTheme="majorHAnsi" w:cstheme="majorBidi"/>
      <w:b/>
      <w:bCs/>
      <w:color w:val="365F91" w:themeColor="accent1" w:themeShade="BF"/>
      <w:sz w:val="28"/>
      <w:szCs w:val="28"/>
      <w:lang w:eastAsia="ru-RU" w:bidi="ru-RU"/>
    </w:rPr>
  </w:style>
  <w:style w:type="character" w:customStyle="1" w:styleId="20">
    <w:name w:val="Заголовок 2 Знак"/>
    <w:basedOn w:val="a0"/>
    <w:link w:val="2"/>
    <w:uiPriority w:val="9"/>
    <w:rsid w:val="005F7BAB"/>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0"/>
    <w:link w:val="3"/>
    <w:uiPriority w:val="9"/>
    <w:rsid w:val="005F7BAB"/>
    <w:rPr>
      <w:rFonts w:asciiTheme="majorHAnsi" w:eastAsiaTheme="majorEastAsia" w:hAnsiTheme="majorHAnsi" w:cstheme="majorBidi"/>
      <w:b/>
      <w:bCs/>
      <w:color w:val="4F81BD" w:themeColor="accent1"/>
      <w:lang w:eastAsia="ru-RU" w:bidi="ru-RU"/>
    </w:rPr>
  </w:style>
  <w:style w:type="character" w:customStyle="1" w:styleId="40">
    <w:name w:val="Заголовок 4 Знак"/>
    <w:basedOn w:val="a0"/>
    <w:link w:val="4"/>
    <w:uiPriority w:val="9"/>
    <w:rsid w:val="00072667"/>
    <w:rPr>
      <w:rFonts w:asciiTheme="majorHAnsi" w:eastAsiaTheme="majorEastAsia" w:hAnsiTheme="majorHAnsi" w:cstheme="majorBidi"/>
      <w:b/>
      <w:bCs/>
      <w:i/>
      <w:iCs/>
      <w:color w:val="4F81BD" w:themeColor="accent1"/>
      <w:lang w:eastAsia="ru-RU" w:bidi="ru-RU"/>
    </w:rPr>
  </w:style>
  <w:style w:type="table" w:styleId="a3">
    <w:name w:val="Table Grid"/>
    <w:basedOn w:val="a1"/>
    <w:uiPriority w:val="59"/>
    <w:rsid w:val="00E10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81E1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81E1D"/>
    <w:rPr>
      <w:rFonts w:ascii="Tahoma" w:hAnsi="Tahoma" w:cs="Tahoma"/>
      <w:sz w:val="16"/>
      <w:szCs w:val="16"/>
    </w:rPr>
  </w:style>
  <w:style w:type="paragraph" w:styleId="a6">
    <w:name w:val="header"/>
    <w:basedOn w:val="a"/>
    <w:link w:val="a7"/>
    <w:uiPriority w:val="99"/>
    <w:unhideWhenUsed/>
    <w:rsid w:val="00B81E1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81E1D"/>
  </w:style>
  <w:style w:type="paragraph" w:styleId="a8">
    <w:name w:val="footer"/>
    <w:basedOn w:val="a"/>
    <w:link w:val="a9"/>
    <w:uiPriority w:val="99"/>
    <w:unhideWhenUsed/>
    <w:rsid w:val="00B81E1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81E1D"/>
  </w:style>
  <w:style w:type="paragraph" w:styleId="aa">
    <w:name w:val="List Paragraph"/>
    <w:aliases w:val="Заголовок мой1,СписокСТПр,мой"/>
    <w:basedOn w:val="a"/>
    <w:link w:val="ab"/>
    <w:uiPriority w:val="34"/>
    <w:qFormat/>
    <w:rsid w:val="00585660"/>
    <w:pPr>
      <w:ind w:left="720"/>
      <w:contextualSpacing/>
    </w:pPr>
  </w:style>
  <w:style w:type="character" w:customStyle="1" w:styleId="ab">
    <w:name w:val="Абзац списка Знак"/>
    <w:aliases w:val="Заголовок мой1 Знак,СписокСТПр Знак,мой Знак"/>
    <w:link w:val="aa"/>
    <w:uiPriority w:val="34"/>
    <w:rsid w:val="005F7BAB"/>
  </w:style>
  <w:style w:type="table" w:customStyle="1" w:styleId="TableNormal">
    <w:name w:val="Table Normal"/>
    <w:uiPriority w:val="2"/>
    <w:semiHidden/>
    <w:unhideWhenUsed/>
    <w:qFormat/>
    <w:rsid w:val="005F7B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c">
    <w:name w:val="Body Text"/>
    <w:basedOn w:val="a"/>
    <w:link w:val="ad"/>
    <w:uiPriority w:val="1"/>
    <w:qFormat/>
    <w:rsid w:val="005F7BAB"/>
    <w:pPr>
      <w:widowControl w:val="0"/>
      <w:autoSpaceDE w:val="0"/>
      <w:autoSpaceDN w:val="0"/>
      <w:spacing w:after="0" w:line="240" w:lineRule="auto"/>
    </w:pPr>
    <w:rPr>
      <w:rFonts w:ascii="Times New Roman" w:eastAsia="Times New Roman" w:hAnsi="Times New Roman" w:cs="Times New Roman"/>
      <w:sz w:val="28"/>
      <w:szCs w:val="28"/>
      <w:lang w:eastAsia="ru-RU" w:bidi="ru-RU"/>
    </w:rPr>
  </w:style>
  <w:style w:type="character" w:customStyle="1" w:styleId="ad">
    <w:name w:val="Основной текст Знак"/>
    <w:basedOn w:val="a0"/>
    <w:link w:val="ac"/>
    <w:uiPriority w:val="1"/>
    <w:rsid w:val="005F7BAB"/>
    <w:rPr>
      <w:rFonts w:ascii="Times New Roman" w:eastAsia="Times New Roman" w:hAnsi="Times New Roman" w:cs="Times New Roman"/>
      <w:sz w:val="28"/>
      <w:szCs w:val="28"/>
      <w:lang w:eastAsia="ru-RU" w:bidi="ru-RU"/>
    </w:rPr>
  </w:style>
  <w:style w:type="paragraph" w:customStyle="1" w:styleId="11">
    <w:name w:val="Заголовок 11"/>
    <w:basedOn w:val="a"/>
    <w:uiPriority w:val="1"/>
    <w:qFormat/>
    <w:rsid w:val="005F7BAB"/>
    <w:pPr>
      <w:widowControl w:val="0"/>
      <w:autoSpaceDE w:val="0"/>
      <w:autoSpaceDN w:val="0"/>
      <w:spacing w:after="0" w:line="240" w:lineRule="auto"/>
      <w:ind w:right="119"/>
      <w:outlineLvl w:val="1"/>
    </w:pPr>
    <w:rPr>
      <w:rFonts w:ascii="Calibri" w:eastAsia="Calibri" w:hAnsi="Calibri" w:cs="Calibri"/>
      <w:b/>
      <w:bCs/>
      <w:sz w:val="36"/>
      <w:szCs w:val="36"/>
      <w:lang w:eastAsia="ru-RU" w:bidi="ru-RU"/>
    </w:rPr>
  </w:style>
  <w:style w:type="paragraph" w:customStyle="1" w:styleId="21">
    <w:name w:val="Заголовок 21"/>
    <w:basedOn w:val="a"/>
    <w:uiPriority w:val="1"/>
    <w:qFormat/>
    <w:rsid w:val="005F7BAB"/>
    <w:pPr>
      <w:widowControl w:val="0"/>
      <w:autoSpaceDE w:val="0"/>
      <w:autoSpaceDN w:val="0"/>
      <w:spacing w:after="0" w:line="240" w:lineRule="auto"/>
      <w:ind w:left="155"/>
      <w:outlineLvl w:val="2"/>
    </w:pPr>
    <w:rPr>
      <w:rFonts w:ascii="Calibri" w:eastAsia="Calibri" w:hAnsi="Calibri" w:cs="Calibri"/>
      <w:b/>
      <w:bCs/>
      <w:sz w:val="32"/>
      <w:szCs w:val="32"/>
      <w:lang w:eastAsia="ru-RU" w:bidi="ru-RU"/>
    </w:rPr>
  </w:style>
  <w:style w:type="paragraph" w:customStyle="1" w:styleId="31">
    <w:name w:val="Заголовок 31"/>
    <w:basedOn w:val="a"/>
    <w:uiPriority w:val="1"/>
    <w:qFormat/>
    <w:rsid w:val="005F7BAB"/>
    <w:pPr>
      <w:widowControl w:val="0"/>
      <w:autoSpaceDE w:val="0"/>
      <w:autoSpaceDN w:val="0"/>
      <w:spacing w:after="0" w:line="240" w:lineRule="auto"/>
      <w:ind w:left="304"/>
      <w:outlineLvl w:val="3"/>
    </w:pPr>
    <w:rPr>
      <w:rFonts w:ascii="Times New Roman" w:eastAsia="Times New Roman" w:hAnsi="Times New Roman" w:cs="Times New Roman"/>
      <w:b/>
      <w:bCs/>
      <w:sz w:val="28"/>
      <w:szCs w:val="28"/>
      <w:lang w:eastAsia="ru-RU" w:bidi="ru-RU"/>
    </w:rPr>
  </w:style>
  <w:style w:type="paragraph" w:customStyle="1" w:styleId="TableParagraph">
    <w:name w:val="Table Paragraph"/>
    <w:basedOn w:val="a"/>
    <w:uiPriority w:val="1"/>
    <w:qFormat/>
    <w:rsid w:val="005F7BAB"/>
    <w:pPr>
      <w:widowControl w:val="0"/>
      <w:autoSpaceDE w:val="0"/>
      <w:autoSpaceDN w:val="0"/>
      <w:spacing w:after="0" w:line="240" w:lineRule="auto"/>
      <w:ind w:left="117"/>
    </w:pPr>
    <w:rPr>
      <w:rFonts w:ascii="Arial" w:eastAsia="Arial" w:hAnsi="Arial" w:cs="Arial"/>
      <w:lang w:eastAsia="ru-RU" w:bidi="ru-RU"/>
    </w:rPr>
  </w:style>
  <w:style w:type="character" w:styleId="ae">
    <w:name w:val="Hyperlink"/>
    <w:basedOn w:val="a0"/>
    <w:uiPriority w:val="99"/>
    <w:unhideWhenUsed/>
    <w:rsid w:val="005F7BAB"/>
    <w:rPr>
      <w:color w:val="0000FF"/>
      <w:u w:val="single"/>
    </w:rPr>
  </w:style>
  <w:style w:type="paragraph" w:styleId="af">
    <w:name w:val="TOC Heading"/>
    <w:basedOn w:val="1"/>
    <w:next w:val="a"/>
    <w:uiPriority w:val="39"/>
    <w:unhideWhenUsed/>
    <w:qFormat/>
    <w:rsid w:val="005F7BAB"/>
    <w:pPr>
      <w:widowControl/>
      <w:autoSpaceDE/>
      <w:autoSpaceDN/>
      <w:spacing w:line="276" w:lineRule="auto"/>
      <w:outlineLvl w:val="9"/>
    </w:pPr>
    <w:rPr>
      <w:lang w:eastAsia="en-US" w:bidi="ar-SA"/>
    </w:rPr>
  </w:style>
  <w:style w:type="paragraph" w:styleId="32">
    <w:name w:val="toc 3"/>
    <w:basedOn w:val="a"/>
    <w:next w:val="a"/>
    <w:autoRedefine/>
    <w:uiPriority w:val="39"/>
    <w:unhideWhenUsed/>
    <w:rsid w:val="005F7BAB"/>
    <w:pPr>
      <w:widowControl w:val="0"/>
      <w:tabs>
        <w:tab w:val="right" w:leader="dot" w:pos="9348"/>
      </w:tabs>
      <w:autoSpaceDE w:val="0"/>
      <w:autoSpaceDN w:val="0"/>
      <w:spacing w:after="100" w:line="240" w:lineRule="auto"/>
    </w:pPr>
    <w:rPr>
      <w:rFonts w:ascii="Times New Roman" w:eastAsia="Times New Roman" w:hAnsi="Times New Roman" w:cs="Times New Roman"/>
      <w:lang w:eastAsia="ru-RU" w:bidi="ru-RU"/>
    </w:rPr>
  </w:style>
  <w:style w:type="paragraph" w:styleId="12">
    <w:name w:val="toc 1"/>
    <w:basedOn w:val="a"/>
    <w:next w:val="a"/>
    <w:autoRedefine/>
    <w:uiPriority w:val="39"/>
    <w:unhideWhenUsed/>
    <w:rsid w:val="005F7BAB"/>
    <w:pPr>
      <w:widowControl w:val="0"/>
      <w:tabs>
        <w:tab w:val="right" w:leader="dot" w:pos="9348"/>
      </w:tabs>
      <w:autoSpaceDE w:val="0"/>
      <w:autoSpaceDN w:val="0"/>
      <w:spacing w:after="100" w:line="240" w:lineRule="auto"/>
      <w:jc w:val="both"/>
    </w:pPr>
    <w:rPr>
      <w:rFonts w:ascii="Times New Roman" w:eastAsia="Times New Roman" w:hAnsi="Times New Roman" w:cs="Times New Roman"/>
      <w:lang w:eastAsia="ru-RU" w:bidi="ru-RU"/>
    </w:rPr>
  </w:style>
  <w:style w:type="paragraph" w:styleId="22">
    <w:name w:val="toc 2"/>
    <w:basedOn w:val="a"/>
    <w:next w:val="a"/>
    <w:autoRedefine/>
    <w:uiPriority w:val="39"/>
    <w:unhideWhenUsed/>
    <w:rsid w:val="005F7BAB"/>
    <w:pPr>
      <w:widowControl w:val="0"/>
      <w:tabs>
        <w:tab w:val="right" w:leader="dot" w:pos="9348"/>
      </w:tabs>
      <w:autoSpaceDE w:val="0"/>
      <w:autoSpaceDN w:val="0"/>
      <w:spacing w:after="100" w:line="240" w:lineRule="auto"/>
    </w:pPr>
    <w:rPr>
      <w:rFonts w:ascii="Times New Roman" w:eastAsia="Times New Roman" w:hAnsi="Times New Roman" w:cs="Times New Roman"/>
      <w:lang w:eastAsia="ru-RU" w:bidi="ru-RU"/>
    </w:rPr>
  </w:style>
  <w:style w:type="paragraph" w:customStyle="1" w:styleId="af0">
    <w:name w:val="_абзац"/>
    <w:basedOn w:val="a"/>
    <w:link w:val="af1"/>
    <w:qFormat/>
    <w:rsid w:val="005F7BAB"/>
    <w:pPr>
      <w:spacing w:after="0"/>
      <w:ind w:firstLine="709"/>
      <w:jc w:val="both"/>
    </w:pPr>
    <w:rPr>
      <w:rFonts w:ascii="Times New Roman" w:eastAsia="Times New Roman" w:hAnsi="Times New Roman" w:cs="Times New Roman"/>
      <w:sz w:val="24"/>
      <w:szCs w:val="24"/>
      <w:lang w:eastAsia="ru-RU"/>
    </w:rPr>
  </w:style>
  <w:style w:type="character" w:customStyle="1" w:styleId="af1">
    <w:name w:val="_абзац Знак"/>
    <w:link w:val="af0"/>
    <w:rsid w:val="005F7BAB"/>
    <w:rPr>
      <w:rFonts w:ascii="Times New Roman" w:eastAsia="Times New Roman" w:hAnsi="Times New Roman" w:cs="Times New Roman"/>
      <w:sz w:val="24"/>
      <w:szCs w:val="24"/>
      <w:lang w:eastAsia="ru-RU"/>
    </w:rPr>
  </w:style>
  <w:style w:type="paragraph" w:styleId="33">
    <w:name w:val="Body Text 3"/>
    <w:basedOn w:val="a"/>
    <w:link w:val="34"/>
    <w:unhideWhenUsed/>
    <w:rsid w:val="005F7BAB"/>
    <w:pPr>
      <w:widowControl w:val="0"/>
      <w:autoSpaceDE w:val="0"/>
      <w:autoSpaceDN w:val="0"/>
      <w:spacing w:after="120" w:line="240" w:lineRule="auto"/>
    </w:pPr>
    <w:rPr>
      <w:rFonts w:ascii="Times New Roman" w:eastAsia="Times New Roman" w:hAnsi="Times New Roman" w:cs="Times New Roman"/>
      <w:sz w:val="16"/>
      <w:szCs w:val="16"/>
      <w:lang w:eastAsia="ru-RU" w:bidi="ru-RU"/>
    </w:rPr>
  </w:style>
  <w:style w:type="character" w:customStyle="1" w:styleId="34">
    <w:name w:val="Основной текст 3 Знак"/>
    <w:basedOn w:val="a0"/>
    <w:link w:val="33"/>
    <w:rsid w:val="005F7BAB"/>
    <w:rPr>
      <w:rFonts w:ascii="Times New Roman" w:eastAsia="Times New Roman" w:hAnsi="Times New Roman" w:cs="Times New Roman"/>
      <w:sz w:val="16"/>
      <w:szCs w:val="16"/>
      <w:lang w:eastAsia="ru-RU" w:bidi="ru-RU"/>
    </w:rPr>
  </w:style>
  <w:style w:type="paragraph" w:styleId="a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unhideWhenUsed/>
    <w:qFormat/>
    <w:rsid w:val="00EB1DD1"/>
    <w:pPr>
      <w:widowControl w:val="0"/>
      <w:autoSpaceDE w:val="0"/>
      <w:autoSpaceDN w:val="0"/>
      <w:spacing w:line="240" w:lineRule="auto"/>
    </w:pPr>
    <w:rPr>
      <w:rFonts w:ascii="Times New Roman" w:eastAsia="Times New Roman" w:hAnsi="Times New Roman" w:cs="Times New Roman"/>
      <w:b/>
      <w:bCs/>
      <w:color w:val="4F81BD" w:themeColor="accent1"/>
      <w:sz w:val="18"/>
      <w:szCs w:val="18"/>
      <w:lang w:eastAsia="ru-RU" w:bidi="ru-RU"/>
    </w:rPr>
  </w:style>
  <w:style w:type="paragraph" w:customStyle="1" w:styleId="ConsPlusNormal">
    <w:name w:val="ConsPlusNormal"/>
    <w:link w:val="ConsPlusNormal0"/>
    <w:rsid w:val="00FC7634"/>
    <w:pPr>
      <w:widowControl w:val="0"/>
      <w:autoSpaceDE w:val="0"/>
      <w:autoSpaceDN w:val="0"/>
      <w:spacing w:after="0" w:line="240" w:lineRule="auto"/>
    </w:pPr>
    <w:rPr>
      <w:rFonts w:ascii="Arial" w:eastAsia="Times New Roman" w:hAnsi="Arial" w:cs="Arial"/>
      <w:szCs w:val="20"/>
      <w:lang w:eastAsia="ru-RU"/>
    </w:rPr>
  </w:style>
  <w:style w:type="character" w:customStyle="1" w:styleId="ConsPlusNormal0">
    <w:name w:val="ConsPlusNormal Знак"/>
    <w:link w:val="ConsPlusNormal"/>
    <w:locked/>
    <w:rsid w:val="00FC7634"/>
    <w:rPr>
      <w:rFonts w:ascii="Arial" w:eastAsia="Times New Roman" w:hAnsi="Arial" w:cs="Arial"/>
      <w:szCs w:val="20"/>
      <w:lang w:eastAsia="ru-RU"/>
    </w:rPr>
  </w:style>
  <w:style w:type="paragraph" w:customStyle="1" w:styleId="S">
    <w:name w:val="S_Обычный жирный"/>
    <w:basedOn w:val="a"/>
    <w:link w:val="S0"/>
    <w:qFormat/>
    <w:rsid w:val="00E36DF2"/>
    <w:pPr>
      <w:spacing w:after="0"/>
      <w:ind w:firstLine="709"/>
      <w:jc w:val="both"/>
    </w:pPr>
    <w:rPr>
      <w:rFonts w:ascii="Times New Roman" w:eastAsia="Times New Roman" w:hAnsi="Times New Roman" w:cs="Times New Roman"/>
      <w:sz w:val="28"/>
      <w:szCs w:val="24"/>
      <w:lang w:eastAsia="ru-RU"/>
    </w:rPr>
  </w:style>
  <w:style w:type="character" w:customStyle="1" w:styleId="S0">
    <w:name w:val="S_Обычный жирный Знак"/>
    <w:link w:val="S"/>
    <w:rsid w:val="00E36DF2"/>
    <w:rPr>
      <w:rFonts w:ascii="Times New Roman" w:eastAsia="Times New Roman" w:hAnsi="Times New Roman" w:cs="Times New Roman"/>
      <w:sz w:val="28"/>
      <w:szCs w:val="24"/>
      <w:lang w:eastAsia="ru-RU"/>
    </w:rPr>
  </w:style>
  <w:style w:type="paragraph" w:customStyle="1" w:styleId="41">
    <w:name w:val="Заголовок 41"/>
    <w:basedOn w:val="a"/>
    <w:uiPriority w:val="1"/>
    <w:qFormat/>
    <w:rsid w:val="00072667"/>
    <w:pPr>
      <w:widowControl w:val="0"/>
      <w:autoSpaceDE w:val="0"/>
      <w:autoSpaceDN w:val="0"/>
      <w:spacing w:after="0" w:line="240" w:lineRule="auto"/>
      <w:ind w:left="220"/>
      <w:outlineLvl w:val="4"/>
    </w:pPr>
    <w:rPr>
      <w:rFonts w:ascii="Times New Roman" w:eastAsia="Times New Roman" w:hAnsi="Times New Roman" w:cs="Times New Roman"/>
      <w:b/>
      <w:bCs/>
      <w:i/>
      <w:sz w:val="28"/>
      <w:szCs w:val="28"/>
      <w:lang w:eastAsia="ru-RU" w:bidi="ru-RU"/>
    </w:rPr>
  </w:style>
  <w:style w:type="paragraph" w:styleId="af3">
    <w:name w:val="Body Text Indent"/>
    <w:basedOn w:val="a"/>
    <w:link w:val="af4"/>
    <w:rsid w:val="00072667"/>
    <w:pPr>
      <w:spacing w:after="120" w:line="240" w:lineRule="auto"/>
      <w:ind w:left="283"/>
    </w:pPr>
    <w:rPr>
      <w:rFonts w:ascii="Times New Roman" w:eastAsia="Times New Roman" w:hAnsi="Times New Roman" w:cs="Times New Roman"/>
      <w:sz w:val="24"/>
      <w:szCs w:val="24"/>
      <w:lang w:eastAsia="ru-RU"/>
    </w:rPr>
  </w:style>
  <w:style w:type="character" w:customStyle="1" w:styleId="af4">
    <w:name w:val="Основной текст с отступом Знак"/>
    <w:basedOn w:val="a0"/>
    <w:link w:val="af3"/>
    <w:rsid w:val="00072667"/>
    <w:rPr>
      <w:rFonts w:ascii="Times New Roman" w:eastAsia="Times New Roman" w:hAnsi="Times New Roman" w:cs="Times New Roman"/>
      <w:sz w:val="24"/>
      <w:szCs w:val="24"/>
      <w:lang w:eastAsia="ru-RU"/>
    </w:rPr>
  </w:style>
  <w:style w:type="paragraph" w:styleId="af5">
    <w:name w:val="Normal (Web)"/>
    <w:aliases w:val="Обычный (Web),Обычный (веб)3"/>
    <w:basedOn w:val="a"/>
    <w:rsid w:val="000726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4"/>
    <w:uiPriority w:val="99"/>
    <w:semiHidden/>
    <w:rsid w:val="00072667"/>
    <w:rPr>
      <w:rFonts w:ascii="Times New Roman" w:eastAsia="Times New Roman" w:hAnsi="Times New Roman" w:cs="Times New Roman"/>
      <w:lang w:eastAsia="ru-RU" w:bidi="ru-RU"/>
    </w:rPr>
  </w:style>
  <w:style w:type="paragraph" w:styleId="24">
    <w:name w:val="Body Text 2"/>
    <w:basedOn w:val="a"/>
    <w:link w:val="23"/>
    <w:uiPriority w:val="99"/>
    <w:semiHidden/>
    <w:unhideWhenUsed/>
    <w:rsid w:val="00072667"/>
    <w:pPr>
      <w:widowControl w:val="0"/>
      <w:autoSpaceDE w:val="0"/>
      <w:autoSpaceDN w:val="0"/>
      <w:spacing w:after="120" w:line="480" w:lineRule="auto"/>
    </w:pPr>
    <w:rPr>
      <w:rFonts w:ascii="Times New Roman" w:eastAsia="Times New Roman" w:hAnsi="Times New Roman" w:cs="Times New Roman"/>
      <w:lang w:eastAsia="ru-RU" w:bidi="ru-RU"/>
    </w:rPr>
  </w:style>
  <w:style w:type="paragraph" w:styleId="35">
    <w:name w:val="Body Text Indent 3"/>
    <w:basedOn w:val="a"/>
    <w:link w:val="36"/>
    <w:rsid w:val="00072667"/>
    <w:pPr>
      <w:spacing w:after="120" w:line="240" w:lineRule="auto"/>
      <w:ind w:left="283"/>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0"/>
    <w:link w:val="35"/>
    <w:rsid w:val="00072667"/>
    <w:rPr>
      <w:rFonts w:ascii="Times New Roman" w:eastAsia="Times New Roman" w:hAnsi="Times New Roman" w:cs="Times New Roman"/>
      <w:sz w:val="16"/>
      <w:szCs w:val="16"/>
      <w:lang w:eastAsia="ru-RU"/>
    </w:rPr>
  </w:style>
  <w:style w:type="paragraph" w:customStyle="1" w:styleId="310">
    <w:name w:val="Заголовок 3.1"/>
    <w:basedOn w:val="3"/>
    <w:qFormat/>
    <w:rsid w:val="00072667"/>
    <w:pPr>
      <w:keepLines w:val="0"/>
      <w:widowControl/>
      <w:autoSpaceDE/>
      <w:autoSpaceDN/>
      <w:spacing w:before="240" w:after="60"/>
      <w:jc w:val="both"/>
    </w:pPr>
    <w:rPr>
      <w:rFonts w:ascii="Times New Roman" w:eastAsia="Times New Roman" w:hAnsi="Times New Roman" w:cs="Arial"/>
      <w:color w:val="auto"/>
      <w:sz w:val="28"/>
      <w:szCs w:val="26"/>
      <w:lang w:bidi="ar-SA"/>
    </w:rPr>
  </w:style>
  <w:style w:type="character" w:customStyle="1" w:styleId="hl">
    <w:name w:val="hl"/>
    <w:basedOn w:val="a0"/>
    <w:rsid w:val="00072667"/>
  </w:style>
  <w:style w:type="paragraph" w:customStyle="1" w:styleId="xl63">
    <w:name w:val="xl63"/>
    <w:basedOn w:val="a"/>
    <w:rsid w:val="000726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0726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5">
    <w:name w:val="xl65"/>
    <w:basedOn w:val="a"/>
    <w:rsid w:val="00072667"/>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
    <w:rsid w:val="000726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072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
    <w:rsid w:val="00072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072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072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rsid w:val="000726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af6">
    <w:name w:val="Абзац"/>
    <w:basedOn w:val="a"/>
    <w:link w:val="af7"/>
    <w:qFormat/>
    <w:rsid w:val="00072667"/>
    <w:pPr>
      <w:spacing w:before="120" w:after="60" w:line="240" w:lineRule="auto"/>
      <w:ind w:firstLine="567"/>
      <w:jc w:val="both"/>
    </w:pPr>
    <w:rPr>
      <w:rFonts w:eastAsia="Times New Roman" w:cs="Times New Roman"/>
      <w:sz w:val="24"/>
      <w:szCs w:val="24"/>
      <w:lang w:eastAsia="ru-RU"/>
    </w:rPr>
  </w:style>
  <w:style w:type="character" w:customStyle="1" w:styleId="af7">
    <w:name w:val="Абзац Знак"/>
    <w:link w:val="af6"/>
    <w:rsid w:val="00072667"/>
    <w:rPr>
      <w:rFonts w:eastAsia="Times New Roman" w:cs="Times New Roman"/>
      <w:sz w:val="24"/>
      <w:szCs w:val="24"/>
      <w:lang w:eastAsia="ru-RU"/>
    </w:rPr>
  </w:style>
  <w:style w:type="paragraph" w:customStyle="1" w:styleId="G">
    <w:name w:val="G_Обычный текст"/>
    <w:basedOn w:val="af6"/>
    <w:link w:val="G0"/>
    <w:qFormat/>
    <w:rsid w:val="00072667"/>
    <w:rPr>
      <w:rFonts w:ascii="Calibri" w:hAnsi="Calibri"/>
      <w:lang w:eastAsia="ar-SA" w:bidi="en-US"/>
    </w:rPr>
  </w:style>
  <w:style w:type="character" w:customStyle="1" w:styleId="G0">
    <w:name w:val="G_Обычный текст Знак"/>
    <w:link w:val="G"/>
    <w:rsid w:val="00072667"/>
    <w:rPr>
      <w:rFonts w:ascii="Calibri" w:eastAsia="Times New Roman" w:hAnsi="Calibri" w:cs="Times New Roman"/>
      <w:sz w:val="24"/>
      <w:szCs w:val="24"/>
      <w:lang w:eastAsia="ar-SA" w:bidi="en-US"/>
    </w:rPr>
  </w:style>
  <w:style w:type="paragraph" w:customStyle="1" w:styleId="Default">
    <w:name w:val="Default"/>
    <w:rsid w:val="0007266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lk">
    <w:name w:val="blk"/>
    <w:basedOn w:val="a0"/>
    <w:rsid w:val="000726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yperlink" Target="https://www.citymurmansk.ru/img/all/1330__postanovlenie__168_ot_27_01_2015.docx" TargetMode="External"/><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citymurmansk.ru/img/all/1330__postanovlenie__168_ot_27_01_2015.docx" TargetMode="Externa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59794-3DA3-4DC9-BE1D-4D78C62E7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1067</TotalTime>
  <Pages>42</Pages>
  <Words>9753</Words>
  <Characters>55598</Characters>
  <Application>Microsoft Office Word</Application>
  <DocSecurity>0</DocSecurity>
  <Lines>463</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Бубякина Светлана Геннадьевна</dc:creator>
  <cp:lastModifiedBy>Бубякина Светлана Геннадьевна</cp:lastModifiedBy>
  <cp:revision>78</cp:revision>
  <cp:lastPrinted>2019-12-31T07:54:00Z</cp:lastPrinted>
  <dcterms:created xsi:type="dcterms:W3CDTF">2019-11-12T09:19:00Z</dcterms:created>
  <dcterms:modified xsi:type="dcterms:W3CDTF">2019-12-31T09:14:00Z</dcterms:modified>
</cp:coreProperties>
</file>