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DD" w:rsidRDefault="00B915D1" w:rsidP="00CD1392">
      <w:pPr>
        <w:pStyle w:val="a3"/>
      </w:pPr>
      <w:r w:rsidRPr="00B915D1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pt;height:44.25pt;visibility:visible">
            <v:imagedata r:id="rId7" o:title=""/>
          </v:shape>
        </w:pict>
      </w:r>
    </w:p>
    <w:p w:rsidR="00E02BDD" w:rsidRDefault="00E02BDD" w:rsidP="00CD1392">
      <w:pPr>
        <w:pStyle w:val="a3"/>
      </w:pPr>
    </w:p>
    <w:p w:rsidR="00E02BDD" w:rsidRPr="001D1003" w:rsidRDefault="00E02BDD" w:rsidP="00CD1392">
      <w:pPr>
        <w:pStyle w:val="a3"/>
        <w:rPr>
          <w:sz w:val="32"/>
          <w:szCs w:val="32"/>
        </w:rPr>
      </w:pPr>
      <w:r w:rsidRPr="001D1003">
        <w:rPr>
          <w:sz w:val="32"/>
          <w:szCs w:val="32"/>
        </w:rPr>
        <w:t>АДМИНИСТРАЦИЯ ГОРОДА МУРМАНСКА</w:t>
      </w:r>
    </w:p>
    <w:p w:rsidR="00E02BDD" w:rsidRPr="001D1003" w:rsidRDefault="00E02BDD" w:rsidP="00CD1392">
      <w:pPr>
        <w:jc w:val="center"/>
        <w:rPr>
          <w:sz w:val="32"/>
          <w:szCs w:val="32"/>
        </w:rPr>
      </w:pPr>
    </w:p>
    <w:p w:rsidR="00E02BDD" w:rsidRPr="00AF608F" w:rsidRDefault="00E02BDD" w:rsidP="00AF608F">
      <w:pPr>
        <w:pStyle w:val="3"/>
        <w:spacing w:before="0" w:after="0"/>
        <w:ind w:right="141"/>
        <w:jc w:val="center"/>
        <w:rPr>
          <w:rFonts w:ascii="Times New Roman" w:hAnsi="Times New Roman" w:cs="Times New Roman"/>
          <w:spacing w:val="40"/>
          <w:sz w:val="32"/>
          <w:szCs w:val="32"/>
        </w:rPr>
      </w:pPr>
      <w:proofErr w:type="gramStart"/>
      <w:r w:rsidRPr="00AF608F">
        <w:rPr>
          <w:rFonts w:ascii="Times New Roman" w:hAnsi="Times New Roman" w:cs="Times New Roman"/>
          <w:spacing w:val="40"/>
          <w:sz w:val="32"/>
          <w:szCs w:val="32"/>
        </w:rPr>
        <w:t>П</w:t>
      </w:r>
      <w:proofErr w:type="gramEnd"/>
      <w:r w:rsidRPr="00AF608F">
        <w:rPr>
          <w:rFonts w:ascii="Times New Roman" w:hAnsi="Times New Roman" w:cs="Times New Roman"/>
          <w:spacing w:val="40"/>
          <w:sz w:val="32"/>
          <w:szCs w:val="32"/>
        </w:rPr>
        <w:t xml:space="preserve"> О С Т А Н О В Л Е Н И Е</w:t>
      </w:r>
    </w:p>
    <w:p w:rsidR="00E02BDD" w:rsidRDefault="00E02BDD" w:rsidP="00CD1392"/>
    <w:p w:rsidR="00E02BDD" w:rsidRDefault="00E02BDD" w:rsidP="00CD1392"/>
    <w:p w:rsidR="00E02BDD" w:rsidRDefault="00E02BDD" w:rsidP="00CD1392"/>
    <w:p w:rsidR="00E02BDD" w:rsidRDefault="00E02BDD" w:rsidP="00265BA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24.06.2011                                                  </w:t>
      </w:r>
      <w:r>
        <w:rPr>
          <w:sz w:val="28"/>
          <w:szCs w:val="28"/>
        </w:rPr>
        <w:tab/>
        <w:t xml:space="preserve">                                                       № 1081</w:t>
      </w:r>
    </w:p>
    <w:p w:rsidR="00E02BDD" w:rsidRDefault="00E02BDD" w:rsidP="00CD1392"/>
    <w:p w:rsidR="00E02BDD" w:rsidRDefault="00E02BDD" w:rsidP="00CD1392"/>
    <w:p w:rsidR="00E02BDD" w:rsidRDefault="00E02BDD" w:rsidP="00CD1392"/>
    <w:p w:rsidR="00E02BDD" w:rsidRPr="006C33B7" w:rsidRDefault="00E02BDD" w:rsidP="008776D5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8E509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 Положение о</w:t>
      </w:r>
      <w:r w:rsidRPr="008776D5">
        <w:rPr>
          <w:b/>
          <w:bCs/>
          <w:sz w:val="28"/>
          <w:szCs w:val="28"/>
        </w:rPr>
        <w:t xml:space="preserve"> порядке разработки прогноза социально-экономического развития муниципального образования город Мурманск на очередной финансовый год и плановый период</w:t>
      </w:r>
      <w:r>
        <w:rPr>
          <w:b/>
          <w:bCs/>
          <w:sz w:val="28"/>
          <w:szCs w:val="28"/>
        </w:rPr>
        <w:t>, утвержденное постановлением администрации города Мурманска</w:t>
      </w:r>
      <w:r w:rsidRPr="008776D5">
        <w:rPr>
          <w:b/>
          <w:bCs/>
          <w:sz w:val="28"/>
          <w:szCs w:val="28"/>
        </w:rPr>
        <w:t xml:space="preserve"> от 12.11.2009 № 1219 </w:t>
      </w:r>
    </w:p>
    <w:p w:rsidR="00E02BDD" w:rsidRDefault="00E02BDD" w:rsidP="00544B58">
      <w:pPr>
        <w:autoSpaceDE w:val="0"/>
        <w:autoSpaceDN w:val="0"/>
        <w:adjustRightInd w:val="0"/>
        <w:ind w:firstLine="540"/>
        <w:jc w:val="both"/>
        <w:outlineLvl w:val="0"/>
        <w:rPr>
          <w:spacing w:val="4"/>
          <w:sz w:val="28"/>
          <w:szCs w:val="28"/>
        </w:rPr>
      </w:pPr>
    </w:p>
    <w:p w:rsidR="00E02BDD" w:rsidRDefault="00E02BDD" w:rsidP="00A24072">
      <w:pPr>
        <w:autoSpaceDE w:val="0"/>
        <w:autoSpaceDN w:val="0"/>
        <w:adjustRightInd w:val="0"/>
        <w:ind w:right="-30" w:firstLine="540"/>
        <w:jc w:val="both"/>
        <w:outlineLvl w:val="0"/>
        <w:rPr>
          <w:spacing w:val="4"/>
          <w:sz w:val="28"/>
          <w:szCs w:val="28"/>
        </w:rPr>
      </w:pPr>
      <w:proofErr w:type="gramStart"/>
      <w:r>
        <w:rPr>
          <w:spacing w:val="4"/>
          <w:sz w:val="28"/>
          <w:szCs w:val="28"/>
        </w:rPr>
        <w:t xml:space="preserve">В соответствии со ст. 173 Бюджетного кодекса Российской Федерации, </w:t>
      </w:r>
      <w:r w:rsidRPr="0043519E">
        <w:rPr>
          <w:spacing w:val="4"/>
          <w:sz w:val="28"/>
          <w:szCs w:val="28"/>
        </w:rPr>
        <w:t>Законом Мурманской области от 25.03.1999 № 137-01-ЗМО «О прогнозировании и программах социально-экономического развития Мурманской области», постановлением Правительства Мурманской облас</w:t>
      </w:r>
      <w:r>
        <w:rPr>
          <w:spacing w:val="4"/>
          <w:sz w:val="28"/>
          <w:szCs w:val="28"/>
        </w:rPr>
        <w:t xml:space="preserve">ти от 09.04.2008 № 168-ПП </w:t>
      </w:r>
      <w:r w:rsidRPr="0043519E">
        <w:rPr>
          <w:spacing w:val="4"/>
          <w:sz w:val="28"/>
          <w:szCs w:val="28"/>
        </w:rPr>
        <w:t xml:space="preserve">«О порядке разработки прогноза социально-экономического развития Мурманской области на очередной финансовый год и плановый период», </w:t>
      </w:r>
      <w:r>
        <w:rPr>
          <w:sz w:val="28"/>
          <w:szCs w:val="28"/>
        </w:rPr>
        <w:t xml:space="preserve">руководствуясь </w:t>
      </w:r>
      <w:hyperlink r:id="rId8" w:history="1">
        <w:r>
          <w:rPr>
            <w:color w:val="0000FF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город Мурманск, </w:t>
      </w:r>
      <w:r w:rsidRPr="0043519E">
        <w:rPr>
          <w:sz w:val="28"/>
          <w:szCs w:val="28"/>
        </w:rPr>
        <w:t>Положением о бюджетном устройстве и бюджетном процессе в муниципальном</w:t>
      </w:r>
      <w:proofErr w:type="gramEnd"/>
      <w:r w:rsidRPr="0043519E">
        <w:rPr>
          <w:sz w:val="28"/>
          <w:szCs w:val="28"/>
        </w:rPr>
        <w:t xml:space="preserve"> образовании город Мурманск, утвержденным решением Совета депутатов города Мурманска от 26.05.2008 № 50-618</w:t>
      </w:r>
      <w:r>
        <w:rPr>
          <w:sz w:val="28"/>
          <w:szCs w:val="28"/>
        </w:rPr>
        <w:t xml:space="preserve">, </w:t>
      </w:r>
      <w:proofErr w:type="spellStart"/>
      <w:proofErr w:type="gramStart"/>
      <w:r w:rsidRPr="00585B7D">
        <w:rPr>
          <w:b/>
          <w:bCs/>
          <w:sz w:val="28"/>
          <w:szCs w:val="28"/>
        </w:rPr>
        <w:t>п</w:t>
      </w:r>
      <w:proofErr w:type="spellEnd"/>
      <w:proofErr w:type="gramEnd"/>
      <w:r w:rsidRPr="00585B7D">
        <w:rPr>
          <w:b/>
          <w:bCs/>
          <w:sz w:val="28"/>
          <w:szCs w:val="28"/>
        </w:rPr>
        <w:t xml:space="preserve"> о с т а </w:t>
      </w:r>
      <w:proofErr w:type="spellStart"/>
      <w:r w:rsidRPr="00585B7D">
        <w:rPr>
          <w:b/>
          <w:bCs/>
          <w:sz w:val="28"/>
          <w:szCs w:val="28"/>
        </w:rPr>
        <w:t>н</w:t>
      </w:r>
      <w:proofErr w:type="spellEnd"/>
      <w:r w:rsidRPr="00585B7D">
        <w:rPr>
          <w:b/>
          <w:bCs/>
          <w:sz w:val="28"/>
          <w:szCs w:val="28"/>
        </w:rPr>
        <w:t xml:space="preserve"> о в л я ю:</w:t>
      </w:r>
    </w:p>
    <w:p w:rsidR="00E02BDD" w:rsidRDefault="00E02BDD" w:rsidP="00484C2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02BDD" w:rsidRDefault="00E02BDD" w:rsidP="00A24072">
      <w:pPr>
        <w:pStyle w:val="a7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Положение о</w:t>
      </w:r>
      <w:r w:rsidRPr="00A751CF">
        <w:rPr>
          <w:rFonts w:ascii="Times New Roman" w:hAnsi="Times New Roman" w:cs="Times New Roman"/>
          <w:sz w:val="28"/>
          <w:szCs w:val="28"/>
        </w:rPr>
        <w:t xml:space="preserve"> порядке разработки прогноза социально-экономического развития муниципального образования город Мурманск </w:t>
      </w:r>
      <w:proofErr w:type="gramStart"/>
      <w:r w:rsidRPr="00A751C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751CF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города Мурманска от 12.11.2009 № 1219, (далее – Положение) следующие изменения:</w:t>
      </w:r>
    </w:p>
    <w:p w:rsidR="00E02BDD" w:rsidRDefault="00E02BDD" w:rsidP="00A24072">
      <w:pPr>
        <w:pStyle w:val="a7"/>
        <w:numPr>
          <w:ilvl w:val="1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8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абзаце три пункта</w:t>
      </w:r>
      <w:r w:rsidRPr="00E41388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2 раздела 1 Положения слова «</w:t>
      </w:r>
      <w:r w:rsidRPr="0003639F">
        <w:rPr>
          <w:rFonts w:ascii="Times New Roman" w:hAnsi="Times New Roman" w:cs="Times New Roman"/>
          <w:sz w:val="28"/>
          <w:szCs w:val="28"/>
        </w:rPr>
        <w:t>территориальны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3639F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3639F">
        <w:rPr>
          <w:rFonts w:ascii="Times New Roman" w:hAnsi="Times New Roman" w:cs="Times New Roman"/>
          <w:sz w:val="28"/>
          <w:szCs w:val="28"/>
        </w:rPr>
        <w:t xml:space="preserve"> федеральных и региональных органов исполнительной власти»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C72221">
        <w:rPr>
          <w:rFonts w:ascii="Times New Roman" w:hAnsi="Times New Roman" w:cs="Times New Roman"/>
          <w:sz w:val="28"/>
          <w:szCs w:val="28"/>
        </w:rPr>
        <w:t xml:space="preserve">«территориальных </w:t>
      </w:r>
      <w:r>
        <w:rPr>
          <w:rFonts w:ascii="Times New Roman" w:hAnsi="Times New Roman" w:cs="Times New Roman"/>
          <w:sz w:val="28"/>
          <w:szCs w:val="28"/>
        </w:rPr>
        <w:t>управлений</w:t>
      </w:r>
      <w:r w:rsidRPr="00C72221">
        <w:rPr>
          <w:rFonts w:ascii="Times New Roman" w:hAnsi="Times New Roman" w:cs="Times New Roman"/>
          <w:sz w:val="28"/>
          <w:szCs w:val="28"/>
        </w:rPr>
        <w:t xml:space="preserve"> федеральных органов </w:t>
      </w:r>
      <w:r w:rsidRPr="00946AC2">
        <w:rPr>
          <w:rFonts w:ascii="Times New Roman" w:hAnsi="Times New Roman" w:cs="Times New Roman"/>
          <w:sz w:val="28"/>
          <w:szCs w:val="28"/>
        </w:rPr>
        <w:t xml:space="preserve">государственной власти в Мурманской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исполнительных органов </w:t>
      </w:r>
      <w:r w:rsidRPr="00946AC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C72221">
        <w:rPr>
          <w:rFonts w:ascii="Times New Roman" w:hAnsi="Times New Roman" w:cs="Times New Roman"/>
          <w:sz w:val="28"/>
          <w:szCs w:val="28"/>
        </w:rPr>
        <w:t>власти Мурманской области».</w:t>
      </w:r>
    </w:p>
    <w:p w:rsidR="00E02BDD" w:rsidRDefault="00E02BDD" w:rsidP="00A24072">
      <w:pPr>
        <w:pStyle w:val="a7"/>
        <w:numPr>
          <w:ilvl w:val="1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88">
        <w:rPr>
          <w:rFonts w:ascii="Times New Roman" w:hAnsi="Times New Roman" w:cs="Times New Roman"/>
          <w:sz w:val="28"/>
          <w:szCs w:val="28"/>
        </w:rPr>
        <w:t>В пункте 1.3</w:t>
      </w:r>
      <w:r>
        <w:rPr>
          <w:rFonts w:ascii="Times New Roman" w:hAnsi="Times New Roman" w:cs="Times New Roman"/>
          <w:sz w:val="28"/>
          <w:szCs w:val="28"/>
        </w:rPr>
        <w:t xml:space="preserve"> раздела 1 Положения:</w:t>
      </w:r>
    </w:p>
    <w:p w:rsidR="00E02BDD" w:rsidRDefault="00E02BDD" w:rsidP="00A24072">
      <w:pPr>
        <w:pStyle w:val="a7"/>
        <w:numPr>
          <w:ilvl w:val="1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исключить;</w:t>
      </w:r>
    </w:p>
    <w:p w:rsidR="00E02BDD" w:rsidRDefault="00E02BDD" w:rsidP="00A24072">
      <w:pPr>
        <w:pStyle w:val="a7"/>
        <w:numPr>
          <w:ilvl w:val="1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девятый изложить в следующей редакции:</w:t>
      </w:r>
    </w:p>
    <w:p w:rsidR="00E02BDD" w:rsidRPr="009F5DFB" w:rsidRDefault="00E02BDD" w:rsidP="00A2407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«– участники разработки прогноза – организации, представляющие материалы для разработки прогноза социально-экономического развития. К участникам разработки прогноза относятся: структурные подразделения Администрации; территориальные управления</w:t>
      </w:r>
      <w:r w:rsidRPr="00C722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федеральных органов </w:t>
      </w:r>
      <w:r w:rsidRPr="00946AC2">
        <w:rPr>
          <w:sz w:val="28"/>
          <w:szCs w:val="28"/>
        </w:rPr>
        <w:lastRenderedPageBreak/>
        <w:t xml:space="preserve">государственной власти в Мурманской области, </w:t>
      </w:r>
      <w:r>
        <w:rPr>
          <w:sz w:val="28"/>
          <w:szCs w:val="28"/>
        </w:rPr>
        <w:t xml:space="preserve">исполнительные органы </w:t>
      </w:r>
      <w:r w:rsidRPr="00946AC2">
        <w:rPr>
          <w:sz w:val="28"/>
          <w:szCs w:val="28"/>
        </w:rPr>
        <w:t xml:space="preserve">государственной </w:t>
      </w:r>
      <w:r w:rsidRPr="00C72221">
        <w:rPr>
          <w:sz w:val="28"/>
          <w:szCs w:val="28"/>
        </w:rPr>
        <w:t>власти Мурманской области</w:t>
      </w:r>
      <w:r>
        <w:rPr>
          <w:sz w:val="28"/>
          <w:szCs w:val="28"/>
        </w:rPr>
        <w:t xml:space="preserve">; коммерческие и некоммерческие организации, </w:t>
      </w:r>
      <w:r w:rsidRPr="009F5DFB">
        <w:rPr>
          <w:sz w:val="28"/>
          <w:szCs w:val="28"/>
        </w:rPr>
        <w:t>осуществляющие деятельность на территории города Мурманска</w:t>
      </w:r>
      <w:proofErr w:type="gramStart"/>
      <w:r>
        <w:rPr>
          <w:sz w:val="28"/>
          <w:szCs w:val="28"/>
        </w:rPr>
        <w:t>.».</w:t>
      </w:r>
      <w:proofErr w:type="gramEnd"/>
    </w:p>
    <w:p w:rsidR="00E02BDD" w:rsidRPr="009F5DFB" w:rsidRDefault="00E02BDD" w:rsidP="00FE3D4D">
      <w:pPr>
        <w:pStyle w:val="a7"/>
        <w:numPr>
          <w:ilvl w:val="1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DFB">
        <w:rPr>
          <w:rFonts w:ascii="Times New Roman" w:hAnsi="Times New Roman" w:cs="Times New Roman"/>
          <w:sz w:val="28"/>
          <w:szCs w:val="28"/>
        </w:rPr>
        <w:t xml:space="preserve">В пункте 1.8 </w:t>
      </w:r>
      <w:r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Pr="009F5DFB">
        <w:rPr>
          <w:rFonts w:ascii="Times New Roman" w:hAnsi="Times New Roman" w:cs="Times New Roman"/>
          <w:sz w:val="28"/>
          <w:szCs w:val="28"/>
        </w:rPr>
        <w:t>Положения второе предложение исключить.</w:t>
      </w:r>
    </w:p>
    <w:p w:rsidR="00E02BDD" w:rsidRPr="009F5DFB" w:rsidRDefault="00E02BDD" w:rsidP="00FE3D4D">
      <w:pPr>
        <w:pStyle w:val="a7"/>
        <w:numPr>
          <w:ilvl w:val="1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DFB">
        <w:rPr>
          <w:rFonts w:ascii="Times New Roman" w:hAnsi="Times New Roman" w:cs="Times New Roman"/>
          <w:sz w:val="28"/>
          <w:szCs w:val="28"/>
        </w:rPr>
        <w:t xml:space="preserve">В пункте 1.9 </w:t>
      </w:r>
      <w:r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Pr="009F5DFB">
        <w:rPr>
          <w:rFonts w:ascii="Times New Roman" w:hAnsi="Times New Roman" w:cs="Times New Roman"/>
          <w:sz w:val="28"/>
          <w:szCs w:val="28"/>
        </w:rPr>
        <w:t>Положения слова «базового года» заменить словами «текущего года».</w:t>
      </w:r>
    </w:p>
    <w:p w:rsidR="00E02BDD" w:rsidRPr="009F5DFB" w:rsidRDefault="00E02BDD" w:rsidP="007E4695">
      <w:pPr>
        <w:pStyle w:val="a7"/>
        <w:numPr>
          <w:ilvl w:val="1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DFB">
        <w:rPr>
          <w:rFonts w:ascii="Times New Roman" w:hAnsi="Times New Roman" w:cs="Times New Roman"/>
          <w:sz w:val="28"/>
          <w:szCs w:val="28"/>
        </w:rPr>
        <w:t xml:space="preserve">Абзац двенадцатый пункта 2.1 </w:t>
      </w:r>
      <w:r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9F5DFB">
        <w:rPr>
          <w:rFonts w:ascii="Times New Roman" w:hAnsi="Times New Roman" w:cs="Times New Roman"/>
          <w:sz w:val="28"/>
          <w:szCs w:val="28"/>
        </w:rPr>
        <w:t>Положения исключить.</w:t>
      </w:r>
    </w:p>
    <w:p w:rsidR="00E02BDD" w:rsidRDefault="00E02BDD" w:rsidP="00B9526F">
      <w:pPr>
        <w:pStyle w:val="a7"/>
        <w:numPr>
          <w:ilvl w:val="1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Положения изложить в следующей редакции:</w:t>
      </w:r>
    </w:p>
    <w:p w:rsidR="00E02BDD" w:rsidRDefault="00E02BDD" w:rsidP="00EF3AEF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A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EF3AEF">
        <w:rPr>
          <w:rFonts w:ascii="Times New Roman" w:hAnsi="Times New Roman" w:cs="Times New Roman"/>
          <w:sz w:val="28"/>
          <w:szCs w:val="28"/>
        </w:rPr>
        <w:t>Разработка прогноза социально-экономического развития осуществляется в соответствии с Календарным планом разработки прогноза социально-экономического развития муниципального образования город Мурманск</w:t>
      </w:r>
      <w:r w:rsidRPr="00EF3A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3AEF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EF3AEF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ю к настоящему Положению</w:t>
      </w:r>
      <w:r w:rsidRPr="00EF3AEF">
        <w:rPr>
          <w:rFonts w:ascii="Times New Roman" w:hAnsi="Times New Roman" w:cs="Times New Roman"/>
          <w:sz w:val="28"/>
          <w:szCs w:val="28"/>
        </w:rPr>
        <w:t>.</w:t>
      </w:r>
    </w:p>
    <w:p w:rsidR="00E02BDD" w:rsidRDefault="00E02BDD" w:rsidP="00EF3AE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3AEF">
        <w:rPr>
          <w:sz w:val="28"/>
          <w:szCs w:val="28"/>
        </w:rPr>
        <w:t>3.2. Разработка прогноза социально-экономического развития осуществляется в два этапа.</w:t>
      </w:r>
    </w:p>
    <w:p w:rsidR="00E02BDD" w:rsidRPr="00EF3AEF" w:rsidRDefault="00E02BDD" w:rsidP="00EF3AE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EF3AEF">
        <w:rPr>
          <w:sz w:val="28"/>
          <w:szCs w:val="28"/>
        </w:rPr>
        <w:t>Первый этап:</w:t>
      </w:r>
    </w:p>
    <w:p w:rsidR="00E02BDD" w:rsidRPr="003E4259" w:rsidRDefault="00E02BDD" w:rsidP="003E4259">
      <w:pPr>
        <w:pStyle w:val="a7"/>
        <w:numPr>
          <w:ilvl w:val="0"/>
          <w:numId w:val="21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EF">
        <w:rPr>
          <w:rFonts w:ascii="Times New Roman" w:hAnsi="Times New Roman" w:cs="Times New Roman"/>
          <w:sz w:val="28"/>
          <w:szCs w:val="28"/>
        </w:rPr>
        <w:t>проведение комплексного анализа экономической и демографической ситуации, социальной инфраструктуры, сложившихся тенденций развития промышленности, потребительского рынка по результатам мониторинга социально-экономичес</w:t>
      </w:r>
      <w:r>
        <w:rPr>
          <w:rFonts w:ascii="Times New Roman" w:hAnsi="Times New Roman" w:cs="Times New Roman"/>
          <w:sz w:val="28"/>
          <w:szCs w:val="28"/>
        </w:rPr>
        <w:t>кого развития города Мурманска;</w:t>
      </w:r>
    </w:p>
    <w:p w:rsidR="00E02BDD" w:rsidRPr="00EF3AEF" w:rsidRDefault="00E02BDD" w:rsidP="00EF3AEF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3AEF">
        <w:rPr>
          <w:rFonts w:ascii="Times New Roman" w:hAnsi="Times New Roman" w:cs="Times New Roman"/>
          <w:sz w:val="28"/>
          <w:szCs w:val="28"/>
        </w:rPr>
        <w:t>подведение предварительных итогов социально-экономического развития муниципального образования город Мурманск</w:t>
      </w:r>
      <w:r w:rsidRPr="00EF3A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3AEF">
        <w:rPr>
          <w:rFonts w:ascii="Times New Roman" w:hAnsi="Times New Roman" w:cs="Times New Roman"/>
          <w:sz w:val="28"/>
          <w:szCs w:val="28"/>
        </w:rPr>
        <w:t>за истекший период текущего года с пояснительной запиской;</w:t>
      </w:r>
    </w:p>
    <w:p w:rsidR="00E02BDD" w:rsidRPr="003E4259" w:rsidRDefault="00E02BDD" w:rsidP="00EF3AEF">
      <w:pPr>
        <w:pStyle w:val="a7"/>
        <w:numPr>
          <w:ilvl w:val="0"/>
          <w:numId w:val="21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EF">
        <w:rPr>
          <w:rFonts w:ascii="Times New Roman" w:hAnsi="Times New Roman" w:cs="Times New Roman"/>
          <w:sz w:val="28"/>
          <w:szCs w:val="28"/>
        </w:rPr>
        <w:t>оценка ожидаемых итогов социально-экономического развития города Мурманска за текущий год;</w:t>
      </w:r>
      <w:r w:rsidRPr="00EF3AEF">
        <w:rPr>
          <w:sz w:val="28"/>
          <w:szCs w:val="28"/>
        </w:rPr>
        <w:t xml:space="preserve"> </w:t>
      </w:r>
    </w:p>
    <w:p w:rsidR="00E02BDD" w:rsidRDefault="00E02BDD" w:rsidP="00EF3AEF">
      <w:pPr>
        <w:pStyle w:val="a7"/>
        <w:numPr>
          <w:ilvl w:val="0"/>
          <w:numId w:val="21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EF">
        <w:rPr>
          <w:rFonts w:ascii="Times New Roman" w:hAnsi="Times New Roman" w:cs="Times New Roman"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EF3AEF">
        <w:rPr>
          <w:rFonts w:ascii="Times New Roman" w:hAnsi="Times New Roman" w:cs="Times New Roman"/>
          <w:sz w:val="28"/>
          <w:szCs w:val="28"/>
        </w:rPr>
        <w:t>прогноза социально-экономического развития, который служит основой для формирования подраздела «Развитие муниципальных образований» прогноза социально-экономического развития Мурманской области на очередной финансовый год и плановый период;</w:t>
      </w:r>
    </w:p>
    <w:p w:rsidR="00E02BDD" w:rsidRPr="00EF3AEF" w:rsidRDefault="00E02BDD" w:rsidP="00EF3AEF">
      <w:pPr>
        <w:pStyle w:val="a7"/>
        <w:numPr>
          <w:ilvl w:val="0"/>
          <w:numId w:val="21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проекта прогноза социально-экономического развития в управление финансов администрации города Мурманска </w:t>
      </w:r>
      <w:r w:rsidRPr="00D754D7">
        <w:rPr>
          <w:rFonts w:ascii="Times New Roman" w:hAnsi="Times New Roman" w:cs="Times New Roman"/>
          <w:sz w:val="28"/>
          <w:szCs w:val="28"/>
        </w:rPr>
        <w:t>в первой декаде сентября года, пре</w:t>
      </w:r>
      <w:r>
        <w:rPr>
          <w:rFonts w:ascii="Times New Roman" w:hAnsi="Times New Roman" w:cs="Times New Roman"/>
          <w:sz w:val="28"/>
          <w:szCs w:val="28"/>
        </w:rPr>
        <w:t xml:space="preserve">дшествующего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02BDD" w:rsidRPr="00EF3AEF" w:rsidRDefault="00E02BDD" w:rsidP="00EF3AEF">
      <w:pPr>
        <w:pStyle w:val="a7"/>
        <w:numPr>
          <w:ilvl w:val="0"/>
          <w:numId w:val="21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Pr="00EF3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EF3AEF">
        <w:rPr>
          <w:rFonts w:ascii="Times New Roman" w:hAnsi="Times New Roman" w:cs="Times New Roman"/>
          <w:sz w:val="28"/>
          <w:szCs w:val="28"/>
        </w:rPr>
        <w:t xml:space="preserve">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в Министерство</w:t>
      </w:r>
      <w:r w:rsidRPr="00EF3AEF">
        <w:rPr>
          <w:rFonts w:ascii="Times New Roman" w:hAnsi="Times New Roman" w:cs="Times New Roman"/>
          <w:sz w:val="28"/>
          <w:szCs w:val="28"/>
        </w:rPr>
        <w:t xml:space="preserve"> экономического развития Мурманской области </w:t>
      </w:r>
      <w:r w:rsidRPr="00EF3AEF">
        <w:rPr>
          <w:rFonts w:ascii="Times New Roman" w:hAnsi="Times New Roman" w:cs="Times New Roman"/>
          <w:vanish/>
          <w:sz w:val="28"/>
          <w:szCs w:val="28"/>
        </w:rPr>
        <w:t xml:space="preserve">осуществляется </w:t>
      </w:r>
      <w:r w:rsidRPr="00EF3AEF">
        <w:rPr>
          <w:rFonts w:ascii="Times New Roman" w:hAnsi="Times New Roman" w:cs="Times New Roman"/>
          <w:sz w:val="28"/>
          <w:szCs w:val="28"/>
        </w:rPr>
        <w:t>в соответствии с графиком, утверждаемым Министерством экономического развития Мурманской области;</w:t>
      </w:r>
    </w:p>
    <w:p w:rsidR="00E02BDD" w:rsidRDefault="00E02BDD" w:rsidP="00EF3AEF">
      <w:pPr>
        <w:pStyle w:val="a7"/>
        <w:numPr>
          <w:ilvl w:val="0"/>
          <w:numId w:val="21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EF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EF3AEF">
        <w:rPr>
          <w:rFonts w:ascii="Times New Roman" w:hAnsi="Times New Roman" w:cs="Times New Roman"/>
          <w:sz w:val="28"/>
          <w:szCs w:val="28"/>
        </w:rPr>
        <w:t>прогноза социально-экономического развития постоянной комиссией Совета депутатов города Мурманска по бюджету и финансовому регулированию с 01 октября по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F3AEF">
        <w:rPr>
          <w:rFonts w:ascii="Times New Roman" w:hAnsi="Times New Roman" w:cs="Times New Roman"/>
          <w:sz w:val="28"/>
          <w:szCs w:val="28"/>
        </w:rPr>
        <w:t xml:space="preserve"> октября года, </w:t>
      </w:r>
      <w:r w:rsidRPr="00D754D7">
        <w:rPr>
          <w:rFonts w:ascii="Times New Roman" w:hAnsi="Times New Roman" w:cs="Times New Roman"/>
          <w:sz w:val="28"/>
          <w:szCs w:val="28"/>
        </w:rPr>
        <w:t>предшествующего планируемому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54D7">
        <w:rPr>
          <w:rFonts w:ascii="Times New Roman" w:hAnsi="Times New Roman" w:cs="Times New Roman"/>
          <w:sz w:val="28"/>
          <w:szCs w:val="28"/>
        </w:rPr>
        <w:t xml:space="preserve"> в соответствии с графиком, представляемым главе администрации города Мурманска Советом депутатов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в срок до 20 сентября.</w:t>
      </w:r>
    </w:p>
    <w:p w:rsidR="00E02BDD" w:rsidRDefault="00E02BDD" w:rsidP="000006A4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3.2.2. Второй этап:</w:t>
      </w:r>
    </w:p>
    <w:p w:rsidR="00E02BDD" w:rsidRPr="006B7BAF" w:rsidRDefault="00E02BDD" w:rsidP="006B7BAF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BAF">
        <w:rPr>
          <w:rFonts w:ascii="Times New Roman" w:hAnsi="Times New Roman" w:cs="Times New Roman"/>
          <w:sz w:val="28"/>
          <w:szCs w:val="28"/>
        </w:rPr>
        <w:t xml:space="preserve">уточнение ожидаемых итогов социально-экономического развития города Мурманска за текущий год и </w:t>
      </w:r>
      <w:r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Pr="006B7BAF">
        <w:rPr>
          <w:rFonts w:ascii="Times New Roman" w:hAnsi="Times New Roman" w:cs="Times New Roman"/>
          <w:sz w:val="28"/>
          <w:szCs w:val="28"/>
        </w:rPr>
        <w:t>прогноза социально-экономического развития;</w:t>
      </w:r>
    </w:p>
    <w:p w:rsidR="00E02BDD" w:rsidRPr="006B7BAF" w:rsidRDefault="00E02BDD" w:rsidP="006B7BAF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BAF">
        <w:rPr>
          <w:rFonts w:ascii="Times New Roman" w:hAnsi="Times New Roman" w:cs="Times New Roman"/>
          <w:sz w:val="28"/>
          <w:szCs w:val="28"/>
        </w:rPr>
        <w:t xml:space="preserve">разработка перечня основных социально-экономических </w:t>
      </w:r>
      <w:r w:rsidRPr="00D754D7">
        <w:rPr>
          <w:rFonts w:ascii="Times New Roman" w:hAnsi="Times New Roman" w:cs="Times New Roman"/>
          <w:sz w:val="28"/>
          <w:szCs w:val="28"/>
        </w:rPr>
        <w:t>проблем (задач)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BAF">
        <w:rPr>
          <w:rFonts w:ascii="Times New Roman" w:hAnsi="Times New Roman" w:cs="Times New Roman"/>
          <w:sz w:val="28"/>
          <w:szCs w:val="28"/>
        </w:rPr>
        <w:t xml:space="preserve">города Мурманска, на решение которых будет направлена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Pr="006B7B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Мурманска </w:t>
      </w:r>
      <w:r w:rsidRPr="006B7BAF">
        <w:rPr>
          <w:rFonts w:ascii="Times New Roman" w:hAnsi="Times New Roman" w:cs="Times New Roman"/>
          <w:sz w:val="28"/>
          <w:szCs w:val="28"/>
        </w:rPr>
        <w:t>в прогнозном периоде;</w:t>
      </w:r>
    </w:p>
    <w:p w:rsidR="00E02BDD" w:rsidRPr="006B7BAF" w:rsidRDefault="00E02BDD" w:rsidP="006B7BAF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BAF">
        <w:rPr>
          <w:rFonts w:ascii="Times New Roman" w:hAnsi="Times New Roman" w:cs="Times New Roman"/>
          <w:sz w:val="28"/>
          <w:szCs w:val="28"/>
        </w:rPr>
        <w:t xml:space="preserve">представление прогноза социально-экономического развития главе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B7BAF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7BAF">
        <w:rPr>
          <w:rFonts w:ascii="Times New Roman" w:hAnsi="Times New Roman" w:cs="Times New Roman"/>
          <w:sz w:val="28"/>
          <w:szCs w:val="28"/>
        </w:rPr>
        <w:t xml:space="preserve"> Мурманск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7BAF">
        <w:rPr>
          <w:rFonts w:ascii="Times New Roman" w:hAnsi="Times New Roman" w:cs="Times New Roman"/>
          <w:sz w:val="28"/>
          <w:szCs w:val="28"/>
        </w:rPr>
        <w:t xml:space="preserve"> и в управление финансов администрации города Мурманска в </w:t>
      </w:r>
      <w:r w:rsidRPr="00D754D7">
        <w:rPr>
          <w:rFonts w:ascii="Times New Roman" w:hAnsi="Times New Roman" w:cs="Times New Roman"/>
          <w:sz w:val="28"/>
          <w:szCs w:val="28"/>
        </w:rPr>
        <w:t>срок до 1 ноября года, предшествующего</w:t>
      </w:r>
      <w:r w:rsidRPr="006B7B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7BAF"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 w:rsidRPr="006B7BAF">
        <w:rPr>
          <w:rFonts w:ascii="Times New Roman" w:hAnsi="Times New Roman" w:cs="Times New Roman"/>
          <w:sz w:val="28"/>
          <w:szCs w:val="28"/>
        </w:rPr>
        <w:t>;</w:t>
      </w:r>
    </w:p>
    <w:p w:rsidR="00E02BDD" w:rsidRDefault="00E02BDD" w:rsidP="006B7BAF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BAF">
        <w:rPr>
          <w:rFonts w:ascii="Times New Roman" w:hAnsi="Times New Roman" w:cs="Times New Roman"/>
          <w:sz w:val="28"/>
          <w:szCs w:val="28"/>
        </w:rPr>
        <w:t xml:space="preserve">одобрение прогноза социально-экономического развития постановлением администрации города Мурманска одновременно с принятием решения о внесении в Совет </w:t>
      </w:r>
      <w:proofErr w:type="gramStart"/>
      <w:r w:rsidRPr="006B7BAF">
        <w:rPr>
          <w:rFonts w:ascii="Times New Roman" w:hAnsi="Times New Roman" w:cs="Times New Roman"/>
          <w:sz w:val="28"/>
          <w:szCs w:val="28"/>
        </w:rPr>
        <w:t xml:space="preserve">депутатов города Мурманска проекта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 Мурманск </w:t>
      </w:r>
      <w:r w:rsidRPr="006B7BAF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Pr="006B7BAF">
        <w:rPr>
          <w:rFonts w:ascii="Times New Roman" w:hAnsi="Times New Roman" w:cs="Times New Roman"/>
          <w:sz w:val="28"/>
          <w:szCs w:val="28"/>
        </w:rPr>
        <w:t>в срок до 15 н</w:t>
      </w:r>
      <w:r>
        <w:rPr>
          <w:rFonts w:ascii="Times New Roman" w:hAnsi="Times New Roman" w:cs="Times New Roman"/>
          <w:sz w:val="28"/>
          <w:szCs w:val="28"/>
        </w:rPr>
        <w:t>оября текущего финансового года;</w:t>
      </w:r>
    </w:p>
    <w:p w:rsidR="00E02BDD" w:rsidRPr="00913373" w:rsidRDefault="00E02BDD" w:rsidP="00913373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373">
        <w:rPr>
          <w:rFonts w:ascii="Times New Roman" w:hAnsi="Times New Roman" w:cs="Times New Roman"/>
          <w:sz w:val="28"/>
          <w:szCs w:val="28"/>
        </w:rPr>
        <w:t xml:space="preserve"> подготовка проекта постановления о прогнозе социально-экономического развития муниципального образования город Мурманск на очередной финансовый год и плановый период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9133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2BDD" w:rsidRDefault="00E02BDD" w:rsidP="00B9526F">
      <w:pPr>
        <w:pStyle w:val="a7"/>
        <w:numPr>
          <w:ilvl w:val="1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4.1 раздела 4 Положения изложить в следующей редакции:</w:t>
      </w:r>
    </w:p>
    <w:p w:rsidR="00E02BDD" w:rsidRPr="005B27D2" w:rsidRDefault="00E02BDD" w:rsidP="00DC11B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B27D2">
        <w:rPr>
          <w:sz w:val="28"/>
          <w:szCs w:val="28"/>
        </w:rPr>
        <w:t xml:space="preserve">4.1. Субъектами прогнозирования в </w:t>
      </w:r>
      <w:r>
        <w:rPr>
          <w:sz w:val="28"/>
          <w:szCs w:val="28"/>
        </w:rPr>
        <w:t>Комитет представляе</w:t>
      </w:r>
      <w:r w:rsidRPr="005B27D2">
        <w:rPr>
          <w:sz w:val="28"/>
          <w:szCs w:val="28"/>
        </w:rPr>
        <w:t>тся следующ</w:t>
      </w:r>
      <w:r>
        <w:rPr>
          <w:sz w:val="28"/>
          <w:szCs w:val="28"/>
        </w:rPr>
        <w:t>ая</w:t>
      </w:r>
      <w:r w:rsidRPr="005B27D2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</w:t>
      </w:r>
      <w:r w:rsidRPr="005B27D2">
        <w:rPr>
          <w:sz w:val="28"/>
          <w:szCs w:val="28"/>
        </w:rPr>
        <w:t>:</w:t>
      </w:r>
    </w:p>
    <w:p w:rsidR="00E02BDD" w:rsidRPr="005B27D2" w:rsidRDefault="00E02BDD" w:rsidP="00DC11B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7D2">
        <w:rPr>
          <w:sz w:val="28"/>
          <w:szCs w:val="28"/>
        </w:rPr>
        <w:t xml:space="preserve">- </w:t>
      </w:r>
      <w:r>
        <w:rPr>
          <w:sz w:val="28"/>
          <w:szCs w:val="28"/>
        </w:rPr>
        <w:t>значение</w:t>
      </w:r>
      <w:r w:rsidRPr="005B27D2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5B27D2">
        <w:rPr>
          <w:sz w:val="28"/>
          <w:szCs w:val="28"/>
        </w:rPr>
        <w:t xml:space="preserve"> прогноза социально-экономического развития муниципального образования город </w:t>
      </w:r>
      <w:r>
        <w:rPr>
          <w:sz w:val="28"/>
          <w:szCs w:val="28"/>
        </w:rPr>
        <w:t>Мурманск</w:t>
      </w:r>
      <w:r w:rsidRPr="005B27D2">
        <w:rPr>
          <w:sz w:val="28"/>
          <w:szCs w:val="28"/>
        </w:rPr>
        <w:t xml:space="preserve"> на очередной финансовый год и плановый период в соответствии с доведенными формами;</w:t>
      </w:r>
    </w:p>
    <w:p w:rsidR="00E02BDD" w:rsidRPr="005B27D2" w:rsidRDefault="00E02BDD" w:rsidP="00DC11B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7D2">
        <w:rPr>
          <w:sz w:val="28"/>
          <w:szCs w:val="28"/>
        </w:rPr>
        <w:t xml:space="preserve">- </w:t>
      </w:r>
      <w:r>
        <w:rPr>
          <w:sz w:val="28"/>
          <w:szCs w:val="28"/>
        </w:rPr>
        <w:t>пояснительная записка</w:t>
      </w:r>
      <w:proofErr w:type="gramStart"/>
      <w:r>
        <w:rPr>
          <w:sz w:val="28"/>
          <w:szCs w:val="28"/>
        </w:rPr>
        <w:t>.».</w:t>
      </w:r>
      <w:proofErr w:type="gramEnd"/>
    </w:p>
    <w:p w:rsidR="00E02BDD" w:rsidRPr="00F17A9B" w:rsidRDefault="00E02BDD" w:rsidP="00FE3D4D">
      <w:pPr>
        <w:pStyle w:val="a7"/>
        <w:numPr>
          <w:ilvl w:val="1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A9B">
        <w:rPr>
          <w:rFonts w:ascii="Times New Roman" w:hAnsi="Times New Roman" w:cs="Times New Roman"/>
          <w:sz w:val="28"/>
          <w:szCs w:val="28"/>
        </w:rPr>
        <w:t>Раздел 5 Положения изложить в следующей редакции:</w:t>
      </w:r>
    </w:p>
    <w:p w:rsidR="00E02BDD" w:rsidRPr="00F17A9B" w:rsidRDefault="00E02BDD" w:rsidP="002826F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A9B">
        <w:rPr>
          <w:sz w:val="28"/>
          <w:szCs w:val="28"/>
        </w:rPr>
        <w:t>«Прогноз социально-экономического развития включает следующие разделы:</w:t>
      </w:r>
    </w:p>
    <w:p w:rsidR="00E02BDD" w:rsidRPr="00F17A9B" w:rsidRDefault="00E02BDD" w:rsidP="002826F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A9B">
        <w:rPr>
          <w:sz w:val="28"/>
          <w:szCs w:val="28"/>
        </w:rPr>
        <w:t>- демографические показатели;</w:t>
      </w:r>
    </w:p>
    <w:p w:rsidR="00E02BDD" w:rsidRPr="00F17A9B" w:rsidRDefault="00E02BDD" w:rsidP="002826F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A9B">
        <w:rPr>
          <w:sz w:val="28"/>
          <w:szCs w:val="28"/>
        </w:rPr>
        <w:t>- производство товаров и услуг;</w:t>
      </w:r>
    </w:p>
    <w:p w:rsidR="00E02BDD" w:rsidRPr="00F17A9B" w:rsidRDefault="00E02BDD" w:rsidP="002826F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A9B">
        <w:rPr>
          <w:sz w:val="28"/>
          <w:szCs w:val="28"/>
        </w:rPr>
        <w:t>- рынок товаров и услуг;</w:t>
      </w:r>
    </w:p>
    <w:p w:rsidR="00E02BDD" w:rsidRPr="00F17A9B" w:rsidRDefault="00E02BDD" w:rsidP="002826F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A9B">
        <w:rPr>
          <w:sz w:val="28"/>
          <w:szCs w:val="28"/>
        </w:rPr>
        <w:t>- малое и среднее предпринимательство;</w:t>
      </w:r>
    </w:p>
    <w:p w:rsidR="00E02BDD" w:rsidRPr="00F17A9B" w:rsidRDefault="00E02BDD" w:rsidP="002826F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A9B">
        <w:rPr>
          <w:sz w:val="28"/>
          <w:szCs w:val="28"/>
        </w:rPr>
        <w:t>- инвестиции и строительство;</w:t>
      </w:r>
    </w:p>
    <w:p w:rsidR="00E02BDD" w:rsidRPr="00F17A9B" w:rsidRDefault="00E02BDD" w:rsidP="002826F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A9B">
        <w:rPr>
          <w:sz w:val="28"/>
          <w:szCs w:val="28"/>
        </w:rPr>
        <w:t>- сальдированный финансовый результат (прибыль, убыток) деятельности крупных и средних предприятий;</w:t>
      </w:r>
    </w:p>
    <w:p w:rsidR="00E02BDD" w:rsidRPr="00F17A9B" w:rsidRDefault="00E02BDD" w:rsidP="002826F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A9B">
        <w:rPr>
          <w:sz w:val="28"/>
          <w:szCs w:val="28"/>
        </w:rPr>
        <w:t>- труд и занятость;</w:t>
      </w:r>
    </w:p>
    <w:p w:rsidR="00E02BDD" w:rsidRPr="00F17A9B" w:rsidRDefault="00E02BDD" w:rsidP="002826F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A9B">
        <w:rPr>
          <w:sz w:val="28"/>
          <w:szCs w:val="28"/>
        </w:rPr>
        <w:t>- развитие социальной сферы;</w:t>
      </w:r>
    </w:p>
    <w:p w:rsidR="00E02BDD" w:rsidRPr="00F17A9B" w:rsidRDefault="00E02BDD" w:rsidP="002826F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A9B">
        <w:rPr>
          <w:sz w:val="28"/>
          <w:szCs w:val="28"/>
        </w:rPr>
        <w:t>- охрана окружающей среды;</w:t>
      </w:r>
    </w:p>
    <w:p w:rsidR="00E02BDD" w:rsidRPr="00F17A9B" w:rsidRDefault="00E02BDD" w:rsidP="002826F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A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17A9B">
        <w:rPr>
          <w:sz w:val="28"/>
          <w:szCs w:val="28"/>
        </w:rPr>
        <w:t>туризм.</w:t>
      </w:r>
    </w:p>
    <w:p w:rsidR="00E02BDD" w:rsidRPr="009A77E0" w:rsidRDefault="00E02BDD" w:rsidP="004E250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A9B">
        <w:rPr>
          <w:sz w:val="28"/>
          <w:szCs w:val="28"/>
        </w:rPr>
        <w:t xml:space="preserve">Перечень разделов прогноза социально-экономического развития </w:t>
      </w:r>
      <w:r>
        <w:rPr>
          <w:sz w:val="28"/>
          <w:szCs w:val="28"/>
        </w:rPr>
        <w:t xml:space="preserve">подлежит изменению и дополнению в соответствии с нормативными документами </w:t>
      </w:r>
      <w:r w:rsidRPr="00C72221">
        <w:rPr>
          <w:sz w:val="28"/>
          <w:szCs w:val="28"/>
        </w:rPr>
        <w:t>исполнительн</w:t>
      </w:r>
      <w:r>
        <w:rPr>
          <w:sz w:val="28"/>
          <w:szCs w:val="28"/>
        </w:rPr>
        <w:t>ых</w:t>
      </w:r>
      <w:r w:rsidRPr="00C72221">
        <w:rPr>
          <w:sz w:val="28"/>
          <w:szCs w:val="28"/>
        </w:rPr>
        <w:t xml:space="preserve"> органов</w:t>
      </w:r>
      <w:r>
        <w:rPr>
          <w:sz w:val="28"/>
          <w:szCs w:val="28"/>
        </w:rPr>
        <w:t xml:space="preserve"> государственной </w:t>
      </w:r>
      <w:r w:rsidRPr="00C72221">
        <w:rPr>
          <w:sz w:val="28"/>
          <w:szCs w:val="28"/>
        </w:rPr>
        <w:t>власти Мурманской области</w:t>
      </w:r>
      <w:proofErr w:type="gramStart"/>
      <w:r w:rsidRPr="00F17A9B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02BDD" w:rsidRPr="00D754D7" w:rsidRDefault="00E02BDD" w:rsidP="00FE3D4D">
      <w:pPr>
        <w:pStyle w:val="a7"/>
        <w:numPr>
          <w:ilvl w:val="1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D7">
        <w:rPr>
          <w:rFonts w:ascii="Times New Roman" w:hAnsi="Times New Roman" w:cs="Times New Roman"/>
          <w:sz w:val="28"/>
          <w:szCs w:val="28"/>
        </w:rPr>
        <w:t>В разделе 7 Положения второй абзац изложить в следующей редакции:</w:t>
      </w:r>
    </w:p>
    <w:p w:rsidR="00E02BDD" w:rsidRPr="00D754D7" w:rsidRDefault="00E02BDD" w:rsidP="00D754D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54D7">
        <w:rPr>
          <w:sz w:val="28"/>
          <w:szCs w:val="28"/>
        </w:rPr>
        <w:lastRenderedPageBreak/>
        <w:t>«О наиболее существенных изменениях значений показателей прогноза социально-экономического развития Комитет информирует главу администрации города Мурманска</w:t>
      </w:r>
      <w:proofErr w:type="gramStart"/>
      <w:r w:rsidRPr="00D754D7">
        <w:rPr>
          <w:sz w:val="28"/>
          <w:szCs w:val="28"/>
        </w:rPr>
        <w:t>.».</w:t>
      </w:r>
      <w:proofErr w:type="gramEnd"/>
    </w:p>
    <w:p w:rsidR="00E02BDD" w:rsidRPr="00EA18E8" w:rsidRDefault="00E02BDD" w:rsidP="00FE3D4D">
      <w:pPr>
        <w:pStyle w:val="a7"/>
        <w:numPr>
          <w:ilvl w:val="1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8E8">
        <w:rPr>
          <w:rFonts w:ascii="Times New Roman" w:hAnsi="Times New Roman" w:cs="Times New Roman"/>
          <w:sz w:val="28"/>
          <w:szCs w:val="28"/>
        </w:rPr>
        <w:t xml:space="preserve">Приложение к Положению </w:t>
      </w:r>
      <w:r>
        <w:rPr>
          <w:rFonts w:ascii="Times New Roman" w:hAnsi="Times New Roman" w:cs="Times New Roman"/>
          <w:sz w:val="28"/>
          <w:szCs w:val="28"/>
        </w:rPr>
        <w:t xml:space="preserve">«Календарный план разработки прогноза социально-экономического развития муниципального образования город Мурманск» </w:t>
      </w:r>
      <w:r w:rsidRPr="00EA18E8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EA18E8">
        <w:rPr>
          <w:rFonts w:ascii="Times New Roman" w:hAnsi="Times New Roman" w:cs="Times New Roman"/>
          <w:sz w:val="28"/>
          <w:szCs w:val="28"/>
        </w:rPr>
        <w:t>.</w:t>
      </w:r>
    </w:p>
    <w:p w:rsidR="00E02BDD" w:rsidRPr="00EA18E8" w:rsidRDefault="00E02BDD" w:rsidP="00EA18E8">
      <w:pPr>
        <w:pStyle w:val="a7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8E8">
        <w:rPr>
          <w:rFonts w:ascii="Times New Roman" w:hAnsi="Times New Roman" w:cs="Times New Roman"/>
          <w:sz w:val="28"/>
          <w:szCs w:val="28"/>
        </w:rPr>
        <w:t>Редакции газеты «Вечерний Мурманск» (</w:t>
      </w:r>
      <w:proofErr w:type="spellStart"/>
      <w:r w:rsidRPr="00EA18E8">
        <w:rPr>
          <w:rFonts w:ascii="Times New Roman" w:hAnsi="Times New Roman" w:cs="Times New Roman"/>
          <w:sz w:val="28"/>
          <w:szCs w:val="28"/>
        </w:rPr>
        <w:t>Червякова</w:t>
      </w:r>
      <w:proofErr w:type="spellEnd"/>
      <w:r w:rsidRPr="00EA18E8">
        <w:rPr>
          <w:rFonts w:ascii="Times New Roman" w:hAnsi="Times New Roman" w:cs="Times New Roman"/>
          <w:sz w:val="28"/>
          <w:szCs w:val="28"/>
        </w:rPr>
        <w:t xml:space="preserve"> Н.Г.) опубликовать настоящее постановление с приложением. </w:t>
      </w:r>
    </w:p>
    <w:p w:rsidR="00E02BDD" w:rsidRPr="00EA18E8" w:rsidRDefault="00E02BDD" w:rsidP="00EA18E8">
      <w:pPr>
        <w:pStyle w:val="a7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8E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 и распространяется на правоотношения, возникшие с 01 января 2011 года.</w:t>
      </w:r>
    </w:p>
    <w:p w:rsidR="00E02BDD" w:rsidRPr="00EA18E8" w:rsidRDefault="00E02BDD" w:rsidP="00BA0836">
      <w:pPr>
        <w:pStyle w:val="a7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8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18E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Соколова М.Ю.</w:t>
      </w:r>
    </w:p>
    <w:p w:rsidR="00E02BDD" w:rsidRPr="00585B7D" w:rsidRDefault="00E02BDD" w:rsidP="00683829">
      <w:pPr>
        <w:rPr>
          <w:sz w:val="28"/>
          <w:szCs w:val="28"/>
        </w:rPr>
      </w:pPr>
    </w:p>
    <w:p w:rsidR="00E02BDD" w:rsidRDefault="00E02BDD" w:rsidP="00683829">
      <w:pPr>
        <w:rPr>
          <w:sz w:val="28"/>
          <w:szCs w:val="28"/>
        </w:rPr>
      </w:pPr>
    </w:p>
    <w:p w:rsidR="00E02BDD" w:rsidRDefault="00E02BDD" w:rsidP="00683829">
      <w:pPr>
        <w:rPr>
          <w:sz w:val="28"/>
          <w:szCs w:val="28"/>
        </w:rPr>
      </w:pPr>
    </w:p>
    <w:tbl>
      <w:tblPr>
        <w:tblW w:w="9889" w:type="dxa"/>
        <w:tblInd w:w="-106" w:type="dxa"/>
        <w:tblLayout w:type="fixed"/>
        <w:tblLook w:val="0000"/>
      </w:tblPr>
      <w:tblGrid>
        <w:gridCol w:w="5148"/>
        <w:gridCol w:w="1440"/>
        <w:gridCol w:w="3301"/>
      </w:tblGrid>
      <w:tr w:rsidR="00E02BDD" w:rsidRPr="001B0682">
        <w:tc>
          <w:tcPr>
            <w:tcW w:w="5148" w:type="dxa"/>
          </w:tcPr>
          <w:p w:rsidR="00E02BDD" w:rsidRDefault="00E02BDD" w:rsidP="00CA6A7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Временно исполняющий</w:t>
            </w:r>
          </w:p>
          <w:p w:rsidR="00E02BDD" w:rsidRDefault="00E02BDD" w:rsidP="00CA6A7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полномочия главы администрации</w:t>
            </w:r>
          </w:p>
          <w:p w:rsidR="00E02BDD" w:rsidRPr="001B0682" w:rsidRDefault="00E02BDD" w:rsidP="00CA6A76">
            <w:pPr>
              <w:jc w:val="both"/>
              <w:rPr>
                <w:b/>
                <w:bCs/>
                <w:sz w:val="28"/>
                <w:szCs w:val="28"/>
              </w:rPr>
            </w:pPr>
            <w:r w:rsidRPr="001B0682">
              <w:rPr>
                <w:b/>
                <w:bCs/>
                <w:sz w:val="28"/>
                <w:szCs w:val="28"/>
              </w:rPr>
              <w:t>город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1B0682">
              <w:rPr>
                <w:b/>
                <w:bCs/>
                <w:sz w:val="28"/>
                <w:szCs w:val="28"/>
              </w:rPr>
              <w:t xml:space="preserve"> Мурманск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440" w:type="dxa"/>
          </w:tcPr>
          <w:p w:rsidR="00E02BDD" w:rsidRPr="001B0682" w:rsidRDefault="00E02BDD" w:rsidP="00D96A5F">
            <w:pPr>
              <w:jc w:val="both"/>
              <w:rPr>
                <w:b/>
                <w:bCs/>
              </w:rPr>
            </w:pPr>
          </w:p>
        </w:tc>
        <w:tc>
          <w:tcPr>
            <w:tcW w:w="3301" w:type="dxa"/>
          </w:tcPr>
          <w:p w:rsidR="00E02BDD" w:rsidRPr="001B0682" w:rsidRDefault="00E02BDD" w:rsidP="00D96A5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E02BDD" w:rsidRDefault="00E02BDD" w:rsidP="00E30FCC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E02BDD" w:rsidRPr="001B0682" w:rsidRDefault="00E02BDD" w:rsidP="00E30FC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 xml:space="preserve">В.А. </w:t>
            </w:r>
            <w:proofErr w:type="spellStart"/>
            <w:r>
              <w:rPr>
                <w:b/>
                <w:bCs/>
                <w:sz w:val="28"/>
                <w:szCs w:val="28"/>
              </w:rPr>
              <w:t>Доцник</w:t>
            </w:r>
            <w:proofErr w:type="spellEnd"/>
          </w:p>
        </w:tc>
      </w:tr>
    </w:tbl>
    <w:p w:rsidR="00AE62DB" w:rsidRDefault="00AE62DB" w:rsidP="00EB716C">
      <w:pPr>
        <w:rPr>
          <w:color w:val="000000"/>
          <w:sz w:val="28"/>
          <w:szCs w:val="28"/>
        </w:rPr>
        <w:sectPr w:rsidR="00AE62DB" w:rsidSect="00044831">
          <w:headerReference w:type="default" r:id="rId9"/>
          <w:pgSz w:w="11906" w:h="16838"/>
          <w:pgMar w:top="964" w:right="851" w:bottom="907" w:left="1304" w:header="709" w:footer="709" w:gutter="0"/>
          <w:pgNumType w:start="1"/>
          <w:cols w:space="708"/>
          <w:titlePg/>
          <w:docGrid w:linePitch="360"/>
        </w:sectPr>
      </w:pPr>
    </w:p>
    <w:p w:rsidR="00AE62DB" w:rsidRPr="009A10FC" w:rsidRDefault="00AE62DB" w:rsidP="00AE62DB">
      <w:pPr>
        <w:ind w:left="5220"/>
        <w:jc w:val="center"/>
        <w:outlineLvl w:val="0"/>
        <w:rPr>
          <w:sz w:val="28"/>
          <w:szCs w:val="28"/>
        </w:rPr>
      </w:pPr>
      <w:r w:rsidRPr="009A10FC">
        <w:rPr>
          <w:sz w:val="28"/>
          <w:szCs w:val="28"/>
        </w:rPr>
        <w:lastRenderedPageBreak/>
        <w:t xml:space="preserve">Приложение </w:t>
      </w:r>
    </w:p>
    <w:p w:rsidR="00AE62DB" w:rsidRPr="009A10FC" w:rsidRDefault="00AE62DB" w:rsidP="00AE62DB">
      <w:pPr>
        <w:pStyle w:val="ad"/>
        <w:ind w:left="5220"/>
        <w:jc w:val="center"/>
        <w:rPr>
          <w:sz w:val="28"/>
          <w:szCs w:val="28"/>
        </w:rPr>
      </w:pPr>
      <w:r w:rsidRPr="009A10FC">
        <w:rPr>
          <w:sz w:val="28"/>
          <w:szCs w:val="28"/>
        </w:rPr>
        <w:t>к постановлению администрации</w:t>
      </w:r>
    </w:p>
    <w:p w:rsidR="00AE62DB" w:rsidRPr="009A10FC" w:rsidRDefault="00AE62DB" w:rsidP="00AE62DB">
      <w:pPr>
        <w:pStyle w:val="ad"/>
        <w:ind w:left="5220"/>
        <w:jc w:val="center"/>
        <w:rPr>
          <w:sz w:val="28"/>
          <w:szCs w:val="28"/>
        </w:rPr>
      </w:pPr>
      <w:r w:rsidRPr="009A10FC">
        <w:rPr>
          <w:sz w:val="28"/>
          <w:szCs w:val="28"/>
        </w:rPr>
        <w:t>города Мурманска</w:t>
      </w:r>
    </w:p>
    <w:p w:rsidR="00AE62DB" w:rsidRPr="009A10FC" w:rsidRDefault="00AE62DB" w:rsidP="00AE62DB">
      <w:pPr>
        <w:pStyle w:val="ad"/>
        <w:ind w:left="5220"/>
        <w:jc w:val="center"/>
        <w:rPr>
          <w:sz w:val="28"/>
          <w:szCs w:val="28"/>
        </w:rPr>
      </w:pPr>
      <w:r w:rsidRPr="009A10FC">
        <w:rPr>
          <w:sz w:val="28"/>
          <w:szCs w:val="28"/>
        </w:rPr>
        <w:t xml:space="preserve">от </w:t>
      </w:r>
      <w:r>
        <w:rPr>
          <w:sz w:val="28"/>
          <w:szCs w:val="28"/>
        </w:rPr>
        <w:t>24.06.</w:t>
      </w:r>
      <w:r w:rsidRPr="009A10FC">
        <w:rPr>
          <w:sz w:val="28"/>
          <w:szCs w:val="28"/>
        </w:rPr>
        <w:t>20</w:t>
      </w:r>
      <w:r>
        <w:rPr>
          <w:sz w:val="28"/>
          <w:szCs w:val="28"/>
        </w:rPr>
        <w:t>11  № 1081</w:t>
      </w:r>
    </w:p>
    <w:p w:rsidR="00AE62DB" w:rsidRDefault="00AE62DB" w:rsidP="00AE62DB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</w:p>
    <w:p w:rsidR="00AE62DB" w:rsidRPr="002B2C30" w:rsidRDefault="00AE62DB" w:rsidP="00AE62DB">
      <w:pPr>
        <w:autoSpaceDE w:val="0"/>
        <w:autoSpaceDN w:val="0"/>
        <w:adjustRightInd w:val="0"/>
        <w:ind w:firstLine="540"/>
        <w:jc w:val="center"/>
      </w:pPr>
    </w:p>
    <w:p w:rsidR="00AE62DB" w:rsidRPr="00D22C12" w:rsidRDefault="00AE62DB" w:rsidP="00AE62DB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D22C12">
        <w:rPr>
          <w:sz w:val="28"/>
          <w:szCs w:val="28"/>
        </w:rPr>
        <w:t>Календарный план</w:t>
      </w:r>
    </w:p>
    <w:p w:rsidR="00AE62DB" w:rsidRPr="00D22C12" w:rsidRDefault="00AE62DB" w:rsidP="00AE62DB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D22C12">
        <w:rPr>
          <w:sz w:val="28"/>
          <w:szCs w:val="28"/>
        </w:rPr>
        <w:t>разработки прогноза социально-экономического развития</w:t>
      </w:r>
    </w:p>
    <w:p w:rsidR="00AE62DB" w:rsidRPr="00D22C12" w:rsidRDefault="00AE62DB" w:rsidP="00AE62DB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D22C12">
        <w:rPr>
          <w:sz w:val="28"/>
          <w:szCs w:val="28"/>
        </w:rPr>
        <w:t xml:space="preserve">муниципального образования город Мурманск </w:t>
      </w:r>
      <w:r w:rsidRPr="00EF3AEF">
        <w:rPr>
          <w:sz w:val="28"/>
          <w:szCs w:val="28"/>
        </w:rPr>
        <w:t>на очередной финансовый год и плановый период</w:t>
      </w:r>
    </w:p>
    <w:p w:rsidR="00AE62DB" w:rsidRDefault="00AE62DB" w:rsidP="00AE62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4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4"/>
        <w:gridCol w:w="3503"/>
        <w:gridCol w:w="2127"/>
        <w:gridCol w:w="1984"/>
        <w:gridCol w:w="2236"/>
      </w:tblGrid>
      <w:tr w:rsidR="00AE62DB" w:rsidRPr="00D73A55" w:rsidTr="00897874">
        <w:trPr>
          <w:tblHeader/>
        </w:trPr>
        <w:tc>
          <w:tcPr>
            <w:tcW w:w="574" w:type="dxa"/>
            <w:vAlign w:val="center"/>
          </w:tcPr>
          <w:p w:rsidR="00AE62DB" w:rsidRPr="009330C8" w:rsidRDefault="00AE62DB" w:rsidP="00897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0C8">
              <w:rPr>
                <w:sz w:val="24"/>
                <w:szCs w:val="24"/>
              </w:rPr>
              <w:t>№</w:t>
            </w:r>
          </w:p>
          <w:p w:rsidR="00AE62DB" w:rsidRPr="009330C8" w:rsidRDefault="00AE62DB" w:rsidP="00897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330C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330C8">
              <w:rPr>
                <w:sz w:val="24"/>
                <w:szCs w:val="24"/>
              </w:rPr>
              <w:t>/</w:t>
            </w:r>
            <w:proofErr w:type="spellStart"/>
            <w:r w:rsidRPr="009330C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3" w:type="dxa"/>
            <w:vAlign w:val="center"/>
          </w:tcPr>
          <w:p w:rsidR="00AE62DB" w:rsidRPr="009330C8" w:rsidRDefault="00AE62DB" w:rsidP="00897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0C8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vAlign w:val="center"/>
          </w:tcPr>
          <w:p w:rsidR="00AE62DB" w:rsidRPr="009330C8" w:rsidRDefault="00AE62DB" w:rsidP="00897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0C8">
              <w:rPr>
                <w:sz w:val="24"/>
                <w:szCs w:val="24"/>
              </w:rPr>
              <w:t>Ответственный</w:t>
            </w:r>
          </w:p>
          <w:p w:rsidR="00AE62DB" w:rsidRPr="009330C8" w:rsidRDefault="00AE62DB" w:rsidP="00897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0C8">
              <w:rPr>
                <w:sz w:val="24"/>
                <w:szCs w:val="24"/>
              </w:rPr>
              <w:t>за исполнение</w:t>
            </w:r>
          </w:p>
        </w:tc>
        <w:tc>
          <w:tcPr>
            <w:tcW w:w="1984" w:type="dxa"/>
            <w:vAlign w:val="center"/>
          </w:tcPr>
          <w:p w:rsidR="00AE62DB" w:rsidRPr="009330C8" w:rsidRDefault="00AE62DB" w:rsidP="00897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0C8">
              <w:rPr>
                <w:sz w:val="24"/>
                <w:szCs w:val="24"/>
              </w:rPr>
              <w:t>Срок исполнения и предоставления</w:t>
            </w:r>
          </w:p>
        </w:tc>
        <w:tc>
          <w:tcPr>
            <w:tcW w:w="2236" w:type="dxa"/>
            <w:vAlign w:val="center"/>
          </w:tcPr>
          <w:p w:rsidR="00AE62DB" w:rsidRPr="009330C8" w:rsidRDefault="00AE62DB" w:rsidP="00897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0C8">
              <w:rPr>
                <w:sz w:val="24"/>
                <w:szCs w:val="24"/>
              </w:rPr>
              <w:t>Получатель информации</w:t>
            </w:r>
          </w:p>
        </w:tc>
      </w:tr>
      <w:tr w:rsidR="00AE62DB" w:rsidRPr="00D73A55" w:rsidTr="00897874">
        <w:tc>
          <w:tcPr>
            <w:tcW w:w="574" w:type="dxa"/>
          </w:tcPr>
          <w:p w:rsidR="00AE62DB" w:rsidRPr="009330C8" w:rsidRDefault="00AE62DB" w:rsidP="008978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30C8">
              <w:rPr>
                <w:sz w:val="24"/>
                <w:szCs w:val="24"/>
              </w:rPr>
              <w:t>1</w:t>
            </w:r>
          </w:p>
        </w:tc>
        <w:tc>
          <w:tcPr>
            <w:tcW w:w="3503" w:type="dxa"/>
          </w:tcPr>
          <w:p w:rsidR="00AE62DB" w:rsidRPr="009330C8" w:rsidRDefault="00AE62DB" w:rsidP="00897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0C8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E62DB" w:rsidRPr="009330C8" w:rsidRDefault="00AE62DB" w:rsidP="00897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0C8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E62DB" w:rsidRPr="009330C8" w:rsidRDefault="00AE62DB" w:rsidP="00897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0C8">
              <w:rPr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AE62DB" w:rsidRPr="009330C8" w:rsidRDefault="00AE62DB" w:rsidP="00897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0C8">
              <w:rPr>
                <w:sz w:val="24"/>
                <w:szCs w:val="24"/>
              </w:rPr>
              <w:t>5</w:t>
            </w:r>
          </w:p>
        </w:tc>
      </w:tr>
      <w:tr w:rsidR="00AE62DB" w:rsidRPr="00D73A55" w:rsidTr="00897874">
        <w:tc>
          <w:tcPr>
            <w:tcW w:w="574" w:type="dxa"/>
          </w:tcPr>
          <w:p w:rsidR="00AE62DB" w:rsidRPr="009330C8" w:rsidRDefault="00AE62DB" w:rsidP="00AE62DB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</w:tcPr>
          <w:p w:rsidR="00AE62DB" w:rsidRPr="009330C8" w:rsidRDefault="00AE62DB" w:rsidP="008978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30C8">
              <w:rPr>
                <w:sz w:val="24"/>
                <w:szCs w:val="24"/>
              </w:rPr>
              <w:t xml:space="preserve">Рассылка форм документов для разработки проекта прогноза социально-экономического развития </w:t>
            </w:r>
          </w:p>
        </w:tc>
        <w:tc>
          <w:tcPr>
            <w:tcW w:w="2127" w:type="dxa"/>
          </w:tcPr>
          <w:p w:rsidR="00AE62DB" w:rsidRPr="009330C8" w:rsidRDefault="00AE62DB" w:rsidP="00897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0C8">
              <w:rPr>
                <w:sz w:val="24"/>
                <w:szCs w:val="24"/>
              </w:rPr>
              <w:t xml:space="preserve">Комитет по экономическому развитию администрации города Мурманска      </w:t>
            </w:r>
          </w:p>
        </w:tc>
        <w:tc>
          <w:tcPr>
            <w:tcW w:w="1984" w:type="dxa"/>
          </w:tcPr>
          <w:p w:rsidR="00AE62DB" w:rsidRPr="009330C8" w:rsidRDefault="00AE62DB" w:rsidP="00897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0C8">
              <w:rPr>
                <w:sz w:val="24"/>
                <w:szCs w:val="24"/>
              </w:rPr>
              <w:t xml:space="preserve">ежегодно </w:t>
            </w:r>
          </w:p>
          <w:p w:rsidR="00AE62DB" w:rsidRPr="009330C8" w:rsidRDefault="00AE62DB" w:rsidP="00897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0C8">
              <w:rPr>
                <w:sz w:val="24"/>
                <w:szCs w:val="24"/>
              </w:rPr>
              <w:t xml:space="preserve">до 01 июля   </w:t>
            </w:r>
            <w:r w:rsidRPr="009330C8">
              <w:rPr>
                <w:sz w:val="24"/>
                <w:szCs w:val="24"/>
              </w:rPr>
              <w:br/>
            </w:r>
          </w:p>
        </w:tc>
        <w:tc>
          <w:tcPr>
            <w:tcW w:w="2236" w:type="dxa"/>
          </w:tcPr>
          <w:p w:rsidR="00AE62DB" w:rsidRPr="009330C8" w:rsidRDefault="00AE62DB" w:rsidP="00897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0C8">
              <w:rPr>
                <w:sz w:val="24"/>
                <w:szCs w:val="24"/>
              </w:rPr>
              <w:t>Субъекты прогнозирования</w:t>
            </w:r>
          </w:p>
        </w:tc>
      </w:tr>
      <w:tr w:rsidR="00AE62DB" w:rsidRPr="00D73A55" w:rsidTr="00897874">
        <w:tc>
          <w:tcPr>
            <w:tcW w:w="574" w:type="dxa"/>
          </w:tcPr>
          <w:p w:rsidR="00AE62DB" w:rsidRPr="009330C8" w:rsidRDefault="00AE62DB" w:rsidP="00AE62DB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</w:tcPr>
          <w:p w:rsidR="00AE62DB" w:rsidRPr="009330C8" w:rsidRDefault="00AE62DB" w:rsidP="008978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30C8">
              <w:rPr>
                <w:sz w:val="24"/>
                <w:szCs w:val="24"/>
              </w:rPr>
              <w:t xml:space="preserve">Разработка и представление материалов, необходимых для разработки прогноза социально-экономического развития </w:t>
            </w:r>
          </w:p>
        </w:tc>
        <w:tc>
          <w:tcPr>
            <w:tcW w:w="2127" w:type="dxa"/>
          </w:tcPr>
          <w:p w:rsidR="00AE62DB" w:rsidRPr="009330C8" w:rsidRDefault="00AE62DB" w:rsidP="00897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0C8">
              <w:rPr>
                <w:sz w:val="24"/>
                <w:szCs w:val="24"/>
              </w:rPr>
              <w:t>Субъекты прогнозирования</w:t>
            </w:r>
          </w:p>
        </w:tc>
        <w:tc>
          <w:tcPr>
            <w:tcW w:w="1984" w:type="dxa"/>
          </w:tcPr>
          <w:p w:rsidR="00AE62DB" w:rsidRPr="009330C8" w:rsidRDefault="00AE62DB" w:rsidP="00897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0C8">
              <w:rPr>
                <w:sz w:val="24"/>
                <w:szCs w:val="24"/>
              </w:rPr>
              <w:t xml:space="preserve">ежегодно </w:t>
            </w:r>
          </w:p>
          <w:p w:rsidR="00AE62DB" w:rsidRPr="009330C8" w:rsidRDefault="00AE62DB" w:rsidP="00897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0C8">
              <w:rPr>
                <w:sz w:val="24"/>
                <w:szCs w:val="24"/>
              </w:rPr>
              <w:t>до 15 июля</w:t>
            </w:r>
          </w:p>
        </w:tc>
        <w:tc>
          <w:tcPr>
            <w:tcW w:w="2236" w:type="dxa"/>
          </w:tcPr>
          <w:p w:rsidR="00AE62DB" w:rsidRPr="009330C8" w:rsidRDefault="00AE62DB" w:rsidP="00897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0C8">
              <w:rPr>
                <w:sz w:val="24"/>
                <w:szCs w:val="24"/>
              </w:rPr>
              <w:t xml:space="preserve">Комитет по экономическому развитию администрации города Мурманска      </w:t>
            </w:r>
          </w:p>
        </w:tc>
      </w:tr>
      <w:tr w:rsidR="00AE62DB" w:rsidRPr="00D73A55" w:rsidTr="00897874">
        <w:trPr>
          <w:trHeight w:val="845"/>
        </w:trPr>
        <w:tc>
          <w:tcPr>
            <w:tcW w:w="574" w:type="dxa"/>
          </w:tcPr>
          <w:p w:rsidR="00AE62DB" w:rsidRPr="009330C8" w:rsidRDefault="00AE62DB" w:rsidP="00AE62DB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</w:tcPr>
          <w:p w:rsidR="00AE62DB" w:rsidRPr="009330C8" w:rsidRDefault="00AE62DB" w:rsidP="008978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30C8">
              <w:rPr>
                <w:sz w:val="24"/>
                <w:szCs w:val="24"/>
              </w:rPr>
              <w:t xml:space="preserve">Разработка и представление проекта прогноза социально-экономического развития </w:t>
            </w:r>
          </w:p>
        </w:tc>
        <w:tc>
          <w:tcPr>
            <w:tcW w:w="2127" w:type="dxa"/>
          </w:tcPr>
          <w:p w:rsidR="00AE62DB" w:rsidRPr="009330C8" w:rsidRDefault="00AE62DB" w:rsidP="00897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0C8">
              <w:rPr>
                <w:sz w:val="24"/>
                <w:szCs w:val="24"/>
              </w:rPr>
              <w:t xml:space="preserve">Комитет по экономическому развитию администрации города Мурманска      </w:t>
            </w:r>
          </w:p>
        </w:tc>
        <w:tc>
          <w:tcPr>
            <w:tcW w:w="1984" w:type="dxa"/>
          </w:tcPr>
          <w:p w:rsidR="00AE62DB" w:rsidRPr="009330C8" w:rsidRDefault="00AE62DB" w:rsidP="00897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0C8">
              <w:rPr>
                <w:sz w:val="24"/>
                <w:szCs w:val="24"/>
              </w:rPr>
              <w:t xml:space="preserve">ежегодно </w:t>
            </w:r>
          </w:p>
          <w:p w:rsidR="00AE62DB" w:rsidRPr="009330C8" w:rsidRDefault="00AE62DB" w:rsidP="00897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0C8">
              <w:rPr>
                <w:sz w:val="24"/>
                <w:szCs w:val="24"/>
              </w:rPr>
              <w:t>до 10 сентября</w:t>
            </w:r>
          </w:p>
          <w:p w:rsidR="00AE62DB" w:rsidRPr="009330C8" w:rsidRDefault="00AE62DB" w:rsidP="00897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0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6" w:type="dxa"/>
          </w:tcPr>
          <w:p w:rsidR="00AE62DB" w:rsidRPr="009330C8" w:rsidRDefault="00AE62DB" w:rsidP="00897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0C8">
              <w:rPr>
                <w:sz w:val="24"/>
                <w:szCs w:val="24"/>
              </w:rPr>
              <w:t xml:space="preserve">Управление финансов администрации города Мурманска    </w:t>
            </w:r>
          </w:p>
          <w:p w:rsidR="00AE62DB" w:rsidRPr="009330C8" w:rsidRDefault="00AE62DB" w:rsidP="00897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E62DB" w:rsidRPr="00D73A55" w:rsidTr="00897874">
        <w:trPr>
          <w:trHeight w:val="845"/>
        </w:trPr>
        <w:tc>
          <w:tcPr>
            <w:tcW w:w="574" w:type="dxa"/>
          </w:tcPr>
          <w:p w:rsidR="00AE62DB" w:rsidRPr="009330C8" w:rsidRDefault="00AE62DB" w:rsidP="00AE62DB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</w:tcPr>
          <w:p w:rsidR="00AE62DB" w:rsidRPr="009330C8" w:rsidRDefault="00AE62DB" w:rsidP="008978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30C8">
              <w:rPr>
                <w:sz w:val="24"/>
                <w:szCs w:val="24"/>
              </w:rPr>
              <w:t xml:space="preserve">Разработка и представление проекта прогноза социально-экономического развития </w:t>
            </w:r>
          </w:p>
        </w:tc>
        <w:tc>
          <w:tcPr>
            <w:tcW w:w="2127" w:type="dxa"/>
          </w:tcPr>
          <w:p w:rsidR="00AE62DB" w:rsidRPr="009330C8" w:rsidRDefault="00AE62DB" w:rsidP="00897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0C8">
              <w:rPr>
                <w:sz w:val="24"/>
                <w:szCs w:val="24"/>
              </w:rPr>
              <w:t xml:space="preserve">Комитет по экономическому развитию администрации города Мурманска      </w:t>
            </w:r>
          </w:p>
        </w:tc>
        <w:tc>
          <w:tcPr>
            <w:tcW w:w="1984" w:type="dxa"/>
          </w:tcPr>
          <w:p w:rsidR="00AE62DB" w:rsidRPr="009330C8" w:rsidRDefault="00AE62DB" w:rsidP="00897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0C8">
              <w:rPr>
                <w:sz w:val="24"/>
                <w:szCs w:val="24"/>
              </w:rPr>
              <w:t xml:space="preserve">ежегодно </w:t>
            </w:r>
          </w:p>
          <w:p w:rsidR="00AE62DB" w:rsidRPr="009330C8" w:rsidRDefault="00AE62DB" w:rsidP="00897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0C8">
              <w:rPr>
                <w:sz w:val="24"/>
                <w:szCs w:val="24"/>
              </w:rPr>
              <w:t>до 30 сентября</w:t>
            </w:r>
          </w:p>
        </w:tc>
        <w:tc>
          <w:tcPr>
            <w:tcW w:w="2236" w:type="dxa"/>
          </w:tcPr>
          <w:p w:rsidR="00AE62DB" w:rsidRPr="009330C8" w:rsidRDefault="00AE62DB" w:rsidP="00897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0C8">
              <w:rPr>
                <w:sz w:val="24"/>
                <w:szCs w:val="24"/>
              </w:rPr>
              <w:t>Министерство экономического развития Мурманской области</w:t>
            </w:r>
          </w:p>
        </w:tc>
      </w:tr>
      <w:tr w:rsidR="00AE62DB" w:rsidRPr="00D73A55" w:rsidTr="00897874">
        <w:tc>
          <w:tcPr>
            <w:tcW w:w="574" w:type="dxa"/>
          </w:tcPr>
          <w:p w:rsidR="00AE62DB" w:rsidRPr="009330C8" w:rsidRDefault="00AE62DB" w:rsidP="00AE62DB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</w:tcPr>
          <w:p w:rsidR="00AE62DB" w:rsidRPr="009330C8" w:rsidRDefault="00AE62DB" w:rsidP="008978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30C8">
              <w:rPr>
                <w:sz w:val="24"/>
                <w:szCs w:val="24"/>
              </w:rPr>
              <w:t xml:space="preserve">Рассмотрение проекта прогноза социально-экономического развития постоянной комиссией Совета депутатов города Мурманска по бюджету и финансовому регулированию </w:t>
            </w:r>
          </w:p>
          <w:p w:rsidR="00AE62DB" w:rsidRPr="009330C8" w:rsidRDefault="00AE62DB" w:rsidP="008978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E62DB" w:rsidRPr="009330C8" w:rsidRDefault="00AE62DB" w:rsidP="00897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0C8">
              <w:rPr>
                <w:sz w:val="24"/>
                <w:szCs w:val="24"/>
              </w:rPr>
              <w:t xml:space="preserve">Комитет по экономическому развитию администрации города Мурманска      </w:t>
            </w:r>
          </w:p>
        </w:tc>
        <w:tc>
          <w:tcPr>
            <w:tcW w:w="1984" w:type="dxa"/>
          </w:tcPr>
          <w:p w:rsidR="00AE62DB" w:rsidRPr="009330C8" w:rsidRDefault="00AE62DB" w:rsidP="00897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0C8">
              <w:rPr>
                <w:sz w:val="24"/>
                <w:szCs w:val="24"/>
              </w:rPr>
              <w:t>ежегодно</w:t>
            </w:r>
          </w:p>
          <w:p w:rsidR="00AE62DB" w:rsidRPr="009330C8" w:rsidRDefault="00AE62DB" w:rsidP="00897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0C8">
              <w:rPr>
                <w:sz w:val="24"/>
                <w:szCs w:val="24"/>
              </w:rPr>
              <w:t>с 01 до 30 октября</w:t>
            </w:r>
          </w:p>
        </w:tc>
        <w:tc>
          <w:tcPr>
            <w:tcW w:w="2236" w:type="dxa"/>
          </w:tcPr>
          <w:p w:rsidR="00AE62DB" w:rsidRPr="009330C8" w:rsidRDefault="00AE62DB" w:rsidP="00897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0C8">
              <w:rPr>
                <w:sz w:val="24"/>
                <w:szCs w:val="24"/>
              </w:rPr>
              <w:t>Совет депутатов города Мурманска</w:t>
            </w:r>
          </w:p>
        </w:tc>
      </w:tr>
      <w:tr w:rsidR="00AE62DB" w:rsidRPr="00D73A55" w:rsidTr="00897874">
        <w:tc>
          <w:tcPr>
            <w:tcW w:w="574" w:type="dxa"/>
          </w:tcPr>
          <w:p w:rsidR="00AE62DB" w:rsidRPr="009330C8" w:rsidRDefault="00AE62DB" w:rsidP="00AE62DB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</w:tcPr>
          <w:p w:rsidR="00AE62DB" w:rsidRPr="009330C8" w:rsidRDefault="00AE62DB" w:rsidP="008978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30C8">
              <w:rPr>
                <w:sz w:val="24"/>
                <w:szCs w:val="24"/>
              </w:rPr>
              <w:t xml:space="preserve">Подготовка проекта постановления о прогнозе социально-экономического развития </w:t>
            </w:r>
          </w:p>
        </w:tc>
        <w:tc>
          <w:tcPr>
            <w:tcW w:w="2127" w:type="dxa"/>
          </w:tcPr>
          <w:p w:rsidR="00AE62DB" w:rsidRPr="009330C8" w:rsidRDefault="00AE62DB" w:rsidP="00897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0C8">
              <w:rPr>
                <w:sz w:val="24"/>
                <w:szCs w:val="24"/>
              </w:rPr>
              <w:t xml:space="preserve">Комитет по экономическому развитию администрации города Мурманска  </w:t>
            </w:r>
          </w:p>
        </w:tc>
        <w:tc>
          <w:tcPr>
            <w:tcW w:w="1984" w:type="dxa"/>
          </w:tcPr>
          <w:p w:rsidR="00AE62DB" w:rsidRPr="009330C8" w:rsidRDefault="00AE62DB" w:rsidP="00897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0C8">
              <w:rPr>
                <w:sz w:val="24"/>
                <w:szCs w:val="24"/>
              </w:rPr>
              <w:t xml:space="preserve">ежегодно </w:t>
            </w:r>
          </w:p>
          <w:p w:rsidR="00AE62DB" w:rsidRPr="009330C8" w:rsidRDefault="00AE62DB" w:rsidP="00897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0C8">
              <w:rPr>
                <w:sz w:val="24"/>
                <w:szCs w:val="24"/>
              </w:rPr>
              <w:t>до 01 ноября</w:t>
            </w:r>
          </w:p>
        </w:tc>
        <w:tc>
          <w:tcPr>
            <w:tcW w:w="2236" w:type="dxa"/>
          </w:tcPr>
          <w:p w:rsidR="00AE62DB" w:rsidRPr="009330C8" w:rsidRDefault="00AE62DB" w:rsidP="00897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0C8">
              <w:rPr>
                <w:sz w:val="24"/>
                <w:szCs w:val="24"/>
              </w:rPr>
              <w:t xml:space="preserve">Глава администрации города Мурманска, управление финансов администрации города Мурманска </w:t>
            </w:r>
          </w:p>
        </w:tc>
      </w:tr>
      <w:tr w:rsidR="00AE62DB" w:rsidRPr="00D73A55" w:rsidTr="00897874">
        <w:tc>
          <w:tcPr>
            <w:tcW w:w="574" w:type="dxa"/>
          </w:tcPr>
          <w:p w:rsidR="00AE62DB" w:rsidRPr="009330C8" w:rsidRDefault="00AE62DB" w:rsidP="00AE62DB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</w:tcPr>
          <w:p w:rsidR="00AE62DB" w:rsidRPr="009330C8" w:rsidRDefault="00AE62DB" w:rsidP="008978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30C8">
              <w:rPr>
                <w:sz w:val="24"/>
                <w:szCs w:val="24"/>
              </w:rPr>
              <w:t xml:space="preserve">Одобрение прогноза социально-экономического развития одновременно с принятием решения о внесении в Совет </w:t>
            </w:r>
            <w:proofErr w:type="gramStart"/>
            <w:r w:rsidRPr="009330C8">
              <w:rPr>
                <w:sz w:val="24"/>
                <w:szCs w:val="24"/>
              </w:rPr>
              <w:t>депутатов города Мурманска проекта бюджета муниципального образования</w:t>
            </w:r>
            <w:proofErr w:type="gramEnd"/>
            <w:r w:rsidRPr="009330C8">
              <w:rPr>
                <w:sz w:val="24"/>
                <w:szCs w:val="24"/>
              </w:rPr>
              <w:t xml:space="preserve"> город Мурманск на очередной финансовый год и плановый период</w:t>
            </w:r>
          </w:p>
        </w:tc>
        <w:tc>
          <w:tcPr>
            <w:tcW w:w="2127" w:type="dxa"/>
          </w:tcPr>
          <w:p w:rsidR="00AE62DB" w:rsidRPr="009330C8" w:rsidRDefault="00AE62DB" w:rsidP="00897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0C8">
              <w:rPr>
                <w:sz w:val="24"/>
                <w:szCs w:val="24"/>
              </w:rPr>
              <w:t>Глава администрации города Мурманска</w:t>
            </w:r>
          </w:p>
        </w:tc>
        <w:tc>
          <w:tcPr>
            <w:tcW w:w="1984" w:type="dxa"/>
          </w:tcPr>
          <w:p w:rsidR="00AE62DB" w:rsidRPr="009330C8" w:rsidRDefault="00AE62DB" w:rsidP="00897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0C8">
              <w:rPr>
                <w:sz w:val="24"/>
                <w:szCs w:val="24"/>
              </w:rPr>
              <w:t xml:space="preserve">ежегодно </w:t>
            </w:r>
          </w:p>
          <w:p w:rsidR="00AE62DB" w:rsidRPr="009330C8" w:rsidRDefault="00AE62DB" w:rsidP="00897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0C8">
              <w:rPr>
                <w:sz w:val="24"/>
                <w:szCs w:val="24"/>
              </w:rPr>
              <w:t>до 15 ноября</w:t>
            </w:r>
          </w:p>
        </w:tc>
        <w:tc>
          <w:tcPr>
            <w:tcW w:w="2236" w:type="dxa"/>
          </w:tcPr>
          <w:p w:rsidR="00AE62DB" w:rsidRPr="009330C8" w:rsidRDefault="00AE62DB" w:rsidP="00897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0C8">
              <w:rPr>
                <w:sz w:val="24"/>
                <w:szCs w:val="24"/>
              </w:rPr>
              <w:t>Совет депутатов города Мурманска</w:t>
            </w:r>
          </w:p>
        </w:tc>
      </w:tr>
    </w:tbl>
    <w:p w:rsidR="00AE62DB" w:rsidRDefault="00AE62DB" w:rsidP="00AE62DB">
      <w:pPr>
        <w:jc w:val="center"/>
      </w:pPr>
    </w:p>
    <w:p w:rsidR="00AE62DB" w:rsidRDefault="00AE62DB" w:rsidP="00AE62DB">
      <w:pPr>
        <w:jc w:val="center"/>
      </w:pPr>
    </w:p>
    <w:p w:rsidR="00AE62DB" w:rsidRDefault="00AE62DB" w:rsidP="00AE62DB">
      <w:pPr>
        <w:jc w:val="center"/>
      </w:pPr>
    </w:p>
    <w:tbl>
      <w:tblPr>
        <w:tblW w:w="10456" w:type="dxa"/>
        <w:tblInd w:w="-106" w:type="dxa"/>
        <w:tblLook w:val="00A0"/>
      </w:tblPr>
      <w:tblGrid>
        <w:gridCol w:w="6771"/>
        <w:gridCol w:w="3685"/>
      </w:tblGrid>
      <w:tr w:rsidR="00AE62DB" w:rsidRPr="005365C4" w:rsidTr="00897874">
        <w:tc>
          <w:tcPr>
            <w:tcW w:w="6771" w:type="dxa"/>
          </w:tcPr>
          <w:p w:rsidR="00AE62DB" w:rsidRPr="005365C4" w:rsidRDefault="00AE62DB" w:rsidP="00897874">
            <w:pPr>
              <w:rPr>
                <w:sz w:val="28"/>
                <w:szCs w:val="28"/>
              </w:rPr>
            </w:pPr>
            <w:r w:rsidRPr="005365C4">
              <w:rPr>
                <w:sz w:val="28"/>
                <w:szCs w:val="28"/>
              </w:rPr>
              <w:t>Заместитель главы</w:t>
            </w:r>
          </w:p>
          <w:p w:rsidR="00AE62DB" w:rsidRPr="005365C4" w:rsidRDefault="00AE62DB" w:rsidP="00897874">
            <w:pPr>
              <w:rPr>
                <w:sz w:val="28"/>
                <w:szCs w:val="28"/>
              </w:rPr>
            </w:pPr>
            <w:r w:rsidRPr="005365C4">
              <w:rPr>
                <w:sz w:val="28"/>
                <w:szCs w:val="28"/>
              </w:rPr>
              <w:t>администрации города Мурманска</w:t>
            </w:r>
          </w:p>
        </w:tc>
        <w:tc>
          <w:tcPr>
            <w:tcW w:w="3685" w:type="dxa"/>
          </w:tcPr>
          <w:p w:rsidR="00AE62DB" w:rsidRPr="005365C4" w:rsidRDefault="00AE62DB" w:rsidP="00897874">
            <w:pPr>
              <w:jc w:val="right"/>
              <w:rPr>
                <w:sz w:val="28"/>
                <w:szCs w:val="28"/>
              </w:rPr>
            </w:pPr>
          </w:p>
          <w:p w:rsidR="00AE62DB" w:rsidRPr="005365C4" w:rsidRDefault="00AE62DB" w:rsidP="00897874">
            <w:pPr>
              <w:jc w:val="right"/>
              <w:rPr>
                <w:sz w:val="28"/>
                <w:szCs w:val="28"/>
              </w:rPr>
            </w:pPr>
            <w:r w:rsidRPr="005365C4">
              <w:rPr>
                <w:sz w:val="28"/>
                <w:szCs w:val="28"/>
              </w:rPr>
              <w:t xml:space="preserve">    М.Ю. Соколов</w:t>
            </w:r>
          </w:p>
        </w:tc>
      </w:tr>
    </w:tbl>
    <w:p w:rsidR="00AE62DB" w:rsidRDefault="00AE62DB" w:rsidP="00AE62DB">
      <w:pPr>
        <w:jc w:val="center"/>
      </w:pPr>
    </w:p>
    <w:p w:rsidR="00E02BDD" w:rsidRPr="00324474" w:rsidRDefault="00E02BDD" w:rsidP="00EB716C">
      <w:pPr>
        <w:rPr>
          <w:color w:val="000000"/>
          <w:sz w:val="28"/>
          <w:szCs w:val="28"/>
        </w:rPr>
      </w:pPr>
    </w:p>
    <w:sectPr w:rsidR="00E02BDD" w:rsidRPr="00324474" w:rsidSect="00F95B82">
      <w:headerReference w:type="default" r:id="rId10"/>
      <w:pgSz w:w="11906" w:h="16838"/>
      <w:pgMar w:top="709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2A1" w:rsidRDefault="009652A1" w:rsidP="00154B41">
      <w:r>
        <w:separator/>
      </w:r>
    </w:p>
  </w:endnote>
  <w:endnote w:type="continuationSeparator" w:id="0">
    <w:p w:rsidR="009652A1" w:rsidRDefault="009652A1" w:rsidP="00154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2A1" w:rsidRDefault="009652A1" w:rsidP="00154B41">
      <w:r>
        <w:separator/>
      </w:r>
    </w:p>
  </w:footnote>
  <w:footnote w:type="continuationSeparator" w:id="0">
    <w:p w:rsidR="009652A1" w:rsidRDefault="009652A1" w:rsidP="00154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BDD" w:rsidRDefault="00B915D1" w:rsidP="00736C9A">
    <w:pPr>
      <w:pStyle w:val="ab"/>
      <w:framePr w:wrap="auto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E02BDD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E62DB">
      <w:rPr>
        <w:rStyle w:val="af3"/>
        <w:noProof/>
      </w:rPr>
      <w:t>4</w:t>
    </w:r>
    <w:r>
      <w:rPr>
        <w:rStyle w:val="af3"/>
      </w:rPr>
      <w:fldChar w:fldCharType="end"/>
    </w:r>
  </w:p>
  <w:p w:rsidR="00E02BDD" w:rsidRDefault="00E02BD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056" w:rsidRDefault="009652A1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62DB">
      <w:rPr>
        <w:noProof/>
      </w:rPr>
      <w:t>6</w:t>
    </w:r>
    <w:r>
      <w:fldChar w:fldCharType="end"/>
    </w:r>
  </w:p>
  <w:p w:rsidR="00BE6056" w:rsidRDefault="009652A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77B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1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57D3211"/>
    <w:multiLevelType w:val="hybridMultilevel"/>
    <w:tmpl w:val="703E528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34A34A3"/>
    <w:multiLevelType w:val="hybridMultilevel"/>
    <w:tmpl w:val="9872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F534F"/>
    <w:multiLevelType w:val="hybridMultilevel"/>
    <w:tmpl w:val="AB12677E"/>
    <w:lvl w:ilvl="0" w:tplc="E242C2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12C77D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702F55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A7023A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780226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39F4D04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05A263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01C83B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3C58831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25410C"/>
    <w:multiLevelType w:val="multilevel"/>
    <w:tmpl w:val="296EE6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210B5645"/>
    <w:multiLevelType w:val="hybridMultilevel"/>
    <w:tmpl w:val="B686D428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1143F1B"/>
    <w:multiLevelType w:val="hybridMultilevel"/>
    <w:tmpl w:val="593A8D8E"/>
    <w:lvl w:ilvl="0" w:tplc="14CC3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D56D53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E067F5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FDCEB4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893896C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C7349CB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2B497B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17413F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48EE38F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34420DD"/>
    <w:multiLevelType w:val="hybridMultilevel"/>
    <w:tmpl w:val="D2A49D84"/>
    <w:lvl w:ilvl="0" w:tplc="54CC770C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257C4D89"/>
    <w:multiLevelType w:val="hybridMultilevel"/>
    <w:tmpl w:val="AB16F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AA062F"/>
    <w:multiLevelType w:val="multilevel"/>
    <w:tmpl w:val="D3805D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0DA53A0"/>
    <w:multiLevelType w:val="hybridMultilevel"/>
    <w:tmpl w:val="D05CFCA0"/>
    <w:lvl w:ilvl="0" w:tplc="54CC770C">
      <w:start w:val="1"/>
      <w:numFmt w:val="bullet"/>
      <w:lvlText w:val=""/>
      <w:lvlJc w:val="left"/>
      <w:pPr>
        <w:ind w:left="8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abstractNum w:abstractNumId="12">
    <w:nsid w:val="313B62C6"/>
    <w:multiLevelType w:val="hybridMultilevel"/>
    <w:tmpl w:val="F6EAFDA2"/>
    <w:lvl w:ilvl="0" w:tplc="16F65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F12EF8"/>
    <w:multiLevelType w:val="hybridMultilevel"/>
    <w:tmpl w:val="5044A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97A9D"/>
    <w:multiLevelType w:val="hybridMultilevel"/>
    <w:tmpl w:val="769EF1D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AA50D05"/>
    <w:multiLevelType w:val="hybridMultilevel"/>
    <w:tmpl w:val="ABC656CC"/>
    <w:lvl w:ilvl="0" w:tplc="0B4A836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18E1E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CC42F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9B6639B"/>
    <w:multiLevelType w:val="hybridMultilevel"/>
    <w:tmpl w:val="ECD2C5F0"/>
    <w:lvl w:ilvl="0" w:tplc="C47080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A1D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B813387"/>
    <w:multiLevelType w:val="hybridMultilevel"/>
    <w:tmpl w:val="D0D07586"/>
    <w:lvl w:ilvl="0" w:tplc="039AAE6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4302F7"/>
    <w:multiLevelType w:val="hybridMultilevel"/>
    <w:tmpl w:val="07E420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6DF07B9"/>
    <w:multiLevelType w:val="hybridMultilevel"/>
    <w:tmpl w:val="EFD8DBF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3">
    <w:nsid w:val="79632751"/>
    <w:multiLevelType w:val="multilevel"/>
    <w:tmpl w:val="1F56AD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5"/>
  </w:num>
  <w:num w:numId="3">
    <w:abstractNumId w:val="1"/>
  </w:num>
  <w:num w:numId="4">
    <w:abstractNumId w:val="3"/>
  </w:num>
  <w:num w:numId="5">
    <w:abstractNumId w:val="12"/>
  </w:num>
  <w:num w:numId="6">
    <w:abstractNumId w:val="8"/>
  </w:num>
  <w:num w:numId="7">
    <w:abstractNumId w:val="16"/>
  </w:num>
  <w:num w:numId="8">
    <w:abstractNumId w:val="13"/>
  </w:num>
  <w:num w:numId="9">
    <w:abstractNumId w:val="17"/>
  </w:num>
  <w:num w:numId="10">
    <w:abstractNumId w:val="10"/>
  </w:num>
  <w:num w:numId="11">
    <w:abstractNumId w:val="4"/>
  </w:num>
  <w:num w:numId="12">
    <w:abstractNumId w:val="7"/>
  </w:num>
  <w:num w:numId="13">
    <w:abstractNumId w:val="6"/>
  </w:num>
  <w:num w:numId="14">
    <w:abstractNumId w:val="18"/>
  </w:num>
  <w:num w:numId="15">
    <w:abstractNumId w:val="9"/>
  </w:num>
  <w:num w:numId="16">
    <w:abstractNumId w:val="11"/>
  </w:num>
  <w:num w:numId="17">
    <w:abstractNumId w:val="19"/>
  </w:num>
  <w:num w:numId="18">
    <w:abstractNumId w:val="22"/>
  </w:num>
  <w:num w:numId="19">
    <w:abstractNumId w:val="23"/>
  </w:num>
  <w:num w:numId="20">
    <w:abstractNumId w:val="0"/>
  </w:num>
  <w:num w:numId="21">
    <w:abstractNumId w:val="2"/>
  </w:num>
  <w:num w:numId="22">
    <w:abstractNumId w:val="24"/>
  </w:num>
  <w:num w:numId="23">
    <w:abstractNumId w:val="20"/>
  </w:num>
  <w:num w:numId="24">
    <w:abstractNumId w:val="15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8A8"/>
    <w:rsid w:val="000006A4"/>
    <w:rsid w:val="00003895"/>
    <w:rsid w:val="0001002B"/>
    <w:rsid w:val="00010056"/>
    <w:rsid w:val="000253BD"/>
    <w:rsid w:val="00026411"/>
    <w:rsid w:val="0003639F"/>
    <w:rsid w:val="00036777"/>
    <w:rsid w:val="0004289F"/>
    <w:rsid w:val="00044831"/>
    <w:rsid w:val="00050EC4"/>
    <w:rsid w:val="00055B04"/>
    <w:rsid w:val="00063D38"/>
    <w:rsid w:val="000763E4"/>
    <w:rsid w:val="00084DE8"/>
    <w:rsid w:val="00087F7D"/>
    <w:rsid w:val="000966E1"/>
    <w:rsid w:val="000A1847"/>
    <w:rsid w:val="000A585C"/>
    <w:rsid w:val="000C2654"/>
    <w:rsid w:val="000C7841"/>
    <w:rsid w:val="000D10CC"/>
    <w:rsid w:val="000D3E28"/>
    <w:rsid w:val="000E0727"/>
    <w:rsid w:val="0010351A"/>
    <w:rsid w:val="00113CB4"/>
    <w:rsid w:val="00116ED1"/>
    <w:rsid w:val="00117EC0"/>
    <w:rsid w:val="00121CD3"/>
    <w:rsid w:val="0012665A"/>
    <w:rsid w:val="00137C78"/>
    <w:rsid w:val="00137DE5"/>
    <w:rsid w:val="00153D20"/>
    <w:rsid w:val="00154474"/>
    <w:rsid w:val="00154970"/>
    <w:rsid w:val="00154B41"/>
    <w:rsid w:val="001552D2"/>
    <w:rsid w:val="00164B29"/>
    <w:rsid w:val="00172D82"/>
    <w:rsid w:val="00174956"/>
    <w:rsid w:val="00184186"/>
    <w:rsid w:val="001929AA"/>
    <w:rsid w:val="00196435"/>
    <w:rsid w:val="00196E75"/>
    <w:rsid w:val="001A10CF"/>
    <w:rsid w:val="001B0682"/>
    <w:rsid w:val="001B3FC6"/>
    <w:rsid w:val="001B5569"/>
    <w:rsid w:val="001D1003"/>
    <w:rsid w:val="001D2A8F"/>
    <w:rsid w:val="001D64A1"/>
    <w:rsid w:val="001E3386"/>
    <w:rsid w:val="001F4FB9"/>
    <w:rsid w:val="001F5FB7"/>
    <w:rsid w:val="001F7938"/>
    <w:rsid w:val="00212358"/>
    <w:rsid w:val="0021291E"/>
    <w:rsid w:val="00216E09"/>
    <w:rsid w:val="00217849"/>
    <w:rsid w:val="002274A5"/>
    <w:rsid w:val="00230F14"/>
    <w:rsid w:val="00235A83"/>
    <w:rsid w:val="00236DF9"/>
    <w:rsid w:val="00244553"/>
    <w:rsid w:val="00253C90"/>
    <w:rsid w:val="00263B3B"/>
    <w:rsid w:val="00265BAB"/>
    <w:rsid w:val="0028088F"/>
    <w:rsid w:val="002826F7"/>
    <w:rsid w:val="002911A0"/>
    <w:rsid w:val="00292923"/>
    <w:rsid w:val="00296E94"/>
    <w:rsid w:val="002B2F90"/>
    <w:rsid w:val="002E0F00"/>
    <w:rsid w:val="002E55A7"/>
    <w:rsid w:val="002F365D"/>
    <w:rsid w:val="003008A2"/>
    <w:rsid w:val="00301077"/>
    <w:rsid w:val="00305F9F"/>
    <w:rsid w:val="00311203"/>
    <w:rsid w:val="00313CAB"/>
    <w:rsid w:val="00321387"/>
    <w:rsid w:val="00324474"/>
    <w:rsid w:val="00324A1A"/>
    <w:rsid w:val="00330DF1"/>
    <w:rsid w:val="003346C4"/>
    <w:rsid w:val="00337152"/>
    <w:rsid w:val="003579B2"/>
    <w:rsid w:val="00366721"/>
    <w:rsid w:val="00366E24"/>
    <w:rsid w:val="00371FE0"/>
    <w:rsid w:val="003806EA"/>
    <w:rsid w:val="00382CB5"/>
    <w:rsid w:val="003836C5"/>
    <w:rsid w:val="00384042"/>
    <w:rsid w:val="00384DA0"/>
    <w:rsid w:val="00386B2C"/>
    <w:rsid w:val="003B0E51"/>
    <w:rsid w:val="003E4259"/>
    <w:rsid w:val="00403BB5"/>
    <w:rsid w:val="00422516"/>
    <w:rsid w:val="004242A2"/>
    <w:rsid w:val="00425750"/>
    <w:rsid w:val="00425C15"/>
    <w:rsid w:val="0043519E"/>
    <w:rsid w:val="00445FD9"/>
    <w:rsid w:val="0044686D"/>
    <w:rsid w:val="00446A2B"/>
    <w:rsid w:val="00451472"/>
    <w:rsid w:val="00461EF9"/>
    <w:rsid w:val="00466821"/>
    <w:rsid w:val="004734B3"/>
    <w:rsid w:val="004738A8"/>
    <w:rsid w:val="0047463C"/>
    <w:rsid w:val="00484C20"/>
    <w:rsid w:val="0049526A"/>
    <w:rsid w:val="00496E43"/>
    <w:rsid w:val="004A08F1"/>
    <w:rsid w:val="004A1A1D"/>
    <w:rsid w:val="004B3F38"/>
    <w:rsid w:val="004B4470"/>
    <w:rsid w:val="004C2BCF"/>
    <w:rsid w:val="004D5562"/>
    <w:rsid w:val="004D56AE"/>
    <w:rsid w:val="004D7038"/>
    <w:rsid w:val="004E099A"/>
    <w:rsid w:val="004E2504"/>
    <w:rsid w:val="004E2B41"/>
    <w:rsid w:val="004E3491"/>
    <w:rsid w:val="004E5EDE"/>
    <w:rsid w:val="004E6B7B"/>
    <w:rsid w:val="004F6232"/>
    <w:rsid w:val="00500F7E"/>
    <w:rsid w:val="00503E17"/>
    <w:rsid w:val="005137D9"/>
    <w:rsid w:val="00521E7E"/>
    <w:rsid w:val="00541218"/>
    <w:rsid w:val="00544B58"/>
    <w:rsid w:val="005600E8"/>
    <w:rsid w:val="0056103D"/>
    <w:rsid w:val="00573449"/>
    <w:rsid w:val="00576A1A"/>
    <w:rsid w:val="005835FE"/>
    <w:rsid w:val="00584611"/>
    <w:rsid w:val="00585B7D"/>
    <w:rsid w:val="0059233B"/>
    <w:rsid w:val="005B0B72"/>
    <w:rsid w:val="005B210B"/>
    <w:rsid w:val="005B27D2"/>
    <w:rsid w:val="005B7ECD"/>
    <w:rsid w:val="005C21A9"/>
    <w:rsid w:val="005C57AD"/>
    <w:rsid w:val="005D4434"/>
    <w:rsid w:val="005D755D"/>
    <w:rsid w:val="005E1915"/>
    <w:rsid w:val="005F7DB3"/>
    <w:rsid w:val="00615FAC"/>
    <w:rsid w:val="00620265"/>
    <w:rsid w:val="0062527F"/>
    <w:rsid w:val="0063042B"/>
    <w:rsid w:val="0064546E"/>
    <w:rsid w:val="00646E3A"/>
    <w:rsid w:val="00646E5E"/>
    <w:rsid w:val="00647F67"/>
    <w:rsid w:val="00650146"/>
    <w:rsid w:val="0065485D"/>
    <w:rsid w:val="006624C6"/>
    <w:rsid w:val="00675655"/>
    <w:rsid w:val="00683829"/>
    <w:rsid w:val="006920BF"/>
    <w:rsid w:val="0069703F"/>
    <w:rsid w:val="006A1FEB"/>
    <w:rsid w:val="006B2A30"/>
    <w:rsid w:val="006B7BAF"/>
    <w:rsid w:val="006C33B7"/>
    <w:rsid w:val="006D0EE2"/>
    <w:rsid w:val="006F35A6"/>
    <w:rsid w:val="0071413B"/>
    <w:rsid w:val="00714A5C"/>
    <w:rsid w:val="00715FC1"/>
    <w:rsid w:val="007224E2"/>
    <w:rsid w:val="007369C8"/>
    <w:rsid w:val="00736C9A"/>
    <w:rsid w:val="007432FB"/>
    <w:rsid w:val="00743462"/>
    <w:rsid w:val="00744B02"/>
    <w:rsid w:val="007451D9"/>
    <w:rsid w:val="00757945"/>
    <w:rsid w:val="00763F8C"/>
    <w:rsid w:val="007770A2"/>
    <w:rsid w:val="00777D1A"/>
    <w:rsid w:val="00784D05"/>
    <w:rsid w:val="00786AEA"/>
    <w:rsid w:val="00794A50"/>
    <w:rsid w:val="007A752C"/>
    <w:rsid w:val="007C0A9C"/>
    <w:rsid w:val="007C0E11"/>
    <w:rsid w:val="007C488D"/>
    <w:rsid w:val="007C577E"/>
    <w:rsid w:val="007C6DF1"/>
    <w:rsid w:val="007D1629"/>
    <w:rsid w:val="007D2A77"/>
    <w:rsid w:val="007D6C2F"/>
    <w:rsid w:val="007E4695"/>
    <w:rsid w:val="007E776A"/>
    <w:rsid w:val="007F0BBC"/>
    <w:rsid w:val="00811D72"/>
    <w:rsid w:val="0081522F"/>
    <w:rsid w:val="00825C8E"/>
    <w:rsid w:val="008279B9"/>
    <w:rsid w:val="0084414F"/>
    <w:rsid w:val="008443DC"/>
    <w:rsid w:val="0085434E"/>
    <w:rsid w:val="008708F0"/>
    <w:rsid w:val="0087364A"/>
    <w:rsid w:val="00875644"/>
    <w:rsid w:val="00875854"/>
    <w:rsid w:val="008776D5"/>
    <w:rsid w:val="0088096A"/>
    <w:rsid w:val="008836DB"/>
    <w:rsid w:val="008902F4"/>
    <w:rsid w:val="00894451"/>
    <w:rsid w:val="00895675"/>
    <w:rsid w:val="00896872"/>
    <w:rsid w:val="0089702D"/>
    <w:rsid w:val="008A3456"/>
    <w:rsid w:val="008B5FAE"/>
    <w:rsid w:val="008B608B"/>
    <w:rsid w:val="008D43FF"/>
    <w:rsid w:val="008E44FE"/>
    <w:rsid w:val="008E5093"/>
    <w:rsid w:val="008F0DA7"/>
    <w:rsid w:val="008F5F45"/>
    <w:rsid w:val="008F688F"/>
    <w:rsid w:val="00902650"/>
    <w:rsid w:val="009035C7"/>
    <w:rsid w:val="00913373"/>
    <w:rsid w:val="009253D1"/>
    <w:rsid w:val="009257FD"/>
    <w:rsid w:val="0092650C"/>
    <w:rsid w:val="00930EA4"/>
    <w:rsid w:val="00937C8F"/>
    <w:rsid w:val="00944221"/>
    <w:rsid w:val="0094626E"/>
    <w:rsid w:val="00946AC2"/>
    <w:rsid w:val="00951E1E"/>
    <w:rsid w:val="009550B6"/>
    <w:rsid w:val="009554DC"/>
    <w:rsid w:val="009652A1"/>
    <w:rsid w:val="00971C98"/>
    <w:rsid w:val="009865B2"/>
    <w:rsid w:val="00992CDD"/>
    <w:rsid w:val="009959C5"/>
    <w:rsid w:val="0099605B"/>
    <w:rsid w:val="009A2C25"/>
    <w:rsid w:val="009A77E0"/>
    <w:rsid w:val="009B5D0D"/>
    <w:rsid w:val="009D17A5"/>
    <w:rsid w:val="009D188D"/>
    <w:rsid w:val="009E1E2C"/>
    <w:rsid w:val="009F0419"/>
    <w:rsid w:val="009F28E9"/>
    <w:rsid w:val="009F5DFB"/>
    <w:rsid w:val="00A02B2E"/>
    <w:rsid w:val="00A06B08"/>
    <w:rsid w:val="00A13946"/>
    <w:rsid w:val="00A16E42"/>
    <w:rsid w:val="00A21815"/>
    <w:rsid w:val="00A24072"/>
    <w:rsid w:val="00A25FC1"/>
    <w:rsid w:val="00A36B40"/>
    <w:rsid w:val="00A4724F"/>
    <w:rsid w:val="00A4784E"/>
    <w:rsid w:val="00A505D3"/>
    <w:rsid w:val="00A50F53"/>
    <w:rsid w:val="00A74E6C"/>
    <w:rsid w:val="00A751CF"/>
    <w:rsid w:val="00A76704"/>
    <w:rsid w:val="00A76B76"/>
    <w:rsid w:val="00A83BD6"/>
    <w:rsid w:val="00A92FF7"/>
    <w:rsid w:val="00AB6E15"/>
    <w:rsid w:val="00AC5F67"/>
    <w:rsid w:val="00AC7C47"/>
    <w:rsid w:val="00AE1AF0"/>
    <w:rsid w:val="00AE62DB"/>
    <w:rsid w:val="00AF17C6"/>
    <w:rsid w:val="00AF1F10"/>
    <w:rsid w:val="00AF608F"/>
    <w:rsid w:val="00B12BB9"/>
    <w:rsid w:val="00B2279C"/>
    <w:rsid w:val="00B2341B"/>
    <w:rsid w:val="00B43B27"/>
    <w:rsid w:val="00B50DB2"/>
    <w:rsid w:val="00B56B44"/>
    <w:rsid w:val="00B64B0C"/>
    <w:rsid w:val="00B8393F"/>
    <w:rsid w:val="00B84F5B"/>
    <w:rsid w:val="00B915D1"/>
    <w:rsid w:val="00B9526F"/>
    <w:rsid w:val="00B958AF"/>
    <w:rsid w:val="00BA0836"/>
    <w:rsid w:val="00BA10AF"/>
    <w:rsid w:val="00BA5C03"/>
    <w:rsid w:val="00BB5423"/>
    <w:rsid w:val="00BC0E3E"/>
    <w:rsid w:val="00BC5151"/>
    <w:rsid w:val="00BC599A"/>
    <w:rsid w:val="00BC60FF"/>
    <w:rsid w:val="00BD5173"/>
    <w:rsid w:val="00BD7204"/>
    <w:rsid w:val="00BE6EC6"/>
    <w:rsid w:val="00BF75BA"/>
    <w:rsid w:val="00BF7D18"/>
    <w:rsid w:val="00C0175B"/>
    <w:rsid w:val="00C02FA1"/>
    <w:rsid w:val="00C21BE0"/>
    <w:rsid w:val="00C32305"/>
    <w:rsid w:val="00C36C6E"/>
    <w:rsid w:val="00C36FA8"/>
    <w:rsid w:val="00C616AA"/>
    <w:rsid w:val="00C649CE"/>
    <w:rsid w:val="00C70611"/>
    <w:rsid w:val="00C72221"/>
    <w:rsid w:val="00C73563"/>
    <w:rsid w:val="00C81140"/>
    <w:rsid w:val="00C95C9C"/>
    <w:rsid w:val="00CA186D"/>
    <w:rsid w:val="00CA6A76"/>
    <w:rsid w:val="00CB27AD"/>
    <w:rsid w:val="00CB68CC"/>
    <w:rsid w:val="00CC0B1C"/>
    <w:rsid w:val="00CC5F67"/>
    <w:rsid w:val="00CD1392"/>
    <w:rsid w:val="00CE1A1E"/>
    <w:rsid w:val="00CF0003"/>
    <w:rsid w:val="00CF056A"/>
    <w:rsid w:val="00CF736A"/>
    <w:rsid w:val="00D2409A"/>
    <w:rsid w:val="00D261B6"/>
    <w:rsid w:val="00D27DBC"/>
    <w:rsid w:val="00D32DFF"/>
    <w:rsid w:val="00D43904"/>
    <w:rsid w:val="00D5674E"/>
    <w:rsid w:val="00D57AC6"/>
    <w:rsid w:val="00D63FB2"/>
    <w:rsid w:val="00D754D7"/>
    <w:rsid w:val="00D83858"/>
    <w:rsid w:val="00D84AEA"/>
    <w:rsid w:val="00D86818"/>
    <w:rsid w:val="00D877E0"/>
    <w:rsid w:val="00D932A0"/>
    <w:rsid w:val="00D96A5F"/>
    <w:rsid w:val="00D96D3C"/>
    <w:rsid w:val="00DA41E6"/>
    <w:rsid w:val="00DB333C"/>
    <w:rsid w:val="00DB702B"/>
    <w:rsid w:val="00DC11BB"/>
    <w:rsid w:val="00DC4D7B"/>
    <w:rsid w:val="00DC543F"/>
    <w:rsid w:val="00DD6AC7"/>
    <w:rsid w:val="00DE2195"/>
    <w:rsid w:val="00DF124D"/>
    <w:rsid w:val="00DF21BB"/>
    <w:rsid w:val="00DF5B8B"/>
    <w:rsid w:val="00E02BDD"/>
    <w:rsid w:val="00E10403"/>
    <w:rsid w:val="00E10EFE"/>
    <w:rsid w:val="00E125BB"/>
    <w:rsid w:val="00E170EF"/>
    <w:rsid w:val="00E30FCC"/>
    <w:rsid w:val="00E37749"/>
    <w:rsid w:val="00E41388"/>
    <w:rsid w:val="00E44336"/>
    <w:rsid w:val="00E6136B"/>
    <w:rsid w:val="00E672CF"/>
    <w:rsid w:val="00E710D1"/>
    <w:rsid w:val="00E853CC"/>
    <w:rsid w:val="00E94814"/>
    <w:rsid w:val="00E9766D"/>
    <w:rsid w:val="00EA18E8"/>
    <w:rsid w:val="00EA2F2D"/>
    <w:rsid w:val="00EA6409"/>
    <w:rsid w:val="00EB1188"/>
    <w:rsid w:val="00EB31F4"/>
    <w:rsid w:val="00EB669E"/>
    <w:rsid w:val="00EB716C"/>
    <w:rsid w:val="00EC1921"/>
    <w:rsid w:val="00ED41B2"/>
    <w:rsid w:val="00EE2422"/>
    <w:rsid w:val="00EF03A1"/>
    <w:rsid w:val="00EF3AEF"/>
    <w:rsid w:val="00F0472E"/>
    <w:rsid w:val="00F04B5B"/>
    <w:rsid w:val="00F05870"/>
    <w:rsid w:val="00F13A4B"/>
    <w:rsid w:val="00F17A9B"/>
    <w:rsid w:val="00F2029C"/>
    <w:rsid w:val="00F221DE"/>
    <w:rsid w:val="00F262FC"/>
    <w:rsid w:val="00F35AD6"/>
    <w:rsid w:val="00F36E17"/>
    <w:rsid w:val="00F507F5"/>
    <w:rsid w:val="00F51F7A"/>
    <w:rsid w:val="00F533AC"/>
    <w:rsid w:val="00F5495E"/>
    <w:rsid w:val="00F56E89"/>
    <w:rsid w:val="00F57C51"/>
    <w:rsid w:val="00F67E7F"/>
    <w:rsid w:val="00F67F6D"/>
    <w:rsid w:val="00F77AB3"/>
    <w:rsid w:val="00F83932"/>
    <w:rsid w:val="00F9132E"/>
    <w:rsid w:val="00FA32C9"/>
    <w:rsid w:val="00FA514C"/>
    <w:rsid w:val="00FA7DAF"/>
    <w:rsid w:val="00FB30B0"/>
    <w:rsid w:val="00FB7281"/>
    <w:rsid w:val="00FD5299"/>
    <w:rsid w:val="00FE0967"/>
    <w:rsid w:val="00FE3D4D"/>
    <w:rsid w:val="00FE7674"/>
    <w:rsid w:val="00FE7A34"/>
    <w:rsid w:val="00FF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92"/>
  </w:style>
  <w:style w:type="paragraph" w:styleId="1">
    <w:name w:val="heading 1"/>
    <w:basedOn w:val="a"/>
    <w:next w:val="a"/>
    <w:link w:val="10"/>
    <w:uiPriority w:val="99"/>
    <w:qFormat/>
    <w:rsid w:val="00946AC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D13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6AC2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2274A5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CD1392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564E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CD1392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564E25"/>
    <w:rPr>
      <w:sz w:val="20"/>
      <w:szCs w:val="20"/>
    </w:rPr>
  </w:style>
  <w:style w:type="paragraph" w:styleId="a7">
    <w:name w:val="List Paragraph"/>
    <w:basedOn w:val="a"/>
    <w:uiPriority w:val="99"/>
    <w:qFormat/>
    <w:rsid w:val="00E853CC"/>
    <w:pPr>
      <w:spacing w:after="200" w:line="276" w:lineRule="auto"/>
      <w:ind w:left="720"/>
    </w:pPr>
    <w:rPr>
      <w:rFonts w:ascii="Calibri" w:eastAsia="PMingLiU" w:hAnsi="Calibri" w:cs="Calibri"/>
      <w:sz w:val="22"/>
      <w:szCs w:val="22"/>
      <w:lang w:eastAsia="zh-TW"/>
    </w:rPr>
  </w:style>
  <w:style w:type="table" w:styleId="a8">
    <w:name w:val="Table Grid"/>
    <w:basedOn w:val="a1"/>
    <w:uiPriority w:val="99"/>
    <w:rsid w:val="00FE09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8736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7364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154B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154B41"/>
  </w:style>
  <w:style w:type="paragraph" w:styleId="ad">
    <w:name w:val="footer"/>
    <w:basedOn w:val="a"/>
    <w:link w:val="ae"/>
    <w:uiPriority w:val="99"/>
    <w:rsid w:val="00154B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154B41"/>
  </w:style>
  <w:style w:type="character" w:styleId="af">
    <w:name w:val="Hyperlink"/>
    <w:basedOn w:val="a0"/>
    <w:uiPriority w:val="99"/>
    <w:rsid w:val="00784D05"/>
    <w:rPr>
      <w:color w:val="0000FF"/>
      <w:u w:val="single"/>
    </w:rPr>
  </w:style>
  <w:style w:type="paragraph" w:styleId="af0">
    <w:name w:val="Document Map"/>
    <w:basedOn w:val="a"/>
    <w:link w:val="af1"/>
    <w:uiPriority w:val="99"/>
    <w:semiHidden/>
    <w:rsid w:val="00AF608F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AF608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21BE0"/>
    <w:pPr>
      <w:ind w:left="708"/>
    </w:pPr>
  </w:style>
  <w:style w:type="paragraph" w:styleId="af2">
    <w:name w:val="Normal (Web)"/>
    <w:basedOn w:val="a"/>
    <w:uiPriority w:val="99"/>
    <w:semiHidden/>
    <w:rsid w:val="0094422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03E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page number"/>
    <w:basedOn w:val="a0"/>
    <w:uiPriority w:val="99"/>
    <w:rsid w:val="000448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87;n=31191;fld=134;dst=10070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1470</Words>
  <Characters>8382</Characters>
  <Application>Microsoft Office Word</Application>
  <DocSecurity>0</DocSecurity>
  <Lines>69</Lines>
  <Paragraphs>19</Paragraphs>
  <ScaleCrop>false</ScaleCrop>
  <Company>Компания Альфа</Company>
  <LinksUpToDate>false</LinksUpToDate>
  <CharactersWithSpaces>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Nataliya</cp:lastModifiedBy>
  <cp:revision>3</cp:revision>
  <cp:lastPrinted>2011-06-21T10:42:00Z</cp:lastPrinted>
  <dcterms:created xsi:type="dcterms:W3CDTF">2011-06-27T10:00:00Z</dcterms:created>
  <dcterms:modified xsi:type="dcterms:W3CDTF">2013-06-02T13:50:00Z</dcterms:modified>
</cp:coreProperties>
</file>