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2" w:rsidRPr="008C5741" w:rsidRDefault="00535A92" w:rsidP="00535A92">
      <w:pPr>
        <w:ind w:left="3682" w:right="3758"/>
        <w:jc w:val="center"/>
        <w:rPr>
          <w:b/>
          <w:spacing w:val="-15"/>
          <w:sz w:val="33"/>
          <w:szCs w:val="33"/>
        </w:rPr>
      </w:pPr>
      <w:r w:rsidRPr="008C5741">
        <w:rPr>
          <w:b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92" w:rsidRPr="008C5741" w:rsidRDefault="00535A92" w:rsidP="00535A92">
      <w:pPr>
        <w:shd w:val="clear" w:color="auto" w:fill="FFFFFF"/>
        <w:spacing w:before="269"/>
        <w:jc w:val="center"/>
        <w:rPr>
          <w:b/>
          <w:spacing w:val="-15"/>
          <w:sz w:val="33"/>
          <w:szCs w:val="33"/>
        </w:rPr>
      </w:pPr>
      <w:r w:rsidRPr="008C5741">
        <w:rPr>
          <w:b/>
          <w:spacing w:val="-15"/>
          <w:sz w:val="33"/>
          <w:szCs w:val="33"/>
        </w:rPr>
        <w:t xml:space="preserve">АДМИНИСТРАЦИЯ </w:t>
      </w:r>
      <w:r w:rsidR="007675DA">
        <w:rPr>
          <w:b/>
          <w:spacing w:val="-15"/>
          <w:sz w:val="33"/>
          <w:szCs w:val="33"/>
        </w:rPr>
        <w:t xml:space="preserve">ГОРОДА </w:t>
      </w:r>
      <w:r w:rsidRPr="008C5741">
        <w:rPr>
          <w:b/>
          <w:spacing w:val="-15"/>
          <w:sz w:val="33"/>
          <w:szCs w:val="33"/>
        </w:rPr>
        <w:t>МУРМАНСКА</w:t>
      </w:r>
    </w:p>
    <w:p w:rsidR="00535A92" w:rsidRPr="008C5741" w:rsidRDefault="00535A92" w:rsidP="00535A92">
      <w:pPr>
        <w:shd w:val="clear" w:color="auto" w:fill="FFFFFF"/>
        <w:spacing w:before="365"/>
        <w:ind w:right="14"/>
        <w:jc w:val="center"/>
        <w:rPr>
          <w:b/>
          <w:spacing w:val="52"/>
          <w:sz w:val="33"/>
          <w:szCs w:val="33"/>
        </w:rPr>
      </w:pPr>
      <w:r w:rsidRPr="008C5741">
        <w:rPr>
          <w:b/>
          <w:spacing w:val="52"/>
          <w:sz w:val="33"/>
          <w:szCs w:val="33"/>
        </w:rPr>
        <w:t>ПОСТАНОВЛЕНИЕ</w:t>
      </w:r>
    </w:p>
    <w:p w:rsidR="00535A92" w:rsidRPr="008C5741" w:rsidRDefault="00535A92" w:rsidP="00535A92"/>
    <w:p w:rsidR="00535A92" w:rsidRPr="008C5741" w:rsidRDefault="00535A92" w:rsidP="00535A92"/>
    <w:p w:rsidR="00535A92" w:rsidRPr="008C5741" w:rsidRDefault="00620805" w:rsidP="00535A92">
      <w:pPr>
        <w:tabs>
          <w:tab w:val="left" w:pos="6100"/>
          <w:tab w:val="left" w:pos="7938"/>
        </w:tabs>
        <w:contextualSpacing/>
        <w:jc w:val="both"/>
        <w:rPr>
          <w:sz w:val="28"/>
          <w:szCs w:val="28"/>
        </w:rPr>
      </w:pPr>
      <w:r>
        <w:t>05.04.2017</w:t>
      </w:r>
      <w:r w:rsidR="009C7857">
        <w:t xml:space="preserve">                 </w:t>
      </w:r>
      <w:r>
        <w:t xml:space="preserve">                                                                                                                  № 935</w:t>
      </w:r>
    </w:p>
    <w:p w:rsidR="00157204" w:rsidRDefault="00157204" w:rsidP="004B5EE0">
      <w:pPr>
        <w:rPr>
          <w:sz w:val="28"/>
          <w:szCs w:val="28"/>
        </w:rPr>
      </w:pPr>
    </w:p>
    <w:p w:rsidR="00CF795F" w:rsidRPr="008C5741" w:rsidRDefault="00CF795F" w:rsidP="004B5EE0">
      <w:pPr>
        <w:rPr>
          <w:sz w:val="28"/>
          <w:szCs w:val="28"/>
        </w:rPr>
      </w:pPr>
    </w:p>
    <w:p w:rsidR="007675DA" w:rsidRDefault="00535A92" w:rsidP="007675DA">
      <w:pPr>
        <w:jc w:val="center"/>
        <w:rPr>
          <w:b/>
          <w:bCs/>
          <w:sz w:val="28"/>
          <w:szCs w:val="28"/>
        </w:rPr>
      </w:pPr>
      <w:r w:rsidRPr="008C5741">
        <w:rPr>
          <w:b/>
          <w:bCs/>
          <w:sz w:val="28"/>
          <w:szCs w:val="28"/>
        </w:rPr>
        <w:t>О внесении изменений</w:t>
      </w:r>
      <w:r w:rsidR="00136330" w:rsidRPr="008C5741">
        <w:rPr>
          <w:b/>
          <w:bCs/>
          <w:sz w:val="28"/>
          <w:szCs w:val="28"/>
        </w:rPr>
        <w:t xml:space="preserve"> в </w:t>
      </w:r>
      <w:r w:rsidRPr="008C5741">
        <w:rPr>
          <w:b/>
          <w:bCs/>
          <w:sz w:val="28"/>
          <w:szCs w:val="28"/>
        </w:rPr>
        <w:t>постановлени</w:t>
      </w:r>
      <w:r w:rsidR="00136330" w:rsidRPr="008C5741">
        <w:rPr>
          <w:b/>
          <w:bCs/>
          <w:sz w:val="28"/>
          <w:szCs w:val="28"/>
        </w:rPr>
        <w:t>е</w:t>
      </w:r>
      <w:r w:rsidRPr="008C5741">
        <w:rPr>
          <w:b/>
          <w:bCs/>
          <w:sz w:val="28"/>
          <w:szCs w:val="28"/>
        </w:rPr>
        <w:t xml:space="preserve"> администрации города </w:t>
      </w:r>
      <w:r w:rsidR="006F35AB">
        <w:rPr>
          <w:b/>
          <w:bCs/>
          <w:sz w:val="28"/>
          <w:szCs w:val="28"/>
        </w:rPr>
        <w:br/>
      </w:r>
      <w:r w:rsidRPr="008C5741">
        <w:rPr>
          <w:b/>
          <w:bCs/>
          <w:sz w:val="28"/>
          <w:szCs w:val="28"/>
        </w:rPr>
        <w:t xml:space="preserve">Мурманска от 30.05.2012 № 1160 «Об оказании поддержки </w:t>
      </w:r>
    </w:p>
    <w:p w:rsidR="00535A92" w:rsidRPr="007675DA" w:rsidRDefault="00535A92" w:rsidP="007675DA">
      <w:pPr>
        <w:jc w:val="center"/>
        <w:rPr>
          <w:b/>
          <w:bCs/>
          <w:sz w:val="28"/>
          <w:szCs w:val="28"/>
        </w:rPr>
      </w:pPr>
      <w:r w:rsidRPr="008C5741">
        <w:rPr>
          <w:b/>
          <w:bCs/>
          <w:sz w:val="28"/>
          <w:szCs w:val="28"/>
        </w:rPr>
        <w:t xml:space="preserve">социально ориентированным некоммерческим организациям </w:t>
      </w:r>
      <w:r w:rsidR="005F1E82">
        <w:rPr>
          <w:b/>
          <w:bCs/>
          <w:sz w:val="28"/>
          <w:szCs w:val="28"/>
        </w:rPr>
        <w:br/>
      </w:r>
      <w:r w:rsidRPr="008C5741">
        <w:rPr>
          <w:b/>
          <w:bCs/>
          <w:sz w:val="28"/>
          <w:szCs w:val="28"/>
        </w:rPr>
        <w:t>в муниципальном образовании город Мурманск»</w:t>
      </w:r>
      <w:r w:rsidR="005F1E82">
        <w:rPr>
          <w:b/>
          <w:sz w:val="28"/>
          <w:szCs w:val="28"/>
        </w:rPr>
        <w:br/>
      </w:r>
      <w:r w:rsidRPr="008C5741">
        <w:rPr>
          <w:b/>
          <w:sz w:val="28"/>
          <w:szCs w:val="28"/>
        </w:rPr>
        <w:t>(в ред. постановлени</w:t>
      </w:r>
      <w:r w:rsidR="00A6700D" w:rsidRPr="008C5741">
        <w:rPr>
          <w:b/>
          <w:sz w:val="28"/>
          <w:szCs w:val="28"/>
        </w:rPr>
        <w:t>й</w:t>
      </w:r>
      <w:r w:rsidRPr="008C5741">
        <w:rPr>
          <w:b/>
          <w:sz w:val="28"/>
          <w:szCs w:val="28"/>
        </w:rPr>
        <w:t xml:space="preserve"> от 22.07.2013 № 1858, </w:t>
      </w:r>
      <w:r w:rsidR="00935DFA">
        <w:rPr>
          <w:b/>
          <w:sz w:val="28"/>
          <w:szCs w:val="28"/>
        </w:rPr>
        <w:br/>
      </w:r>
      <w:r w:rsidRPr="008C5741">
        <w:rPr>
          <w:b/>
          <w:sz w:val="28"/>
          <w:szCs w:val="28"/>
        </w:rPr>
        <w:t>от 23.03.2015 № 767</w:t>
      </w:r>
      <w:r w:rsidR="009C7857">
        <w:rPr>
          <w:b/>
          <w:sz w:val="28"/>
          <w:szCs w:val="28"/>
        </w:rPr>
        <w:t>, от 08.08.2016</w:t>
      </w:r>
      <w:r w:rsidR="00EB7E1B">
        <w:rPr>
          <w:b/>
          <w:sz w:val="28"/>
          <w:szCs w:val="28"/>
        </w:rPr>
        <w:t xml:space="preserve"> № 2415</w:t>
      </w:r>
      <w:r w:rsidRPr="008C5741">
        <w:rPr>
          <w:b/>
          <w:sz w:val="28"/>
          <w:szCs w:val="28"/>
        </w:rPr>
        <w:t>)</w:t>
      </w:r>
    </w:p>
    <w:p w:rsidR="00535A92" w:rsidRDefault="00535A92" w:rsidP="00535A92">
      <w:pPr>
        <w:rPr>
          <w:sz w:val="32"/>
          <w:szCs w:val="32"/>
        </w:rPr>
      </w:pPr>
    </w:p>
    <w:p w:rsidR="00CF795F" w:rsidRPr="008C5741" w:rsidRDefault="00CF795F" w:rsidP="00535A92">
      <w:pPr>
        <w:rPr>
          <w:sz w:val="32"/>
          <w:szCs w:val="32"/>
        </w:rPr>
      </w:pPr>
    </w:p>
    <w:p w:rsidR="00535A92" w:rsidRPr="008C5741" w:rsidRDefault="00535A92" w:rsidP="00535A92">
      <w:pPr>
        <w:autoSpaceDE w:val="0"/>
        <w:autoSpaceDN w:val="0"/>
        <w:adjustRightInd w:val="0"/>
        <w:ind w:firstLine="680"/>
        <w:jc w:val="both"/>
        <w:rPr>
          <w:rFonts w:cs="Times New Roman"/>
          <w:b/>
          <w:sz w:val="28"/>
          <w:szCs w:val="28"/>
        </w:rPr>
      </w:pPr>
      <w:r w:rsidRPr="008C5741">
        <w:rPr>
          <w:rFonts w:cs="Times New Roman"/>
          <w:sz w:val="28"/>
          <w:szCs w:val="28"/>
        </w:rPr>
        <w:t xml:space="preserve">На основании </w:t>
      </w:r>
      <w:hyperlink r:id="rId9" w:history="1">
        <w:r w:rsidRPr="008C5741">
          <w:rPr>
            <w:rFonts w:cs="Times New Roman"/>
            <w:sz w:val="28"/>
            <w:szCs w:val="28"/>
          </w:rPr>
          <w:t>статьи 78.1</w:t>
        </w:r>
      </w:hyperlink>
      <w:r w:rsidRPr="008C5741">
        <w:rPr>
          <w:rFonts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C5741">
          <w:rPr>
            <w:rFonts w:cs="Times New Roman"/>
            <w:sz w:val="28"/>
            <w:szCs w:val="28"/>
          </w:rPr>
          <w:t>Федерального закона</w:t>
        </w:r>
      </w:hyperlink>
      <w:r w:rsidRPr="008C5741">
        <w:rPr>
          <w:rFonts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Федерального закона от 12.01.1996 № 7-ФЗ «О некоммерческих организациях», </w:t>
      </w:r>
      <w:hyperlink r:id="rId11" w:history="1">
        <w:r w:rsidRPr="008C5741">
          <w:rPr>
            <w:rFonts w:cs="Times New Roman"/>
            <w:sz w:val="28"/>
            <w:szCs w:val="28"/>
          </w:rPr>
          <w:t>Устава</w:t>
        </w:r>
      </w:hyperlink>
      <w:r w:rsidRPr="008C5741">
        <w:rPr>
          <w:rFonts w:cs="Times New Roman"/>
          <w:sz w:val="28"/>
          <w:szCs w:val="28"/>
        </w:rPr>
        <w:t xml:space="preserve"> муниципального образования город Мурманск, решени</w:t>
      </w:r>
      <w:r w:rsidR="00A6700D" w:rsidRPr="008C5741">
        <w:rPr>
          <w:rFonts w:cs="Times New Roman"/>
          <w:sz w:val="28"/>
          <w:szCs w:val="28"/>
        </w:rPr>
        <w:t>я</w:t>
      </w:r>
      <w:r w:rsidRPr="008C5741">
        <w:rPr>
          <w:rFonts w:cs="Times New Roman"/>
          <w:sz w:val="28"/>
          <w:szCs w:val="28"/>
        </w:rPr>
        <w:t xml:space="preserve"> Совета депутатов города Мурманска от 26.04.2012 № 48-644 «О Положении об оказании поддержки социально ориентированным некоммерческим организациям в муниципальном образовании город Мурманск»</w:t>
      </w:r>
      <w:r w:rsidR="00EA38C6">
        <w:rPr>
          <w:rFonts w:cs="Times New Roman"/>
          <w:sz w:val="28"/>
          <w:szCs w:val="28"/>
        </w:rPr>
        <w:t xml:space="preserve"> </w:t>
      </w:r>
      <w:proofErr w:type="gramStart"/>
      <w:r w:rsidRPr="008C5741">
        <w:rPr>
          <w:rFonts w:cs="Times New Roman"/>
          <w:b/>
          <w:sz w:val="28"/>
          <w:szCs w:val="28"/>
        </w:rPr>
        <w:t>п</w:t>
      </w:r>
      <w:proofErr w:type="gramEnd"/>
      <w:r w:rsidRPr="008C5741">
        <w:rPr>
          <w:rFonts w:cs="Times New Roman"/>
          <w:b/>
          <w:sz w:val="28"/>
          <w:szCs w:val="28"/>
        </w:rPr>
        <w:t xml:space="preserve"> о с т а н о в л я ю: </w:t>
      </w:r>
    </w:p>
    <w:p w:rsidR="00A6700D" w:rsidRPr="008C5741" w:rsidRDefault="00A6700D" w:rsidP="001508EA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</w:p>
    <w:p w:rsidR="005F1E82" w:rsidRDefault="00A6700D" w:rsidP="005F1E8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8"/>
          <w:szCs w:val="28"/>
        </w:rPr>
      </w:pPr>
      <w:r w:rsidRPr="008C5741">
        <w:rPr>
          <w:rFonts w:cs="Times New Roman"/>
          <w:bCs/>
          <w:sz w:val="28"/>
          <w:szCs w:val="28"/>
        </w:rPr>
        <w:t>Внести в постановление администрации города Мурманска</w:t>
      </w:r>
      <w:r w:rsidR="0001257C">
        <w:rPr>
          <w:rFonts w:cs="Times New Roman"/>
          <w:bCs/>
          <w:sz w:val="28"/>
          <w:szCs w:val="28"/>
        </w:rPr>
        <w:br/>
      </w:r>
      <w:r w:rsidRPr="008C5741">
        <w:rPr>
          <w:rFonts w:cs="Times New Roman"/>
          <w:bCs/>
          <w:sz w:val="28"/>
          <w:szCs w:val="28"/>
        </w:rPr>
        <w:t>от 30.05.2012 № 1160 «Об оказании поддержки социально</w:t>
      </w:r>
      <w:r w:rsidR="008C5741" w:rsidRPr="008C5741">
        <w:rPr>
          <w:rFonts w:cs="Times New Roman"/>
          <w:bCs/>
          <w:sz w:val="28"/>
          <w:szCs w:val="28"/>
        </w:rPr>
        <w:t xml:space="preserve"> ориентированным некоммерческим </w:t>
      </w:r>
      <w:r w:rsidRPr="008C5741">
        <w:rPr>
          <w:rFonts w:cs="Times New Roman"/>
          <w:bCs/>
          <w:sz w:val="28"/>
          <w:szCs w:val="28"/>
        </w:rPr>
        <w:t>организациям в муниципальном образовании город Мурманск»</w:t>
      </w:r>
      <w:r w:rsidR="00157204" w:rsidRPr="008C5741">
        <w:rPr>
          <w:rFonts w:cs="Times New Roman"/>
          <w:sz w:val="28"/>
          <w:szCs w:val="28"/>
        </w:rPr>
        <w:t xml:space="preserve"> (в ред. постановлений от 22.07.2013 № 1858, от 23.03.2015 № 767</w:t>
      </w:r>
      <w:r w:rsidR="00C85761">
        <w:rPr>
          <w:rFonts w:cs="Times New Roman"/>
          <w:sz w:val="28"/>
          <w:szCs w:val="28"/>
        </w:rPr>
        <w:t>, от 08.08.2016 № 2415</w:t>
      </w:r>
      <w:r w:rsidR="00157204" w:rsidRPr="008C5741">
        <w:rPr>
          <w:rFonts w:cs="Times New Roman"/>
          <w:sz w:val="28"/>
          <w:szCs w:val="28"/>
        </w:rPr>
        <w:t>)</w:t>
      </w:r>
      <w:r w:rsidRPr="008C5741">
        <w:rPr>
          <w:rFonts w:cs="Times New Roman"/>
          <w:bCs/>
          <w:sz w:val="28"/>
          <w:szCs w:val="28"/>
        </w:rPr>
        <w:t xml:space="preserve"> следующие изменения:</w:t>
      </w:r>
    </w:p>
    <w:p w:rsidR="005F1E82" w:rsidRDefault="006641D3" w:rsidP="003F6A6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8"/>
          <w:szCs w:val="28"/>
        </w:rPr>
      </w:pPr>
      <w:r w:rsidRPr="005F1E82">
        <w:rPr>
          <w:rFonts w:cs="Times New Roman"/>
          <w:bCs/>
          <w:sz w:val="28"/>
          <w:szCs w:val="28"/>
        </w:rPr>
        <w:t>В пункте 1 постановления сл</w:t>
      </w:r>
      <w:r w:rsidR="005F1E82">
        <w:rPr>
          <w:rFonts w:cs="Times New Roman"/>
          <w:bCs/>
          <w:sz w:val="28"/>
          <w:szCs w:val="28"/>
        </w:rPr>
        <w:t>ова «</w:t>
      </w:r>
      <w:proofErr w:type="gramStart"/>
      <w:r w:rsidR="005F1E82">
        <w:rPr>
          <w:rFonts w:cs="Times New Roman"/>
          <w:bCs/>
          <w:sz w:val="28"/>
          <w:szCs w:val="28"/>
        </w:rPr>
        <w:t>,п</w:t>
      </w:r>
      <w:proofErr w:type="gramEnd"/>
      <w:r w:rsidR="005F1E82">
        <w:rPr>
          <w:rFonts w:cs="Times New Roman"/>
          <w:bCs/>
          <w:sz w:val="28"/>
          <w:szCs w:val="28"/>
        </w:rPr>
        <w:t xml:space="preserve">ереподготовки и повышения </w:t>
      </w:r>
      <w:r w:rsidRPr="005F1E82">
        <w:rPr>
          <w:rFonts w:cs="Times New Roman"/>
          <w:bCs/>
          <w:sz w:val="28"/>
          <w:szCs w:val="28"/>
        </w:rPr>
        <w:t>квалификации» исключить.</w:t>
      </w:r>
    </w:p>
    <w:p w:rsidR="00642FA3" w:rsidRDefault="009C7857" w:rsidP="003F6A62">
      <w:pPr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642FA3">
        <w:rPr>
          <w:rFonts w:cs="Times New Roman"/>
          <w:bCs/>
          <w:sz w:val="28"/>
          <w:szCs w:val="28"/>
        </w:rPr>
        <w:t>Пункт 3 постановления изложить в новой редакции:</w:t>
      </w:r>
    </w:p>
    <w:p w:rsidR="007F3049" w:rsidRDefault="00642FA3" w:rsidP="007F3049">
      <w:pPr>
        <w:pStyle w:val="ac"/>
        <w:ind w:right="57" w:firstLine="709"/>
        <w:jc w:val="both"/>
        <w:rPr>
          <w:sz w:val="28"/>
        </w:rPr>
      </w:pPr>
      <w:r>
        <w:rPr>
          <w:rFonts w:cs="Times New Roman"/>
          <w:bCs/>
          <w:sz w:val="28"/>
        </w:rPr>
        <w:t xml:space="preserve">«3. </w:t>
      </w:r>
      <w:proofErr w:type="spellStart"/>
      <w:r w:rsidR="00DE6166" w:rsidRPr="00642FA3">
        <w:rPr>
          <w:rFonts w:cs="Times New Roman"/>
          <w:bCs/>
          <w:sz w:val="28"/>
        </w:rPr>
        <w:t>Утвердить</w:t>
      </w:r>
      <w:r w:rsidR="00ED7203">
        <w:rPr>
          <w:sz w:val="28"/>
        </w:rPr>
        <w:t>Порядок</w:t>
      </w:r>
      <w:proofErr w:type="spellEnd"/>
      <w:r w:rsidR="00ED7203">
        <w:rPr>
          <w:sz w:val="28"/>
        </w:rPr>
        <w:t xml:space="preserve"> </w:t>
      </w:r>
      <w:r w:rsidR="00D0009E" w:rsidRPr="00642FA3">
        <w:rPr>
          <w:sz w:val="28"/>
        </w:rPr>
        <w:t xml:space="preserve">предоставления субсидии </w:t>
      </w:r>
      <w:r w:rsidR="005F1E82" w:rsidRPr="00642FA3">
        <w:rPr>
          <w:sz w:val="28"/>
        </w:rPr>
        <w:t>из бюджета</w:t>
      </w:r>
      <w:r w:rsidR="00ED7203">
        <w:rPr>
          <w:sz w:val="28"/>
        </w:rPr>
        <w:t xml:space="preserve"> муниципального </w:t>
      </w:r>
      <w:r w:rsidR="00D0009E" w:rsidRPr="00642FA3">
        <w:rPr>
          <w:sz w:val="28"/>
        </w:rPr>
        <w:t>образования город Мурманск социально ориентированным некоммерческим организациям</w:t>
      </w:r>
      <w:r w:rsidR="002355EE" w:rsidRPr="00642FA3">
        <w:rPr>
          <w:sz w:val="28"/>
        </w:rPr>
        <w:t xml:space="preserve"> согласно приложению № </w:t>
      </w:r>
      <w:r w:rsidR="00BD1928">
        <w:rPr>
          <w:sz w:val="28"/>
        </w:rPr>
        <w:t>1</w:t>
      </w:r>
      <w:r w:rsidR="002355EE" w:rsidRPr="00642FA3">
        <w:rPr>
          <w:sz w:val="28"/>
        </w:rPr>
        <w:t xml:space="preserve"> к настоящему постановлению</w:t>
      </w:r>
      <w:proofErr w:type="gramStart"/>
      <w:r w:rsidR="00D0009E" w:rsidRPr="00642FA3">
        <w:rPr>
          <w:sz w:val="28"/>
        </w:rPr>
        <w:t>.</w:t>
      </w:r>
      <w:r w:rsidR="00CC166D" w:rsidRPr="00642FA3">
        <w:rPr>
          <w:sz w:val="28"/>
        </w:rPr>
        <w:t>».</w:t>
      </w:r>
      <w:proofErr w:type="gramEnd"/>
    </w:p>
    <w:p w:rsidR="007F3049" w:rsidRDefault="007F3049" w:rsidP="007F3049">
      <w:pPr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7F3049">
        <w:rPr>
          <w:rFonts w:cs="Times New Roman"/>
          <w:bCs/>
          <w:sz w:val="28"/>
          <w:szCs w:val="28"/>
        </w:rPr>
        <w:t>Пункт 4 постановления изложить в новой редакции:</w:t>
      </w:r>
    </w:p>
    <w:p w:rsidR="00007252" w:rsidRDefault="00CC166D" w:rsidP="00BF139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A6DFF">
        <w:rPr>
          <w:sz w:val="28"/>
          <w:szCs w:val="28"/>
        </w:rPr>
        <w:t xml:space="preserve">4. </w:t>
      </w:r>
      <w:r w:rsidR="002355EE">
        <w:rPr>
          <w:sz w:val="28"/>
          <w:szCs w:val="28"/>
        </w:rPr>
        <w:t xml:space="preserve">Утвердить </w:t>
      </w:r>
      <w:r w:rsidR="002355EE" w:rsidRPr="00377E4B">
        <w:rPr>
          <w:sz w:val="28"/>
          <w:szCs w:val="28"/>
        </w:rPr>
        <w:t>Положение о проведении конкурса программ (проектов) социально ориентированных некоммерческих организаций</w:t>
      </w:r>
      <w:r w:rsidR="00ED7203">
        <w:rPr>
          <w:sz w:val="28"/>
          <w:szCs w:val="28"/>
        </w:rPr>
        <w:t xml:space="preserve"> согласно </w:t>
      </w:r>
      <w:r w:rsidR="002355EE">
        <w:rPr>
          <w:sz w:val="28"/>
          <w:szCs w:val="28"/>
        </w:rPr>
        <w:t>приложению</w:t>
      </w:r>
      <w:r w:rsidR="006A6DFF">
        <w:rPr>
          <w:sz w:val="28"/>
          <w:szCs w:val="28"/>
        </w:rPr>
        <w:t xml:space="preserve"> № </w:t>
      </w:r>
      <w:r w:rsidR="00BD1928">
        <w:rPr>
          <w:sz w:val="28"/>
          <w:szCs w:val="28"/>
        </w:rPr>
        <w:t>2</w:t>
      </w:r>
      <w:r w:rsidR="006A6DFF">
        <w:rPr>
          <w:sz w:val="28"/>
          <w:szCs w:val="28"/>
        </w:rPr>
        <w:t xml:space="preserve"> к настоящему постановлению</w:t>
      </w:r>
      <w:proofErr w:type="gramStart"/>
      <w:r w:rsidR="002355E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355EE" w:rsidRPr="007F3049" w:rsidRDefault="002355EE" w:rsidP="007F3049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7F3049">
        <w:rPr>
          <w:sz w:val="28"/>
          <w:szCs w:val="28"/>
        </w:rPr>
        <w:t>Пункт 5 постановления изложить в новой редакции:</w:t>
      </w:r>
    </w:p>
    <w:p w:rsidR="002355EE" w:rsidRDefault="00CC166D" w:rsidP="006A6D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6DFF">
        <w:rPr>
          <w:sz w:val="28"/>
          <w:szCs w:val="28"/>
        </w:rPr>
        <w:t xml:space="preserve">5. </w:t>
      </w:r>
      <w:r w:rsidR="002355EE">
        <w:rPr>
          <w:sz w:val="28"/>
          <w:szCs w:val="28"/>
        </w:rPr>
        <w:t>Утвердить порядок оказания информационной поддержки социально ориентированным некоммерческим организациям в муниципальном образовании город М</w:t>
      </w:r>
      <w:r w:rsidR="006A6DFF">
        <w:rPr>
          <w:sz w:val="28"/>
          <w:szCs w:val="28"/>
        </w:rPr>
        <w:t>урманск согласно приложению № 3</w:t>
      </w:r>
      <w:r w:rsidR="002355E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24503" w:rsidRDefault="00EC4965" w:rsidP="007F3049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постановления изложить в новой редакции:</w:t>
      </w:r>
    </w:p>
    <w:p w:rsidR="00EC4965" w:rsidRDefault="00CC166D" w:rsidP="0067277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277E">
        <w:rPr>
          <w:sz w:val="28"/>
          <w:szCs w:val="28"/>
        </w:rPr>
        <w:t xml:space="preserve">6. </w:t>
      </w:r>
      <w:r w:rsidR="00EC4965">
        <w:rPr>
          <w:sz w:val="28"/>
          <w:szCs w:val="28"/>
        </w:rPr>
        <w:t>Утвердить порядок оказания консультационной поддержки и поддержки в области подготовки работников и добровольцев социально ориентированных</w:t>
      </w:r>
      <w:r w:rsidR="0070461E">
        <w:rPr>
          <w:sz w:val="28"/>
          <w:szCs w:val="28"/>
        </w:rPr>
        <w:t xml:space="preserve"> некоммерческих организаций в муниципальном образовании город Мурманск согласно приложению №4.</w:t>
      </w:r>
      <w:r>
        <w:rPr>
          <w:sz w:val="28"/>
          <w:szCs w:val="28"/>
        </w:rPr>
        <w:t>».</w:t>
      </w:r>
    </w:p>
    <w:p w:rsidR="00324503" w:rsidRPr="007F3049" w:rsidRDefault="00324503" w:rsidP="007F3049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F3049">
        <w:rPr>
          <w:rFonts w:cs="Times New Roman"/>
          <w:bCs/>
          <w:sz w:val="28"/>
          <w:szCs w:val="28"/>
        </w:rPr>
        <w:t>По тексту постановления и приложени</w:t>
      </w:r>
      <w:r w:rsidR="00A942CF" w:rsidRPr="007F3049">
        <w:rPr>
          <w:rFonts w:cs="Times New Roman"/>
          <w:bCs/>
          <w:sz w:val="28"/>
          <w:szCs w:val="28"/>
        </w:rPr>
        <w:t>й</w:t>
      </w:r>
      <w:r w:rsidRPr="007F3049">
        <w:rPr>
          <w:rFonts w:cs="Times New Roman"/>
          <w:bCs/>
          <w:sz w:val="28"/>
          <w:szCs w:val="28"/>
        </w:rPr>
        <w:t xml:space="preserve"> к нему слова «ведомственные и долгосрочные целевые программы» </w:t>
      </w:r>
      <w:r w:rsidR="0076533B" w:rsidRPr="007F3049">
        <w:rPr>
          <w:rFonts w:cs="Times New Roman"/>
          <w:bCs/>
          <w:sz w:val="28"/>
          <w:szCs w:val="28"/>
        </w:rPr>
        <w:t xml:space="preserve">в соответствующих падежах </w:t>
      </w:r>
      <w:r w:rsidRPr="007F3049">
        <w:rPr>
          <w:rFonts w:cs="Times New Roman"/>
          <w:bCs/>
          <w:sz w:val="28"/>
          <w:szCs w:val="28"/>
        </w:rPr>
        <w:t xml:space="preserve">заменить словами «муниципальные программы» в соответствующих падежах. </w:t>
      </w:r>
    </w:p>
    <w:p w:rsidR="007F3049" w:rsidRDefault="00324503" w:rsidP="007F3049">
      <w:pPr>
        <w:pStyle w:val="a5"/>
        <w:numPr>
          <w:ilvl w:val="1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7F3049">
        <w:rPr>
          <w:rFonts w:cs="Times New Roman"/>
          <w:bCs/>
          <w:sz w:val="28"/>
          <w:szCs w:val="28"/>
        </w:rPr>
        <w:t>Приложения № 2 и № 3 к постановлению считать соответственно приложениями № 3 и № 4.</w:t>
      </w:r>
    </w:p>
    <w:p w:rsidR="007F3049" w:rsidRPr="007F3049" w:rsidRDefault="00324503" w:rsidP="007F3049">
      <w:pPr>
        <w:pStyle w:val="a5"/>
        <w:numPr>
          <w:ilvl w:val="1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7F3049">
        <w:rPr>
          <w:sz w:val="28"/>
          <w:szCs w:val="28"/>
        </w:rPr>
        <w:t xml:space="preserve">Дополнить постановление новым приложением № 2 согласно приложению № </w:t>
      </w:r>
      <w:r w:rsidR="00BD1928">
        <w:rPr>
          <w:sz w:val="28"/>
          <w:szCs w:val="28"/>
        </w:rPr>
        <w:t>2</w:t>
      </w:r>
      <w:r w:rsidRPr="007F3049">
        <w:rPr>
          <w:sz w:val="28"/>
          <w:szCs w:val="28"/>
        </w:rPr>
        <w:t xml:space="preserve"> к настоящему постановлению.</w:t>
      </w:r>
    </w:p>
    <w:p w:rsidR="007F3049" w:rsidRDefault="003F6A62" w:rsidP="007F3049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7F3049">
        <w:rPr>
          <w:sz w:val="28"/>
          <w:szCs w:val="28"/>
        </w:rPr>
        <w:t>Внести в приложения к постановлению администрации города Мурманска от</w:t>
      </w:r>
      <w:r w:rsidRPr="007F3049">
        <w:rPr>
          <w:rFonts w:cs="Times New Roman"/>
          <w:bCs/>
          <w:sz w:val="28"/>
          <w:szCs w:val="28"/>
        </w:rPr>
        <w:t xml:space="preserve"> 30.05.2012 № 1160 «Об оказании поддержки социально ориентированным некоммерческим организациям в муниципальном образовании город Мурманск» </w:t>
      </w:r>
      <w:r w:rsidR="00F12373" w:rsidRPr="008C5741">
        <w:rPr>
          <w:rFonts w:cs="Times New Roman"/>
          <w:sz w:val="28"/>
          <w:szCs w:val="28"/>
        </w:rPr>
        <w:t xml:space="preserve">(в ред. постановлений от 22.07.2013 № 1858, </w:t>
      </w:r>
      <w:r w:rsidR="00843C51">
        <w:rPr>
          <w:rFonts w:cs="Times New Roman"/>
          <w:sz w:val="28"/>
          <w:szCs w:val="28"/>
        </w:rPr>
        <w:br/>
      </w:r>
      <w:r w:rsidR="00F12373" w:rsidRPr="008C5741">
        <w:rPr>
          <w:rFonts w:cs="Times New Roman"/>
          <w:sz w:val="28"/>
          <w:szCs w:val="28"/>
        </w:rPr>
        <w:t>от 23.03.2015 № 767</w:t>
      </w:r>
      <w:r w:rsidR="00F12373">
        <w:rPr>
          <w:rFonts w:cs="Times New Roman"/>
          <w:sz w:val="28"/>
          <w:szCs w:val="28"/>
        </w:rPr>
        <w:t>, от 08.08.2016 № 2415</w:t>
      </w:r>
      <w:r w:rsidR="00F12373" w:rsidRPr="008C5741">
        <w:rPr>
          <w:rFonts w:cs="Times New Roman"/>
          <w:sz w:val="28"/>
          <w:szCs w:val="28"/>
        </w:rPr>
        <w:t>)</w:t>
      </w:r>
      <w:r w:rsidRPr="007F3049">
        <w:rPr>
          <w:rFonts w:cs="Times New Roman"/>
          <w:bCs/>
          <w:sz w:val="28"/>
          <w:szCs w:val="28"/>
        </w:rPr>
        <w:t xml:space="preserve">следующие изменения: </w:t>
      </w:r>
    </w:p>
    <w:p w:rsidR="007F3049" w:rsidRPr="007F3049" w:rsidRDefault="00CC166D" w:rsidP="007F3049">
      <w:pPr>
        <w:pStyle w:val="a5"/>
        <w:numPr>
          <w:ilvl w:val="1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7F3049">
        <w:rPr>
          <w:sz w:val="28"/>
          <w:szCs w:val="28"/>
        </w:rPr>
        <w:t xml:space="preserve">Приложение № 1 к постановлению изложить в новой редакции </w:t>
      </w:r>
      <w:r w:rsidR="00475812" w:rsidRPr="007F3049">
        <w:rPr>
          <w:sz w:val="28"/>
          <w:szCs w:val="28"/>
        </w:rPr>
        <w:t xml:space="preserve">согласно приложению № </w:t>
      </w:r>
      <w:r w:rsidR="00BD1928">
        <w:rPr>
          <w:sz w:val="28"/>
          <w:szCs w:val="28"/>
        </w:rPr>
        <w:t>1</w:t>
      </w:r>
      <w:r w:rsidRPr="007F3049">
        <w:rPr>
          <w:sz w:val="28"/>
          <w:szCs w:val="28"/>
        </w:rPr>
        <w:t xml:space="preserve"> к настоящему постановлению.</w:t>
      </w:r>
    </w:p>
    <w:p w:rsidR="00176463" w:rsidRPr="007F3049" w:rsidRDefault="004F3B19" w:rsidP="007F3049">
      <w:pPr>
        <w:pStyle w:val="a5"/>
        <w:numPr>
          <w:ilvl w:val="1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7F3049">
        <w:rPr>
          <w:rFonts w:cs="Times New Roman"/>
          <w:bCs/>
          <w:sz w:val="28"/>
          <w:szCs w:val="28"/>
        </w:rPr>
        <w:t xml:space="preserve">Пункт 2.2 раздела 2 </w:t>
      </w:r>
      <w:r w:rsidR="00176463" w:rsidRPr="007F3049">
        <w:rPr>
          <w:rFonts w:cs="Times New Roman"/>
          <w:bCs/>
          <w:sz w:val="28"/>
          <w:szCs w:val="28"/>
        </w:rPr>
        <w:t>приложени</w:t>
      </w:r>
      <w:r w:rsidRPr="007F3049">
        <w:rPr>
          <w:rFonts w:cs="Times New Roman"/>
          <w:bCs/>
          <w:sz w:val="28"/>
          <w:szCs w:val="28"/>
        </w:rPr>
        <w:t>я</w:t>
      </w:r>
      <w:r w:rsidR="00176463" w:rsidRPr="007F3049">
        <w:rPr>
          <w:rFonts w:cs="Times New Roman"/>
          <w:bCs/>
          <w:sz w:val="28"/>
          <w:szCs w:val="28"/>
        </w:rPr>
        <w:t xml:space="preserve"> № 3 к по</w:t>
      </w:r>
      <w:r w:rsidRPr="007F3049">
        <w:rPr>
          <w:rFonts w:cs="Times New Roman"/>
          <w:bCs/>
          <w:sz w:val="28"/>
          <w:szCs w:val="28"/>
        </w:rPr>
        <w:t>становлению дополнить новым подпунктом 2.2.6 следующего содержания:</w:t>
      </w:r>
    </w:p>
    <w:p w:rsidR="007F3049" w:rsidRDefault="004F3B19" w:rsidP="007F3049">
      <w:pPr>
        <w:ind w:firstLine="68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</w:t>
      </w:r>
      <w:r w:rsidR="00B45487">
        <w:rPr>
          <w:rFonts w:cs="Times New Roman"/>
          <w:bCs/>
          <w:sz w:val="28"/>
          <w:szCs w:val="28"/>
        </w:rPr>
        <w:t>2.2.6.</w:t>
      </w:r>
      <w:r w:rsidRPr="00250492">
        <w:rPr>
          <w:rFonts w:cs="Times New Roman"/>
          <w:bCs/>
          <w:spacing w:val="-8"/>
          <w:sz w:val="28"/>
          <w:szCs w:val="28"/>
        </w:rPr>
        <w:t>Предоставления</w:t>
      </w:r>
      <w:r w:rsidR="00250492" w:rsidRPr="00250492">
        <w:rPr>
          <w:rFonts w:cs="Times New Roman"/>
          <w:bCs/>
          <w:spacing w:val="-8"/>
          <w:sz w:val="28"/>
          <w:szCs w:val="28"/>
        </w:rPr>
        <w:t xml:space="preserve"> муниципальными </w:t>
      </w:r>
      <w:proofErr w:type="spellStart"/>
      <w:r w:rsidR="00250492" w:rsidRPr="00250492">
        <w:rPr>
          <w:rFonts w:cs="Times New Roman"/>
          <w:bCs/>
          <w:spacing w:val="-8"/>
          <w:sz w:val="28"/>
          <w:szCs w:val="28"/>
        </w:rPr>
        <w:t>организациями</w:t>
      </w:r>
      <w:proofErr w:type="gramStart"/>
      <w:r w:rsidR="00250492" w:rsidRPr="00250492">
        <w:rPr>
          <w:rFonts w:cs="Times New Roman"/>
          <w:bCs/>
          <w:spacing w:val="-8"/>
          <w:sz w:val="28"/>
          <w:szCs w:val="28"/>
        </w:rPr>
        <w:t>,</w:t>
      </w:r>
      <w:r w:rsidR="00871164">
        <w:rPr>
          <w:rFonts w:cs="Times New Roman"/>
          <w:bCs/>
          <w:sz w:val="28"/>
          <w:szCs w:val="28"/>
        </w:rPr>
        <w:t>о</w:t>
      </w:r>
      <w:proofErr w:type="gramEnd"/>
      <w:r w:rsidR="00871164">
        <w:rPr>
          <w:rFonts w:cs="Times New Roman"/>
          <w:bCs/>
          <w:sz w:val="28"/>
          <w:szCs w:val="28"/>
        </w:rPr>
        <w:t>существляющими</w:t>
      </w:r>
      <w:proofErr w:type="spellEnd"/>
      <w:r w:rsidR="00B45487">
        <w:rPr>
          <w:rFonts w:cs="Times New Roman"/>
          <w:bCs/>
          <w:sz w:val="28"/>
          <w:szCs w:val="28"/>
        </w:rPr>
        <w:t xml:space="preserve"> теле- и (или) радиовещание, и редакциями муниципальных периодических печатных изданий бесплатной печатной площади, размещения информационных материалов социально ориентированных некоммерческих </w:t>
      </w:r>
      <w:r w:rsidR="00250492">
        <w:rPr>
          <w:rFonts w:cs="Times New Roman"/>
          <w:bCs/>
          <w:sz w:val="28"/>
          <w:szCs w:val="28"/>
        </w:rPr>
        <w:t>организаций в информационно-теле</w:t>
      </w:r>
      <w:r w:rsidR="00B45487">
        <w:rPr>
          <w:rFonts w:cs="Times New Roman"/>
          <w:bCs/>
          <w:sz w:val="28"/>
          <w:szCs w:val="28"/>
        </w:rPr>
        <w:t>коммуникационной сети «Интерне</w:t>
      </w:r>
      <w:r w:rsidR="007F3049">
        <w:rPr>
          <w:rFonts w:cs="Times New Roman"/>
          <w:bCs/>
          <w:sz w:val="28"/>
          <w:szCs w:val="28"/>
        </w:rPr>
        <w:t>т».»</w:t>
      </w:r>
      <w:r w:rsidR="006F35AB">
        <w:rPr>
          <w:rFonts w:cs="Times New Roman"/>
          <w:bCs/>
          <w:sz w:val="28"/>
          <w:szCs w:val="28"/>
        </w:rPr>
        <w:t>.</w:t>
      </w:r>
    </w:p>
    <w:p w:rsidR="0020691F" w:rsidRPr="00D450FD" w:rsidRDefault="00DE2435" w:rsidP="00D450FD">
      <w:pPr>
        <w:pStyle w:val="a5"/>
        <w:numPr>
          <w:ilvl w:val="1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D450FD">
        <w:rPr>
          <w:rFonts w:cs="Times New Roman"/>
          <w:bCs/>
          <w:sz w:val="28"/>
          <w:szCs w:val="28"/>
        </w:rPr>
        <w:t>В раздел</w:t>
      </w:r>
      <w:r w:rsidR="00D450FD">
        <w:rPr>
          <w:rFonts w:cs="Times New Roman"/>
          <w:bCs/>
          <w:sz w:val="28"/>
          <w:szCs w:val="28"/>
        </w:rPr>
        <w:t>е</w:t>
      </w:r>
      <w:r w:rsidRPr="00D450FD">
        <w:rPr>
          <w:rFonts w:cs="Times New Roman"/>
          <w:bCs/>
          <w:sz w:val="28"/>
          <w:szCs w:val="28"/>
        </w:rPr>
        <w:t xml:space="preserve"> 2 приложения № 4 к постановлению:</w:t>
      </w:r>
    </w:p>
    <w:p w:rsidR="00D450FD" w:rsidRDefault="00DE2435" w:rsidP="00D450FD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D450FD">
        <w:rPr>
          <w:rFonts w:cs="Times New Roman"/>
          <w:bCs/>
          <w:sz w:val="28"/>
          <w:szCs w:val="28"/>
        </w:rPr>
        <w:t>в пункте 2.5 слова «переподготовки и повышения квалификации» исключить;</w:t>
      </w:r>
    </w:p>
    <w:p w:rsidR="00C4178E" w:rsidRDefault="00DE2435" w:rsidP="00C4178E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D450FD">
        <w:rPr>
          <w:rFonts w:cs="Times New Roman"/>
          <w:bCs/>
          <w:sz w:val="28"/>
          <w:szCs w:val="28"/>
        </w:rPr>
        <w:t>дополнить новы</w:t>
      </w:r>
      <w:r w:rsidR="00D450FD">
        <w:rPr>
          <w:rFonts w:cs="Times New Roman"/>
          <w:bCs/>
          <w:sz w:val="28"/>
          <w:szCs w:val="28"/>
        </w:rPr>
        <w:t>м</w:t>
      </w:r>
      <w:r w:rsidRPr="00D450FD">
        <w:rPr>
          <w:rFonts w:cs="Times New Roman"/>
          <w:bCs/>
          <w:sz w:val="28"/>
          <w:szCs w:val="28"/>
        </w:rPr>
        <w:t xml:space="preserve"> пунктом 2.7</w:t>
      </w:r>
      <w:r w:rsidR="00C4178E">
        <w:rPr>
          <w:rFonts w:cs="Times New Roman"/>
          <w:bCs/>
          <w:sz w:val="28"/>
          <w:szCs w:val="28"/>
        </w:rPr>
        <w:t xml:space="preserve"> следующего содержания:</w:t>
      </w:r>
    </w:p>
    <w:p w:rsidR="00D450FD" w:rsidRPr="00C4178E" w:rsidRDefault="00C4178E" w:rsidP="00C4178E">
      <w:pPr>
        <w:pStyle w:val="a5"/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C4178E">
        <w:rPr>
          <w:rFonts w:cs="Times New Roman"/>
          <w:bCs/>
          <w:sz w:val="28"/>
          <w:szCs w:val="28"/>
        </w:rPr>
        <w:t>«2.7.О</w:t>
      </w:r>
      <w:r w:rsidR="00B72E24" w:rsidRPr="00C4178E">
        <w:rPr>
          <w:rFonts w:cs="Times New Roman"/>
          <w:bCs/>
          <w:spacing w:val="-4"/>
          <w:sz w:val="28"/>
          <w:szCs w:val="28"/>
        </w:rPr>
        <w:t>рганизации и содействия в организации подготовки</w:t>
      </w:r>
      <w:r w:rsidR="00B72E24" w:rsidRPr="00C4178E">
        <w:rPr>
          <w:rFonts w:cs="Times New Roman"/>
          <w:bCs/>
          <w:sz w:val="28"/>
          <w:szCs w:val="28"/>
        </w:rPr>
        <w:t>,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</w:t>
      </w:r>
      <w:proofErr w:type="gramStart"/>
      <w:r w:rsidR="00B72E24" w:rsidRPr="00C4178E">
        <w:rPr>
          <w:rFonts w:cs="Times New Roman"/>
          <w:bCs/>
          <w:sz w:val="28"/>
          <w:szCs w:val="28"/>
        </w:rPr>
        <w:t>.».</w:t>
      </w:r>
      <w:proofErr w:type="gramEnd"/>
    </w:p>
    <w:p w:rsidR="00C4178E" w:rsidRPr="00C4178E" w:rsidRDefault="00535A92" w:rsidP="00C4178E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C4178E">
        <w:rPr>
          <w:rFonts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4178E">
        <w:rPr>
          <w:rFonts w:cs="Times New Roman"/>
          <w:sz w:val="28"/>
          <w:szCs w:val="28"/>
        </w:rPr>
        <w:t xml:space="preserve">разместить </w:t>
      </w:r>
      <w:r w:rsidRPr="00C4178E">
        <w:rPr>
          <w:rFonts w:cs="Times New Roman"/>
          <w:sz w:val="28"/>
          <w:szCs w:val="28"/>
        </w:rPr>
        <w:lastRenderedPageBreak/>
        <w:t>настоя</w:t>
      </w:r>
      <w:r w:rsidR="009A1B29" w:rsidRPr="00C4178E">
        <w:rPr>
          <w:rFonts w:cs="Times New Roman"/>
          <w:sz w:val="28"/>
          <w:szCs w:val="28"/>
        </w:rPr>
        <w:t>щее</w:t>
      </w:r>
      <w:proofErr w:type="gramEnd"/>
      <w:r w:rsidR="009A1B29" w:rsidRPr="00C4178E">
        <w:rPr>
          <w:rFonts w:cs="Times New Roman"/>
          <w:sz w:val="28"/>
          <w:szCs w:val="28"/>
        </w:rPr>
        <w:t xml:space="preserve"> </w:t>
      </w:r>
      <w:proofErr w:type="spellStart"/>
      <w:r w:rsidR="009A1B29" w:rsidRPr="00C4178E">
        <w:rPr>
          <w:rFonts w:cs="Times New Roman"/>
          <w:sz w:val="28"/>
          <w:szCs w:val="28"/>
        </w:rPr>
        <w:t>постановление</w:t>
      </w:r>
      <w:r w:rsidR="00F816A2" w:rsidRPr="00C4178E">
        <w:rPr>
          <w:rFonts w:cs="Times New Roman"/>
          <w:sz w:val="28"/>
          <w:szCs w:val="28"/>
        </w:rPr>
        <w:t>с</w:t>
      </w:r>
      <w:proofErr w:type="spellEnd"/>
      <w:r w:rsidR="00F816A2" w:rsidRPr="00C4178E">
        <w:rPr>
          <w:rFonts w:cs="Times New Roman"/>
          <w:sz w:val="28"/>
          <w:szCs w:val="28"/>
        </w:rPr>
        <w:t xml:space="preserve"> приложениями </w:t>
      </w:r>
      <w:r w:rsidRPr="00C4178E">
        <w:rPr>
          <w:rFonts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C4178E" w:rsidRPr="00C4178E" w:rsidRDefault="00535A92" w:rsidP="00C4178E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C4178E">
        <w:rPr>
          <w:rFonts w:cs="Times New Roman"/>
          <w:sz w:val="28"/>
          <w:szCs w:val="28"/>
        </w:rPr>
        <w:t>Редакции газеты «Ве</w:t>
      </w:r>
      <w:r w:rsidR="0070461E" w:rsidRPr="00C4178E">
        <w:rPr>
          <w:rFonts w:cs="Times New Roman"/>
          <w:sz w:val="28"/>
          <w:szCs w:val="28"/>
        </w:rPr>
        <w:t>черний Мурманск» (</w:t>
      </w:r>
      <w:proofErr w:type="gramStart"/>
      <w:r w:rsidR="0070461E" w:rsidRPr="00C4178E">
        <w:rPr>
          <w:rFonts w:cs="Times New Roman"/>
          <w:sz w:val="28"/>
          <w:szCs w:val="28"/>
        </w:rPr>
        <w:t>Хабаров</w:t>
      </w:r>
      <w:proofErr w:type="gramEnd"/>
      <w:r w:rsidR="0070461E" w:rsidRPr="00C4178E">
        <w:rPr>
          <w:rFonts w:cs="Times New Roman"/>
          <w:sz w:val="28"/>
          <w:szCs w:val="28"/>
        </w:rPr>
        <w:t xml:space="preserve"> В.А.</w:t>
      </w:r>
      <w:r w:rsidRPr="00C4178E">
        <w:rPr>
          <w:rFonts w:cs="Times New Roman"/>
          <w:sz w:val="28"/>
          <w:szCs w:val="28"/>
        </w:rPr>
        <w:t>) опубликовать настоя</w:t>
      </w:r>
      <w:r w:rsidR="005B59D7" w:rsidRPr="00C4178E">
        <w:rPr>
          <w:rFonts w:cs="Times New Roman"/>
          <w:sz w:val="28"/>
          <w:szCs w:val="28"/>
        </w:rPr>
        <w:t>щее постановление</w:t>
      </w:r>
      <w:r w:rsidR="00F816A2" w:rsidRPr="00C4178E">
        <w:rPr>
          <w:rFonts w:cs="Times New Roman"/>
          <w:sz w:val="28"/>
          <w:szCs w:val="28"/>
        </w:rPr>
        <w:t xml:space="preserve"> с приложениями</w:t>
      </w:r>
      <w:r w:rsidR="00563614" w:rsidRPr="00C4178E">
        <w:rPr>
          <w:rFonts w:cs="Times New Roman"/>
          <w:sz w:val="28"/>
          <w:szCs w:val="28"/>
        </w:rPr>
        <w:t>.</w:t>
      </w:r>
    </w:p>
    <w:p w:rsidR="00C4178E" w:rsidRPr="00C4178E" w:rsidRDefault="00535A92" w:rsidP="00C4178E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C4178E">
        <w:rPr>
          <w:rFonts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35A92" w:rsidRPr="00C4178E" w:rsidRDefault="00535A92" w:rsidP="00C4178E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C4178E">
        <w:rPr>
          <w:rFonts w:cs="Times New Roman"/>
          <w:sz w:val="28"/>
          <w:szCs w:val="28"/>
        </w:rPr>
        <w:t>Контроль за</w:t>
      </w:r>
      <w:proofErr w:type="gramEnd"/>
      <w:r w:rsidRPr="00C4178E">
        <w:rPr>
          <w:rFonts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535A92" w:rsidRPr="001508EA" w:rsidRDefault="00535A92" w:rsidP="00E03164">
      <w:pPr>
        <w:pStyle w:val="a3"/>
        <w:tabs>
          <w:tab w:val="num" w:pos="0"/>
          <w:tab w:val="left" w:pos="851"/>
        </w:tabs>
        <w:rPr>
          <w:szCs w:val="28"/>
        </w:rPr>
      </w:pPr>
    </w:p>
    <w:p w:rsidR="00157204" w:rsidRDefault="00157204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9F6195" w:rsidRPr="001508EA" w:rsidRDefault="009F6195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E87FF9" w:rsidRDefault="00E87FF9" w:rsidP="00E87FF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Временно </w:t>
      </w:r>
      <w:proofErr w:type="gramStart"/>
      <w:r>
        <w:rPr>
          <w:b/>
          <w:sz w:val="27"/>
          <w:szCs w:val="27"/>
        </w:rPr>
        <w:t>исполняющий</w:t>
      </w:r>
      <w:proofErr w:type="gramEnd"/>
      <w:r>
        <w:rPr>
          <w:b/>
          <w:sz w:val="27"/>
          <w:szCs w:val="27"/>
        </w:rPr>
        <w:t xml:space="preserve"> полномочия</w:t>
      </w:r>
    </w:p>
    <w:p w:rsidR="00E87FF9" w:rsidRDefault="00E87FF9" w:rsidP="00E87FF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</w:t>
      </w:r>
      <w:r w:rsidRPr="005A27CA">
        <w:rPr>
          <w:b/>
          <w:sz w:val="27"/>
          <w:szCs w:val="27"/>
        </w:rPr>
        <w:t>лав</w:t>
      </w:r>
      <w:r>
        <w:rPr>
          <w:b/>
          <w:sz w:val="27"/>
          <w:szCs w:val="27"/>
        </w:rPr>
        <w:t>ы</w:t>
      </w:r>
      <w:r w:rsidRPr="005A27CA">
        <w:rPr>
          <w:b/>
          <w:sz w:val="27"/>
          <w:szCs w:val="27"/>
        </w:rPr>
        <w:t xml:space="preserve"> </w:t>
      </w:r>
      <w:proofErr w:type="spellStart"/>
      <w:r w:rsidRPr="005A27CA">
        <w:rPr>
          <w:b/>
          <w:sz w:val="27"/>
          <w:szCs w:val="27"/>
        </w:rPr>
        <w:t>администрациигорода</w:t>
      </w:r>
      <w:proofErr w:type="spellEnd"/>
      <w:r w:rsidRPr="005A27CA">
        <w:rPr>
          <w:b/>
          <w:sz w:val="27"/>
          <w:szCs w:val="27"/>
        </w:rPr>
        <w:t xml:space="preserve"> Мурманска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5A27CA">
        <w:rPr>
          <w:b/>
          <w:sz w:val="27"/>
          <w:szCs w:val="27"/>
        </w:rPr>
        <w:t>А.</w:t>
      </w:r>
      <w:r>
        <w:rPr>
          <w:b/>
          <w:sz w:val="27"/>
          <w:szCs w:val="27"/>
        </w:rPr>
        <w:t>Г</w:t>
      </w:r>
      <w:r w:rsidRPr="005A27CA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Лыженков</w:t>
      </w:r>
      <w:proofErr w:type="spellEnd"/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p w:rsidR="00C61576" w:rsidRDefault="00C61576" w:rsidP="00E87FF9">
      <w:pPr>
        <w:jc w:val="both"/>
        <w:rPr>
          <w:b/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C61576" w:rsidTr="00646AA2">
        <w:tc>
          <w:tcPr>
            <w:tcW w:w="4672" w:type="dxa"/>
            <w:hideMark/>
          </w:tcPr>
          <w:p w:rsidR="00C61576" w:rsidRDefault="00C61576" w:rsidP="00646AA2">
            <w:pPr>
              <w:ind w:firstLine="709"/>
            </w:pPr>
          </w:p>
        </w:tc>
        <w:tc>
          <w:tcPr>
            <w:tcW w:w="5075" w:type="dxa"/>
            <w:hideMark/>
          </w:tcPr>
          <w:p w:rsidR="00C61576" w:rsidRDefault="00C61576" w:rsidP="00646AA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Приложение № 1</w:t>
            </w:r>
          </w:p>
          <w:p w:rsidR="00C61576" w:rsidRDefault="00C61576" w:rsidP="0064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61576" w:rsidRDefault="00C61576" w:rsidP="00646AA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Мурманска</w:t>
            </w:r>
          </w:p>
          <w:p w:rsidR="00C61576" w:rsidRDefault="00C61576" w:rsidP="00646AA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05.04.2017 № 935_</w:t>
            </w:r>
          </w:p>
        </w:tc>
      </w:tr>
    </w:tbl>
    <w:p w:rsidR="00C61576" w:rsidRDefault="00C61576" w:rsidP="00C61576">
      <w:pPr>
        <w:tabs>
          <w:tab w:val="left" w:pos="10206"/>
        </w:tabs>
        <w:rPr>
          <w:sz w:val="28"/>
          <w:szCs w:val="28"/>
        </w:rPr>
      </w:pPr>
    </w:p>
    <w:p w:rsidR="00C61576" w:rsidRPr="009849AB" w:rsidRDefault="00C61576" w:rsidP="00C61576">
      <w:pPr>
        <w:tabs>
          <w:tab w:val="left" w:pos="10206"/>
        </w:tabs>
        <w:ind w:left="10206"/>
        <w:rPr>
          <w:sz w:val="28"/>
          <w:szCs w:val="28"/>
        </w:rPr>
      </w:pPr>
    </w:p>
    <w:p w:rsidR="00C61576" w:rsidRPr="009849AB" w:rsidRDefault="00C61576" w:rsidP="00C61576">
      <w:pPr>
        <w:tabs>
          <w:tab w:val="left" w:pos="0"/>
        </w:tabs>
        <w:jc w:val="center"/>
        <w:rPr>
          <w:sz w:val="28"/>
          <w:szCs w:val="28"/>
        </w:rPr>
      </w:pPr>
      <w:r w:rsidRPr="009849AB">
        <w:rPr>
          <w:sz w:val="28"/>
          <w:szCs w:val="28"/>
        </w:rPr>
        <w:t>Порядок предоставления субсидии</w:t>
      </w:r>
    </w:p>
    <w:p w:rsidR="00C61576" w:rsidRPr="009849AB" w:rsidRDefault="00C61576" w:rsidP="00C61576">
      <w:pPr>
        <w:tabs>
          <w:tab w:val="left" w:pos="0"/>
        </w:tabs>
        <w:jc w:val="center"/>
        <w:rPr>
          <w:sz w:val="28"/>
          <w:szCs w:val="28"/>
        </w:rPr>
      </w:pPr>
      <w:r w:rsidRPr="009849AB">
        <w:rPr>
          <w:sz w:val="28"/>
          <w:szCs w:val="28"/>
        </w:rPr>
        <w:t>из бюджета муниципального образования город Мурманск</w:t>
      </w:r>
    </w:p>
    <w:p w:rsidR="00C61576" w:rsidRPr="009849AB" w:rsidRDefault="00C61576" w:rsidP="00C61576">
      <w:pPr>
        <w:tabs>
          <w:tab w:val="left" w:pos="0"/>
        </w:tabs>
        <w:jc w:val="center"/>
        <w:rPr>
          <w:sz w:val="28"/>
          <w:szCs w:val="28"/>
        </w:rPr>
      </w:pPr>
      <w:r w:rsidRPr="009849AB">
        <w:rPr>
          <w:sz w:val="28"/>
          <w:szCs w:val="28"/>
        </w:rPr>
        <w:t>социально ориентированным некоммерческим организациям</w:t>
      </w:r>
    </w:p>
    <w:p w:rsidR="00C61576" w:rsidRDefault="00C61576" w:rsidP="00C61576">
      <w:pPr>
        <w:pStyle w:val="1"/>
        <w:keepNext w:val="0"/>
        <w:widowControl w:val="0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Calibri"/>
          <w:bCs w:val="0"/>
          <w:kern w:val="0"/>
          <w:sz w:val="28"/>
          <w:szCs w:val="28"/>
        </w:rPr>
      </w:pPr>
      <w:bookmarkStart w:id="0" w:name="sub_100"/>
    </w:p>
    <w:p w:rsidR="00C61576" w:rsidRPr="009849AB" w:rsidRDefault="00C61576" w:rsidP="00C61576">
      <w:pPr>
        <w:pStyle w:val="1"/>
        <w:keepNext w:val="0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9849AB">
        <w:rPr>
          <w:rFonts w:ascii="Times New Roman" w:hAnsi="Times New Roman"/>
          <w:b w:val="0"/>
          <w:sz w:val="28"/>
          <w:szCs w:val="28"/>
        </w:rPr>
        <w:t>Общие положения</w:t>
      </w:r>
    </w:p>
    <w:bookmarkEnd w:id="0"/>
    <w:p w:rsidR="00C61576" w:rsidRPr="009849AB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</w:p>
    <w:p w:rsidR="00C61576" w:rsidRPr="006A7A4C" w:rsidRDefault="00C61576" w:rsidP="00C61576">
      <w:pPr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1" w:name="sub_101"/>
      <w:r w:rsidRPr="00E27CBE">
        <w:rPr>
          <w:rFonts w:cs="Times New Roman"/>
          <w:sz w:val="28"/>
          <w:szCs w:val="28"/>
        </w:rPr>
        <w:t xml:space="preserve">Настоящий порядок предоставления субсидии </w:t>
      </w:r>
      <w:bookmarkEnd w:id="1"/>
      <w:r w:rsidRPr="00DC11C9">
        <w:rPr>
          <w:sz w:val="28"/>
          <w:szCs w:val="28"/>
        </w:rPr>
        <w:t xml:space="preserve">из бюджета </w:t>
      </w:r>
      <w:r w:rsidRPr="006A7A4C">
        <w:rPr>
          <w:sz w:val="28"/>
          <w:szCs w:val="28"/>
        </w:rPr>
        <w:t xml:space="preserve">муниципального образования город Мурманск социально ориентированным некоммерческим организациям (далее – Порядок) </w:t>
      </w:r>
      <w:r w:rsidRPr="006A7A4C">
        <w:rPr>
          <w:rFonts w:cs="Times New Roman"/>
          <w:sz w:val="28"/>
          <w:szCs w:val="28"/>
        </w:rPr>
        <w:t>определяет:</w:t>
      </w:r>
    </w:p>
    <w:p w:rsidR="00C61576" w:rsidRPr="006A7A4C" w:rsidRDefault="00C61576" w:rsidP="00C61576">
      <w:pPr>
        <w:pStyle w:val="a5"/>
        <w:widowControl w:val="0"/>
        <w:numPr>
          <w:ilvl w:val="2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6A7A4C">
        <w:rPr>
          <w:rFonts w:cs="Times New Roman"/>
          <w:sz w:val="28"/>
          <w:szCs w:val="28"/>
        </w:rPr>
        <w:t>Общие положения, в том числе:</w:t>
      </w:r>
    </w:p>
    <w:p w:rsidR="00C61576" w:rsidRPr="006A7A4C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A7A4C">
        <w:rPr>
          <w:rStyle w:val="af"/>
          <w:i w:val="0"/>
          <w:color w:val="auto"/>
          <w:sz w:val="28"/>
          <w:szCs w:val="28"/>
        </w:rPr>
        <w:t>- цели предоставления субсидии из бюджета муниципального образования</w:t>
      </w:r>
      <w:r w:rsidRPr="006A7A4C">
        <w:rPr>
          <w:sz w:val="28"/>
          <w:szCs w:val="28"/>
        </w:rPr>
        <w:t xml:space="preserve"> город Мурманск (далее – бюджет города Мурманска) социально ориентированным некоммерческим организациям (далее – Субсидия);</w:t>
      </w:r>
    </w:p>
    <w:p w:rsidR="00C61576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A7A4C">
        <w:rPr>
          <w:rFonts w:cs="Times New Roman"/>
          <w:sz w:val="28"/>
          <w:szCs w:val="28"/>
        </w:rPr>
        <w:t xml:space="preserve">- наименование главного распорядителя </w:t>
      </w:r>
      <w:r w:rsidRPr="00967BA4">
        <w:rPr>
          <w:rFonts w:cs="Times New Roman"/>
          <w:sz w:val="28"/>
          <w:szCs w:val="28"/>
        </w:rPr>
        <w:t xml:space="preserve">средств, осуществляющего предоставление </w:t>
      </w:r>
      <w:r>
        <w:rPr>
          <w:rFonts w:cs="Times New Roman"/>
          <w:sz w:val="28"/>
          <w:szCs w:val="28"/>
        </w:rPr>
        <w:t>С</w:t>
      </w:r>
      <w:r w:rsidRPr="00967BA4">
        <w:rPr>
          <w:rFonts w:cs="Times New Roman"/>
          <w:sz w:val="28"/>
          <w:szCs w:val="28"/>
        </w:rPr>
        <w:t>убсидии</w:t>
      </w:r>
      <w:r>
        <w:rPr>
          <w:rFonts w:cs="Times New Roman"/>
          <w:sz w:val="28"/>
          <w:szCs w:val="28"/>
        </w:rPr>
        <w:t>;</w:t>
      </w:r>
    </w:p>
    <w:p w:rsidR="00C61576" w:rsidRPr="00967BA4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67BA4">
        <w:rPr>
          <w:rFonts w:cs="Times New Roman"/>
          <w:sz w:val="28"/>
          <w:szCs w:val="28"/>
        </w:rPr>
        <w:t xml:space="preserve">категории и (или) критерии отбора получателей </w:t>
      </w:r>
      <w:r>
        <w:rPr>
          <w:rFonts w:cs="Times New Roman"/>
          <w:sz w:val="28"/>
          <w:szCs w:val="28"/>
        </w:rPr>
        <w:t>С</w:t>
      </w:r>
      <w:r w:rsidRPr="00967BA4">
        <w:rPr>
          <w:rFonts w:cs="Times New Roman"/>
          <w:sz w:val="28"/>
          <w:szCs w:val="28"/>
        </w:rPr>
        <w:t>убсидии</w:t>
      </w:r>
      <w:bookmarkStart w:id="2" w:name="OLE_LINK19"/>
      <w:r>
        <w:rPr>
          <w:sz w:val="28"/>
          <w:szCs w:val="28"/>
        </w:rPr>
        <w:t>.</w:t>
      </w:r>
    </w:p>
    <w:bookmarkEnd w:id="2"/>
    <w:p w:rsidR="00C61576" w:rsidRPr="00967BA4" w:rsidRDefault="00C61576" w:rsidP="00C61576">
      <w:pPr>
        <w:pStyle w:val="a5"/>
        <w:widowControl w:val="0"/>
        <w:numPr>
          <w:ilvl w:val="2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967BA4">
        <w:rPr>
          <w:rFonts w:cs="Times New Roman"/>
          <w:sz w:val="28"/>
          <w:szCs w:val="28"/>
        </w:rPr>
        <w:t xml:space="preserve">Условия и </w:t>
      </w:r>
      <w:r>
        <w:rPr>
          <w:rFonts w:cs="Times New Roman"/>
          <w:sz w:val="28"/>
          <w:szCs w:val="28"/>
        </w:rPr>
        <w:t>порядок предоставления Субсидии.</w:t>
      </w:r>
    </w:p>
    <w:p w:rsidR="00C61576" w:rsidRPr="00DE38F7" w:rsidRDefault="00C61576" w:rsidP="00C61576">
      <w:pPr>
        <w:pStyle w:val="a5"/>
        <w:widowControl w:val="0"/>
        <w:numPr>
          <w:ilvl w:val="2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DE38F7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ребования к отчетности.</w:t>
      </w:r>
    </w:p>
    <w:p w:rsidR="00C61576" w:rsidRPr="00DE38F7" w:rsidRDefault="00C61576" w:rsidP="00C61576">
      <w:pPr>
        <w:pStyle w:val="a5"/>
        <w:widowControl w:val="0"/>
        <w:numPr>
          <w:ilvl w:val="2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38F7">
        <w:rPr>
          <w:rFonts w:cs="Times New Roman"/>
          <w:sz w:val="28"/>
          <w:szCs w:val="28"/>
        </w:rPr>
        <w:t xml:space="preserve">Требования </w:t>
      </w:r>
      <w:r w:rsidRPr="00DE38F7">
        <w:rPr>
          <w:sz w:val="28"/>
          <w:szCs w:val="28"/>
        </w:rPr>
        <w:t xml:space="preserve">об осуществлении </w:t>
      </w:r>
      <w:proofErr w:type="gramStart"/>
      <w:r w:rsidRPr="00DE38F7">
        <w:rPr>
          <w:sz w:val="28"/>
          <w:szCs w:val="28"/>
        </w:rPr>
        <w:t>контроля за</w:t>
      </w:r>
      <w:proofErr w:type="gramEnd"/>
      <w:r w:rsidRPr="00DE38F7">
        <w:rPr>
          <w:sz w:val="28"/>
          <w:szCs w:val="28"/>
        </w:rPr>
        <w:t xml:space="preserve"> соблюдением условий, целей и порядка предоставления </w:t>
      </w:r>
      <w:r>
        <w:rPr>
          <w:sz w:val="28"/>
          <w:szCs w:val="28"/>
        </w:rPr>
        <w:t>С</w:t>
      </w:r>
      <w:r w:rsidRPr="00DE38F7">
        <w:rPr>
          <w:sz w:val="28"/>
          <w:szCs w:val="28"/>
        </w:rPr>
        <w:t>убсидий и ответственности за их нарушение.</w:t>
      </w:r>
    </w:p>
    <w:p w:rsidR="00C61576" w:rsidRPr="009E4C22" w:rsidRDefault="00C61576" w:rsidP="00C61576">
      <w:pPr>
        <w:pStyle w:val="a5"/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Times New Roman"/>
          <w:sz w:val="20"/>
          <w:szCs w:val="20"/>
          <w:lang w:eastAsia="ru-RU"/>
        </w:rPr>
      </w:pPr>
      <w:r w:rsidRPr="009E4C22">
        <w:rPr>
          <w:rFonts w:cs="Times New Roman"/>
          <w:sz w:val="28"/>
          <w:szCs w:val="28"/>
        </w:rPr>
        <w:t xml:space="preserve">Целью предоставления Субсидии является финансовое обеспечение затрат </w:t>
      </w:r>
      <w:r w:rsidRPr="009E4C22">
        <w:rPr>
          <w:sz w:val="28"/>
          <w:szCs w:val="28"/>
        </w:rPr>
        <w:t>социально ориентированных некоммерческих организаций (далее – СОНКО)</w:t>
      </w:r>
      <w:r w:rsidRPr="009E4C22">
        <w:rPr>
          <w:rFonts w:cs="Times New Roman"/>
          <w:sz w:val="28"/>
          <w:szCs w:val="28"/>
        </w:rPr>
        <w:t xml:space="preserve">, связанных с реализацией </w:t>
      </w:r>
      <w:r>
        <w:rPr>
          <w:rFonts w:cs="Times New Roman"/>
          <w:sz w:val="28"/>
          <w:szCs w:val="28"/>
        </w:rPr>
        <w:t xml:space="preserve">программы (проекта) - </w:t>
      </w:r>
      <w:r w:rsidRPr="009E4C22">
        <w:rPr>
          <w:rFonts w:cs="Times New Roman"/>
          <w:sz w:val="28"/>
          <w:szCs w:val="28"/>
        </w:rPr>
        <w:t>комплекса мероприятий, направленных на решение конкретных задач, соответствующих учредительным документам СОНКО</w:t>
      </w:r>
      <w:r>
        <w:rPr>
          <w:rFonts w:cs="Times New Roman"/>
          <w:sz w:val="28"/>
          <w:szCs w:val="28"/>
        </w:rPr>
        <w:t xml:space="preserve"> (далее – Проект)</w:t>
      </w:r>
      <w:r w:rsidRPr="009E4C22">
        <w:rPr>
          <w:rFonts w:cs="Times New Roman"/>
          <w:sz w:val="28"/>
          <w:szCs w:val="28"/>
        </w:rPr>
        <w:t xml:space="preserve">. </w:t>
      </w:r>
    </w:p>
    <w:p w:rsidR="00C61576" w:rsidRDefault="00C61576" w:rsidP="00C61576">
      <w:pPr>
        <w:pStyle w:val="ConsPlusNormal"/>
        <w:widowControl w:val="0"/>
        <w:suppressAutoHyphens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F7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8F7">
        <w:rPr>
          <w:rFonts w:ascii="Times New Roman" w:hAnsi="Times New Roman" w:cs="Times New Roman"/>
          <w:sz w:val="28"/>
          <w:szCs w:val="28"/>
        </w:rPr>
        <w:t xml:space="preserve"> предоставляется на безво</w:t>
      </w:r>
      <w:r>
        <w:rPr>
          <w:rFonts w:ascii="Times New Roman" w:hAnsi="Times New Roman" w:cs="Times New Roman"/>
          <w:sz w:val="28"/>
          <w:szCs w:val="28"/>
        </w:rPr>
        <w:t>змездной и безвозвратной основе.</w:t>
      </w:r>
    </w:p>
    <w:p w:rsidR="00C61576" w:rsidRPr="00084D96" w:rsidRDefault="00C61576" w:rsidP="00C61576">
      <w:pPr>
        <w:pStyle w:val="a5"/>
        <w:numPr>
          <w:ilvl w:val="1"/>
          <w:numId w:val="21"/>
        </w:numPr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084D96">
        <w:rPr>
          <w:sz w:val="28"/>
          <w:szCs w:val="28"/>
        </w:rPr>
        <w:t xml:space="preserve">Главным распорядителем средств бюджета города Мурманска, осуществляющим предоставление Субсидии в </w:t>
      </w:r>
      <w:r>
        <w:rPr>
          <w:sz w:val="28"/>
          <w:szCs w:val="28"/>
        </w:rPr>
        <w:t xml:space="preserve">объеме </w:t>
      </w:r>
      <w:r w:rsidRPr="00084D96">
        <w:rPr>
          <w:sz w:val="28"/>
          <w:szCs w:val="28"/>
        </w:rPr>
        <w:t>бюджетных ассигнований, предусмотренных в бюджете города Мурманска на соответствующий фин</w:t>
      </w:r>
      <w:r>
        <w:rPr>
          <w:sz w:val="28"/>
          <w:szCs w:val="28"/>
        </w:rPr>
        <w:t>ансовый год и плановый период, но в пределах</w:t>
      </w:r>
      <w:r w:rsidRPr="00084D96">
        <w:rPr>
          <w:sz w:val="28"/>
          <w:szCs w:val="28"/>
        </w:rPr>
        <w:t xml:space="preserve"> лимитов бюджетных обязательств, утвержденных в установленном порядке на предоставление Субсидий, является </w:t>
      </w:r>
      <w:r w:rsidRPr="00084D96">
        <w:rPr>
          <w:rFonts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 (далее - Комитет).</w:t>
      </w:r>
      <w:proofErr w:type="gramEnd"/>
    </w:p>
    <w:p w:rsidR="00C61576" w:rsidRPr="00E2699F" w:rsidRDefault="00C61576" w:rsidP="00C61576">
      <w:pPr>
        <w:pStyle w:val="a5"/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bookmarkStart w:id="3" w:name="sub_102"/>
      <w:proofErr w:type="gramStart"/>
      <w:r w:rsidRPr="00E2699F">
        <w:rPr>
          <w:rFonts w:cs="Times New Roman"/>
          <w:sz w:val="28"/>
          <w:szCs w:val="28"/>
        </w:rPr>
        <w:t>К категории получателей Субсидии</w:t>
      </w:r>
      <w:r>
        <w:rPr>
          <w:rFonts w:cs="Times New Roman"/>
          <w:sz w:val="28"/>
          <w:szCs w:val="28"/>
        </w:rPr>
        <w:t>, имеющих право на получение Субсидии,</w:t>
      </w:r>
      <w:r w:rsidRPr="00E2699F">
        <w:rPr>
          <w:rFonts w:cs="Times New Roman"/>
          <w:sz w:val="28"/>
          <w:szCs w:val="28"/>
        </w:rPr>
        <w:t xml:space="preserve"> относятся СОНКО, которые не менее одного года осуществляют деятельность в городе Мурманске, направленную на решение социальных проблем, развитие гражданского общества, а также деятельность, предусмотренную Положением об оказании поддержки социально </w:t>
      </w:r>
      <w:r w:rsidRPr="00E2699F">
        <w:rPr>
          <w:rFonts w:cs="Times New Roman"/>
          <w:sz w:val="28"/>
          <w:szCs w:val="28"/>
        </w:rPr>
        <w:lastRenderedPageBreak/>
        <w:t>ориентированным некоммерческим организациям в муниципальном образовании город Мурманск, утвержденным решением Совета депутатов города Мурманска от 26.04.2012 № 48-644</w:t>
      </w:r>
      <w:r>
        <w:rPr>
          <w:rFonts w:cs="Times New Roman"/>
          <w:sz w:val="28"/>
          <w:szCs w:val="28"/>
        </w:rPr>
        <w:t>,</w:t>
      </w:r>
      <w:r w:rsidRPr="00E2699F">
        <w:rPr>
          <w:rFonts w:cs="Times New Roman"/>
          <w:sz w:val="28"/>
          <w:szCs w:val="28"/>
        </w:rPr>
        <w:t>и не имеют задолженности по</w:t>
      </w:r>
      <w:proofErr w:type="gramEnd"/>
      <w:r w:rsidRPr="00E2699F">
        <w:rPr>
          <w:rFonts w:cs="Times New Roman"/>
          <w:sz w:val="28"/>
          <w:szCs w:val="28"/>
        </w:rPr>
        <w:t xml:space="preserve"> уплате налогов, сборов и платежей в бюджетную систему Российской Федерации.</w:t>
      </w:r>
    </w:p>
    <w:p w:rsidR="00C61576" w:rsidRDefault="00C61576" w:rsidP="00C6157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E2699F">
        <w:rPr>
          <w:rFonts w:cs="Times New Roman"/>
          <w:sz w:val="28"/>
          <w:szCs w:val="28"/>
        </w:rPr>
        <w:t xml:space="preserve">Критерием отбора </w:t>
      </w:r>
      <w:r>
        <w:rPr>
          <w:rFonts w:cs="Times New Roman"/>
          <w:sz w:val="28"/>
          <w:szCs w:val="28"/>
        </w:rPr>
        <w:t>п</w:t>
      </w:r>
      <w:r w:rsidRPr="00E2699F">
        <w:rPr>
          <w:rFonts w:cs="Times New Roman"/>
          <w:sz w:val="28"/>
          <w:szCs w:val="28"/>
        </w:rPr>
        <w:t xml:space="preserve">олучателей </w:t>
      </w:r>
      <w:r>
        <w:rPr>
          <w:rFonts w:cs="Times New Roman"/>
          <w:sz w:val="28"/>
          <w:szCs w:val="28"/>
        </w:rPr>
        <w:t>С</w:t>
      </w:r>
      <w:r w:rsidRPr="00E2699F">
        <w:rPr>
          <w:rFonts w:cs="Times New Roman"/>
          <w:sz w:val="28"/>
          <w:szCs w:val="28"/>
        </w:rPr>
        <w:t xml:space="preserve">убсидий является определение СОНКО победителями конкурса программ (проектов) социально ориентированных некоммерческих организаций (далее </w:t>
      </w:r>
      <w:proofErr w:type="gramStart"/>
      <w:r>
        <w:rPr>
          <w:rFonts w:cs="Times New Roman"/>
          <w:sz w:val="28"/>
          <w:szCs w:val="28"/>
        </w:rPr>
        <w:t>–П</w:t>
      </w:r>
      <w:proofErr w:type="gramEnd"/>
      <w:r>
        <w:rPr>
          <w:rFonts w:cs="Times New Roman"/>
          <w:sz w:val="28"/>
          <w:szCs w:val="28"/>
        </w:rPr>
        <w:t xml:space="preserve">олучатели субсидии, </w:t>
      </w:r>
      <w:r w:rsidRPr="00E2699F">
        <w:rPr>
          <w:rFonts w:cs="Times New Roman"/>
          <w:sz w:val="28"/>
          <w:szCs w:val="28"/>
        </w:rPr>
        <w:t>Конкурс).</w:t>
      </w:r>
    </w:p>
    <w:p w:rsidR="00C61576" w:rsidRPr="00E2699F" w:rsidRDefault="00C61576" w:rsidP="00C6157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проведения Конкурса и определения победителей осуществляется в соответствии с Положением о проведении конкурса программ (проектов) соци</w:t>
      </w:r>
      <w:r w:rsidRPr="00E2699F">
        <w:rPr>
          <w:rFonts w:cs="Times New Roman"/>
          <w:sz w:val="28"/>
          <w:szCs w:val="28"/>
        </w:rPr>
        <w:t>ально ориентированны</w:t>
      </w:r>
      <w:r>
        <w:rPr>
          <w:rFonts w:cs="Times New Roman"/>
          <w:sz w:val="28"/>
          <w:szCs w:val="28"/>
        </w:rPr>
        <w:t>х</w:t>
      </w:r>
      <w:r w:rsidRPr="00E2699F">
        <w:rPr>
          <w:rFonts w:cs="Times New Roman"/>
          <w:sz w:val="28"/>
          <w:szCs w:val="28"/>
        </w:rPr>
        <w:t xml:space="preserve"> некоммерчески</w:t>
      </w:r>
      <w:r>
        <w:rPr>
          <w:rFonts w:cs="Times New Roman"/>
          <w:sz w:val="28"/>
          <w:szCs w:val="28"/>
        </w:rPr>
        <w:t>х организаций.</w:t>
      </w:r>
    </w:p>
    <w:bookmarkEnd w:id="3"/>
    <w:p w:rsidR="00C61576" w:rsidRPr="00E2699F" w:rsidRDefault="00C61576" w:rsidP="00C61576">
      <w:pPr>
        <w:jc w:val="center"/>
        <w:rPr>
          <w:rFonts w:cs="Times New Roman"/>
        </w:rPr>
      </w:pPr>
    </w:p>
    <w:p w:rsidR="00C61576" w:rsidRPr="00086E14" w:rsidRDefault="00C61576" w:rsidP="00C61576">
      <w:pPr>
        <w:pStyle w:val="a5"/>
        <w:numPr>
          <w:ilvl w:val="0"/>
          <w:numId w:val="21"/>
        </w:numPr>
        <w:ind w:left="0" w:firstLine="709"/>
        <w:jc w:val="center"/>
        <w:rPr>
          <w:rFonts w:cs="Times New Roman"/>
          <w:sz w:val="28"/>
          <w:szCs w:val="28"/>
        </w:rPr>
      </w:pPr>
      <w:r w:rsidRPr="00086E14">
        <w:rPr>
          <w:rFonts w:cs="Times New Roman"/>
          <w:sz w:val="28"/>
          <w:szCs w:val="28"/>
        </w:rPr>
        <w:t>Условия и порядок предоставления Субсидии</w:t>
      </w:r>
    </w:p>
    <w:p w:rsidR="00C61576" w:rsidRPr="00086E14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</w:p>
    <w:p w:rsidR="00C61576" w:rsidRDefault="00C61576" w:rsidP="00C61576">
      <w:pPr>
        <w:pStyle w:val="a5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9E4C22">
        <w:rPr>
          <w:sz w:val="28"/>
          <w:szCs w:val="28"/>
        </w:rPr>
        <w:t xml:space="preserve">Для получения Субсидии Получатель субсидии </w:t>
      </w:r>
      <w:r>
        <w:rPr>
          <w:sz w:val="28"/>
          <w:szCs w:val="28"/>
        </w:rPr>
        <w:t xml:space="preserve">в течение 5(пяти) рабочих дней с момента подписания протокола заседания конкурсной комиссии по определению победителей Конкурса </w:t>
      </w:r>
      <w:r w:rsidRPr="009E4C22">
        <w:rPr>
          <w:sz w:val="28"/>
          <w:szCs w:val="28"/>
        </w:rPr>
        <w:t>представляет в Комитет</w:t>
      </w:r>
      <w:r>
        <w:rPr>
          <w:sz w:val="28"/>
          <w:szCs w:val="28"/>
        </w:rPr>
        <w:t xml:space="preserve"> следующие документы:</w:t>
      </w:r>
    </w:p>
    <w:p w:rsidR="00C61576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EE1">
        <w:rPr>
          <w:sz w:val="28"/>
          <w:szCs w:val="28"/>
        </w:rPr>
        <w:t>в</w:t>
      </w:r>
      <w:r w:rsidRPr="005F1EE1">
        <w:rPr>
          <w:rFonts w:cs="Times New Roman"/>
          <w:sz w:val="28"/>
          <w:szCs w:val="28"/>
        </w:rPr>
        <w:t>ыписку из Единого государственного реестра юридических лиц, выданную не ранее чем первого числа месяца, предшествующего месяцу, в котором планируется заключение соглашения о предоставлении субсидии (далее – Соглашение)</w:t>
      </w:r>
      <w:r>
        <w:rPr>
          <w:rFonts w:cs="Times New Roman"/>
          <w:sz w:val="28"/>
          <w:szCs w:val="28"/>
        </w:rPr>
        <w:t>;</w:t>
      </w:r>
    </w:p>
    <w:p w:rsidR="00C61576" w:rsidRPr="005F1EE1" w:rsidRDefault="00C61576" w:rsidP="00C61576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заявление </w:t>
      </w:r>
      <w:proofErr w:type="gramStart"/>
      <w:r>
        <w:rPr>
          <w:rFonts w:cs="Times New Roman"/>
          <w:sz w:val="28"/>
          <w:szCs w:val="28"/>
        </w:rPr>
        <w:t>в произвольной форме об отсутствии полученных средств из бюджета города Мурманска в соответствии с иными нормативными правовыми актами</w:t>
      </w:r>
      <w:proofErr w:type="gramEnd"/>
      <w:r>
        <w:rPr>
          <w:rFonts w:cs="Times New Roman"/>
          <w:sz w:val="28"/>
          <w:szCs w:val="28"/>
        </w:rPr>
        <w:t xml:space="preserve"> муниципального образования город Мурманск на цели, указанные в пункте 1.2 настоящего Порядка.</w:t>
      </w:r>
    </w:p>
    <w:p w:rsidR="00C61576" w:rsidRPr="00C6024E" w:rsidRDefault="00C61576" w:rsidP="00C61576">
      <w:pPr>
        <w:pStyle w:val="a5"/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24E">
        <w:rPr>
          <w:sz w:val="28"/>
          <w:szCs w:val="28"/>
        </w:rPr>
        <w:t>Комитет рассматривает представленные Получателем субсидии документы в течение 5 (пяти) рабочих дней с даты их получения.</w:t>
      </w:r>
    </w:p>
    <w:p w:rsidR="00C61576" w:rsidRPr="00C6024E" w:rsidRDefault="00C61576" w:rsidP="00C61576">
      <w:pPr>
        <w:pStyle w:val="a5"/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24E">
        <w:rPr>
          <w:sz w:val="28"/>
          <w:szCs w:val="28"/>
        </w:rPr>
        <w:t xml:space="preserve">В случае непредставления (предоставления не в полном объеме) указанных в пункте 2.1 настоящего Порядка документов или недостоверности представленной Получателем субсидии информации </w:t>
      </w:r>
      <w:proofErr w:type="spellStart"/>
      <w:r w:rsidRPr="00C6024E">
        <w:rPr>
          <w:sz w:val="28"/>
          <w:szCs w:val="28"/>
        </w:rPr>
        <w:t>Комитет</w:t>
      </w:r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следующий день после окончания срока рассмотрения документов</w:t>
      </w:r>
      <w:r w:rsidRPr="00C6024E">
        <w:rPr>
          <w:sz w:val="28"/>
          <w:szCs w:val="28"/>
        </w:rPr>
        <w:t xml:space="preserve"> принимает решение об отказе Получателю субсидии в предоставлении Субсидии</w:t>
      </w:r>
      <w:r>
        <w:rPr>
          <w:sz w:val="28"/>
          <w:szCs w:val="28"/>
        </w:rPr>
        <w:t xml:space="preserve"> и доводит до сведения Получателя субсидии</w:t>
      </w:r>
      <w:r w:rsidRPr="00C6024E">
        <w:rPr>
          <w:sz w:val="28"/>
          <w:szCs w:val="28"/>
        </w:rPr>
        <w:t>.</w:t>
      </w:r>
    </w:p>
    <w:p w:rsidR="00C61576" w:rsidRPr="00CB39A6" w:rsidRDefault="00C61576" w:rsidP="00C61576">
      <w:pPr>
        <w:pStyle w:val="a5"/>
        <w:numPr>
          <w:ilvl w:val="1"/>
          <w:numId w:val="21"/>
        </w:numPr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CB39A6">
        <w:rPr>
          <w:sz w:val="28"/>
          <w:szCs w:val="28"/>
        </w:rPr>
        <w:t xml:space="preserve">В случае предоставления Получателем субсидии документов в полном объеме, а также достоверной информации </w:t>
      </w:r>
      <w:bookmarkStart w:id="4" w:name="OLE_LINK21"/>
      <w:r w:rsidRPr="00CB39A6">
        <w:rPr>
          <w:rFonts w:cs="Times New Roman"/>
          <w:sz w:val="28"/>
          <w:szCs w:val="28"/>
        </w:rPr>
        <w:t xml:space="preserve">Комитет </w:t>
      </w:r>
      <w:r>
        <w:rPr>
          <w:rFonts w:cs="Times New Roman"/>
          <w:sz w:val="28"/>
          <w:szCs w:val="28"/>
        </w:rPr>
        <w:t xml:space="preserve">на следующий день после окончания срока рассмотрения документов </w:t>
      </w:r>
      <w:r w:rsidRPr="00CB39A6">
        <w:rPr>
          <w:rFonts w:cs="Times New Roman"/>
          <w:sz w:val="28"/>
          <w:szCs w:val="28"/>
        </w:rPr>
        <w:t xml:space="preserve">издает приказ о выделении средств на реализацию Проектов, в котором утверждается перечень Получателей субсидии </w:t>
      </w:r>
      <w:bookmarkEnd w:id="4"/>
      <w:r w:rsidRPr="00CB39A6">
        <w:rPr>
          <w:rFonts w:cs="Times New Roman"/>
          <w:sz w:val="28"/>
          <w:szCs w:val="28"/>
        </w:rPr>
        <w:t>и соответствующие размеры Субсидии.</w:t>
      </w:r>
      <w:proofErr w:type="gramEnd"/>
    </w:p>
    <w:p w:rsidR="00C61576" w:rsidRPr="00CB39A6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B39A6">
        <w:rPr>
          <w:rFonts w:cs="Times New Roman"/>
          <w:sz w:val="28"/>
          <w:szCs w:val="28"/>
        </w:rPr>
        <w:t>Размер Субсидии рассчитывается исходя из затрат Получателя субсидии, связанных с реализацией Проекта</w:t>
      </w:r>
      <w:r>
        <w:rPr>
          <w:rFonts w:cs="Times New Roman"/>
          <w:sz w:val="28"/>
          <w:szCs w:val="28"/>
        </w:rPr>
        <w:t xml:space="preserve">. К направлениям расходов </w:t>
      </w:r>
      <w:r w:rsidRPr="00CB39A6">
        <w:rPr>
          <w:rFonts w:cs="Times New Roman"/>
          <w:sz w:val="28"/>
          <w:szCs w:val="28"/>
        </w:rPr>
        <w:t>относятся:</w:t>
      </w:r>
    </w:p>
    <w:p w:rsidR="00C61576" w:rsidRDefault="00C61576" w:rsidP="00C6157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E08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6E6E08">
        <w:rPr>
          <w:sz w:val="28"/>
          <w:szCs w:val="28"/>
        </w:rPr>
        <w:t xml:space="preserve"> заработной платы, включая платежи в бюджетную систему Российской Федерации и внебюджетные фонды, в размере, </w:t>
      </w:r>
      <w:r>
        <w:rPr>
          <w:sz w:val="28"/>
          <w:szCs w:val="28"/>
        </w:rPr>
        <w:t xml:space="preserve">не </w:t>
      </w:r>
      <w:r w:rsidRPr="006E6E08">
        <w:rPr>
          <w:sz w:val="28"/>
          <w:szCs w:val="28"/>
        </w:rPr>
        <w:t>превышающем 10 процентов от размера Субсиди</w:t>
      </w:r>
      <w:r>
        <w:rPr>
          <w:sz w:val="28"/>
          <w:szCs w:val="28"/>
        </w:rPr>
        <w:t>и;</w:t>
      </w:r>
    </w:p>
    <w:p w:rsidR="00C61576" w:rsidRPr="00CB39A6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39A6">
        <w:rPr>
          <w:sz w:val="28"/>
          <w:szCs w:val="28"/>
        </w:rPr>
        <w:t>- оплата товаров, работ, услуг;</w:t>
      </w:r>
    </w:p>
    <w:p w:rsidR="00C61576" w:rsidRPr="00CB39A6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39A6">
        <w:rPr>
          <w:sz w:val="28"/>
          <w:szCs w:val="28"/>
        </w:rPr>
        <w:t>- арендная плата;</w:t>
      </w:r>
    </w:p>
    <w:p w:rsidR="00C61576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39A6">
        <w:rPr>
          <w:sz w:val="28"/>
          <w:szCs w:val="28"/>
        </w:rPr>
        <w:lastRenderedPageBreak/>
        <w:t xml:space="preserve">- </w:t>
      </w:r>
      <w:r w:rsidRPr="00DD1060">
        <w:rPr>
          <w:sz w:val="28"/>
          <w:szCs w:val="28"/>
        </w:rPr>
        <w:t>уплата налогов, сборов, страховых взносов и иных обязательных платежей в бюджетную систему Российской Федерации.</w:t>
      </w:r>
    </w:p>
    <w:p w:rsidR="00C61576" w:rsidRPr="006E6E08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bookmarkStart w:id="5" w:name="sub_203"/>
      <w:r w:rsidRPr="006E6E08">
        <w:rPr>
          <w:rFonts w:cs="Times New Roman"/>
          <w:sz w:val="28"/>
          <w:szCs w:val="28"/>
        </w:rPr>
        <w:t>Субсидии не предоставляются:</w:t>
      </w:r>
    </w:p>
    <w:bookmarkEnd w:id="5"/>
    <w:p w:rsidR="00C61576" w:rsidRPr="006E6E08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оказание материальной помощи, лечение и приобретение лекарств;</w:t>
      </w:r>
    </w:p>
    <w:p w:rsidR="00C61576" w:rsidRPr="006E6E08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расходы, связанные с осуществлением предпринимательской деятельности и оказанием помощи коммерческим организациям;</w:t>
      </w:r>
    </w:p>
    <w:p w:rsidR="00C61576" w:rsidRPr="006E6E08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расходы на приобретение алкогольных напитков и табачной продукции;</w:t>
      </w:r>
    </w:p>
    <w:p w:rsidR="00C61576" w:rsidRPr="006E6E08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расходы по уплате пеней и штрафов;</w:t>
      </w:r>
    </w:p>
    <w:p w:rsidR="00C61576" w:rsidRPr="006E6E08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проведение митингов, демонстраций, шествий и пикетирований;</w:t>
      </w:r>
    </w:p>
    <w:p w:rsidR="00C61576" w:rsidRPr="006E6E08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осуществление деятельности религиозной организации;</w:t>
      </w:r>
    </w:p>
    <w:p w:rsidR="00C61576" w:rsidRPr="006E6E08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выплату заработной платы, включая платежи в бюджетную систему Российской Федерации и внебюджетные фонды, а также денежного вознаграждения на оплату услуг физических лиц в размере, превышающем 10 процентов от размера Субсидии;</w:t>
      </w:r>
    </w:p>
    <w:p w:rsidR="00C61576" w:rsidRPr="006E6E08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 xml:space="preserve">- на реализацию </w:t>
      </w:r>
      <w:r>
        <w:rPr>
          <w:sz w:val="28"/>
          <w:szCs w:val="28"/>
        </w:rPr>
        <w:t>П</w:t>
      </w:r>
      <w:r w:rsidRPr="006E6E08">
        <w:rPr>
          <w:sz w:val="28"/>
          <w:szCs w:val="28"/>
        </w:rPr>
        <w:t>роектов, проводимых на коммерческой основе;</w:t>
      </w:r>
    </w:p>
    <w:p w:rsidR="00C61576" w:rsidRPr="006E6E08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участие в предвыборных кампаниях;</w:t>
      </w:r>
    </w:p>
    <w:p w:rsidR="00C61576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публикацию монографий</w:t>
      </w:r>
      <w:r>
        <w:rPr>
          <w:sz w:val="28"/>
          <w:szCs w:val="28"/>
        </w:rPr>
        <w:t>.</w:t>
      </w:r>
    </w:p>
    <w:p w:rsidR="00C61576" w:rsidRPr="00DD1060" w:rsidRDefault="00C61576" w:rsidP="00C615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СОНКО – исполнителям общественно полезных услуг, предусмотренных данным Порядком, Субсидии предоставляются на срок не менее двух лет.</w:t>
      </w:r>
    </w:p>
    <w:p w:rsidR="00C61576" w:rsidRPr="00DD1060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44"/>
      <w:r w:rsidRPr="00DD1060">
        <w:rPr>
          <w:sz w:val="28"/>
          <w:szCs w:val="28"/>
        </w:rPr>
        <w:t>Порядок расчета размера субсидии устанавливается в Положении о проведении конкурса программ (проектов) социально ориентированных некоммерческих организаций.</w:t>
      </w:r>
    </w:p>
    <w:p w:rsidR="00C61576" w:rsidRPr="00DD1060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получения Субсидии является бюджет города Мурманска</w:t>
      </w:r>
      <w:bookmarkEnd w:id="6"/>
      <w:r>
        <w:rPr>
          <w:sz w:val="28"/>
          <w:szCs w:val="28"/>
        </w:rPr>
        <w:t>.</w:t>
      </w:r>
    </w:p>
    <w:p w:rsidR="00C61576" w:rsidRPr="00C6024E" w:rsidRDefault="00C61576" w:rsidP="00C61576">
      <w:pPr>
        <w:pStyle w:val="a5"/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C6024E">
        <w:rPr>
          <w:rFonts w:cs="Times New Roman"/>
          <w:sz w:val="28"/>
          <w:szCs w:val="28"/>
        </w:rPr>
        <w:t xml:space="preserve">Предоставление Субсидии производится на основании соглашения о предоставлении Субсидии, заключенного между Комитетом и Получателем субсидии, по </w:t>
      </w:r>
      <w:r w:rsidRPr="005C69B4">
        <w:rPr>
          <w:rFonts w:cs="Times New Roman"/>
          <w:sz w:val="28"/>
          <w:szCs w:val="28"/>
        </w:rPr>
        <w:t xml:space="preserve">типовой </w:t>
      </w:r>
      <w:r w:rsidRPr="00C6024E">
        <w:rPr>
          <w:rFonts w:cs="Times New Roman"/>
          <w:sz w:val="28"/>
          <w:szCs w:val="28"/>
        </w:rPr>
        <w:t>форме</w:t>
      </w:r>
      <w:r>
        <w:rPr>
          <w:rFonts w:cs="Times New Roman"/>
          <w:sz w:val="28"/>
          <w:szCs w:val="28"/>
        </w:rPr>
        <w:t>, утвержденной управлением финансов администрации города Мурманска</w:t>
      </w:r>
      <w:r w:rsidRPr="00C6024E">
        <w:rPr>
          <w:rFonts w:cs="Times New Roman"/>
          <w:sz w:val="28"/>
          <w:szCs w:val="28"/>
        </w:rPr>
        <w:t xml:space="preserve"> (далее – Соглашение).</w:t>
      </w:r>
    </w:p>
    <w:p w:rsidR="00C61576" w:rsidRPr="006F4B7B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F4B7B">
        <w:rPr>
          <w:rFonts w:cs="Times New Roman"/>
          <w:sz w:val="28"/>
          <w:szCs w:val="28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C61576" w:rsidRPr="006F4B7B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  <w:r w:rsidRPr="006F4B7B">
        <w:rPr>
          <w:rFonts w:cs="Times New Roman"/>
          <w:sz w:val="28"/>
          <w:szCs w:val="28"/>
        </w:rPr>
        <w:t xml:space="preserve">- согласие Получателя субсидии на осуществление Комитетом и органами муниципального финансового контроля </w:t>
      </w:r>
      <w:r>
        <w:rPr>
          <w:rFonts w:cs="Times New Roman"/>
          <w:sz w:val="28"/>
          <w:szCs w:val="28"/>
        </w:rPr>
        <w:t xml:space="preserve">муниципального образования город Мурманск (далее – орган муниципального финансового контроля) </w:t>
      </w:r>
      <w:r w:rsidRPr="006F4B7B">
        <w:rPr>
          <w:rFonts w:cs="Times New Roman"/>
          <w:sz w:val="28"/>
          <w:szCs w:val="28"/>
        </w:rPr>
        <w:t>проверок соблюдения Получателем субсидии условий, целей и порядка ее предоставления;</w:t>
      </w:r>
    </w:p>
    <w:p w:rsidR="00C61576" w:rsidRPr="006F4B7B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  <w:r w:rsidRPr="006F4B7B">
        <w:rPr>
          <w:rFonts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</w:t>
      </w:r>
      <w:r>
        <w:rPr>
          <w:rFonts w:cs="Times New Roman"/>
          <w:sz w:val="28"/>
          <w:szCs w:val="28"/>
        </w:rPr>
        <w:t>к</w:t>
      </w:r>
      <w:r w:rsidRPr="006F4B7B">
        <w:rPr>
          <w:rFonts w:cs="Times New Roman"/>
          <w:sz w:val="28"/>
          <w:szCs w:val="28"/>
        </w:rPr>
        <w:t>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C61576" w:rsidRPr="006F4B7B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bookmarkStart w:id="7" w:name="sub_300"/>
      <w:r w:rsidRPr="006F4B7B">
        <w:rPr>
          <w:rFonts w:cs="Times New Roman"/>
          <w:sz w:val="28"/>
          <w:szCs w:val="28"/>
        </w:rPr>
        <w:t xml:space="preserve">В течение 2 (двух) рабочих дней с момента издания приказа о выделении средств на реализацию Проектов, Комитет направляет Получателю субсидии </w:t>
      </w:r>
      <w:r w:rsidRPr="006F4B7B">
        <w:rPr>
          <w:rFonts w:cs="Times New Roman"/>
          <w:sz w:val="28"/>
          <w:szCs w:val="28"/>
        </w:rPr>
        <w:lastRenderedPageBreak/>
        <w:t>подписанный председателем Комитета проект Соглашения.</w:t>
      </w:r>
    </w:p>
    <w:p w:rsidR="00C61576" w:rsidRPr="00C458B4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6F4B7B">
        <w:rPr>
          <w:rFonts w:cs="Times New Roman"/>
          <w:sz w:val="28"/>
          <w:szCs w:val="28"/>
        </w:rPr>
        <w:t xml:space="preserve">Получатель субсидии подписывает Соглашение в течение 10 (десяти) рабочих </w:t>
      </w:r>
      <w:r w:rsidRPr="00C458B4">
        <w:rPr>
          <w:rFonts w:cs="Times New Roman"/>
          <w:sz w:val="28"/>
          <w:szCs w:val="28"/>
        </w:rPr>
        <w:t xml:space="preserve">дней </w:t>
      </w:r>
      <w:proofErr w:type="gramStart"/>
      <w:r w:rsidRPr="00C458B4">
        <w:rPr>
          <w:rFonts w:cs="Times New Roman"/>
          <w:sz w:val="28"/>
          <w:szCs w:val="28"/>
        </w:rPr>
        <w:t>с даты получения</w:t>
      </w:r>
      <w:proofErr w:type="gramEnd"/>
      <w:r w:rsidRPr="00C458B4">
        <w:rPr>
          <w:rFonts w:cs="Times New Roman"/>
          <w:sz w:val="28"/>
          <w:szCs w:val="28"/>
        </w:rPr>
        <w:t xml:space="preserve"> проекта Соглашения.</w:t>
      </w:r>
    </w:p>
    <w:bookmarkEnd w:id="7"/>
    <w:p w:rsidR="00C61576" w:rsidRPr="0075271D" w:rsidRDefault="00C61576" w:rsidP="00C61576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271D">
        <w:rPr>
          <w:sz w:val="28"/>
          <w:szCs w:val="28"/>
        </w:rPr>
        <w:t>2.6. Настоящим Порядком устанавливаются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субсидии:</w:t>
      </w:r>
    </w:p>
    <w:p w:rsidR="00C61576" w:rsidRPr="0075271D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5271D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5271D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C61576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5271D">
        <w:rPr>
          <w:sz w:val="28"/>
          <w:szCs w:val="28"/>
        </w:rPr>
        <w:t xml:space="preserve">- получатели субсидий не должны получать средства из бюджета города Мурманска в соответствии с иными нормативными правовыми актами муниципального </w:t>
      </w:r>
      <w:r w:rsidRPr="001D6E10">
        <w:rPr>
          <w:sz w:val="28"/>
          <w:szCs w:val="28"/>
        </w:rPr>
        <w:t>образования город Мурманск на цели, указанные в пункте 1.2 настоящего Порядка</w:t>
      </w:r>
      <w:r w:rsidRPr="001D6E10">
        <w:rPr>
          <w:rFonts w:cs="Times New Roman"/>
          <w:sz w:val="28"/>
          <w:szCs w:val="28"/>
        </w:rPr>
        <w:t>.</w:t>
      </w:r>
    </w:p>
    <w:p w:rsidR="00C61576" w:rsidRPr="00C6024E" w:rsidRDefault="00C61576" w:rsidP="00C61576">
      <w:pPr>
        <w:pStyle w:val="a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OLE_LINK41"/>
      <w:r>
        <w:rPr>
          <w:rFonts w:cs="Times New Roman"/>
          <w:sz w:val="28"/>
          <w:szCs w:val="28"/>
        </w:rPr>
        <w:t>Показателем результативности использования Субсидии является выполнение мероприятий, предусмотренных Проектом</w:t>
      </w:r>
      <w:bookmarkEnd w:id="8"/>
      <w:r>
        <w:rPr>
          <w:rFonts w:cs="Times New Roman"/>
          <w:sz w:val="28"/>
          <w:szCs w:val="28"/>
        </w:rPr>
        <w:t>.</w:t>
      </w:r>
    </w:p>
    <w:p w:rsidR="00C61576" w:rsidRPr="00C6024E" w:rsidRDefault="00C61576" w:rsidP="00C61576">
      <w:pPr>
        <w:pStyle w:val="a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9" w:name="sub_1504"/>
      <w:r w:rsidRPr="00C6024E">
        <w:rPr>
          <w:sz w:val="28"/>
          <w:szCs w:val="28"/>
        </w:rPr>
        <w:t>В</w:t>
      </w:r>
      <w:r w:rsidRPr="00C6024E">
        <w:rPr>
          <w:rFonts w:cs="Times New Roman"/>
          <w:sz w:val="28"/>
          <w:szCs w:val="28"/>
        </w:rPr>
        <w:t xml:space="preserve"> течение 10 (десяти) рабочих дней </w:t>
      </w:r>
      <w:proofErr w:type="gramStart"/>
      <w:r w:rsidRPr="00C6024E">
        <w:rPr>
          <w:rFonts w:cs="Times New Roman"/>
          <w:sz w:val="28"/>
          <w:szCs w:val="28"/>
        </w:rPr>
        <w:t>с даты получения</w:t>
      </w:r>
      <w:proofErr w:type="gramEnd"/>
      <w:r w:rsidRPr="00C6024E">
        <w:rPr>
          <w:rFonts w:cs="Times New Roman"/>
          <w:sz w:val="28"/>
          <w:szCs w:val="28"/>
        </w:rPr>
        <w:t xml:space="preserve"> подписанного Получателем субсидии Соглашения Комитет направляет кассовый план выплат в управление финансов администрации города Мурманска </w:t>
      </w:r>
      <w:bookmarkStart w:id="10" w:name="OLE_LINK32"/>
      <w:bookmarkStart w:id="11" w:name="OLE_LINK33"/>
      <w:r w:rsidRPr="00C6024E">
        <w:rPr>
          <w:rFonts w:cs="Times New Roman"/>
          <w:sz w:val="28"/>
          <w:szCs w:val="28"/>
        </w:rPr>
        <w:t>для получения Субсидии на лицевой счет Комитета</w:t>
      </w:r>
      <w:bookmarkEnd w:id="10"/>
      <w:bookmarkEnd w:id="11"/>
      <w:r w:rsidRPr="00C6024E">
        <w:rPr>
          <w:rFonts w:cs="Times New Roman"/>
          <w:sz w:val="28"/>
          <w:szCs w:val="28"/>
        </w:rPr>
        <w:t>.</w:t>
      </w:r>
    </w:p>
    <w:p w:rsidR="00C61576" w:rsidRPr="001D6E10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bookmarkStart w:id="12" w:name="sub_1505"/>
      <w:bookmarkStart w:id="13" w:name="OLE_LINK34"/>
      <w:bookmarkStart w:id="14" w:name="OLE_LINK35"/>
      <w:bookmarkEnd w:id="9"/>
      <w:r w:rsidRPr="001D6E10">
        <w:rPr>
          <w:rFonts w:cs="Times New Roman"/>
          <w:sz w:val="28"/>
          <w:szCs w:val="28"/>
        </w:rPr>
        <w:t>Управление финансов администрации города Мурманска на основании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C61576" w:rsidRPr="001D6E10" w:rsidRDefault="00C61576" w:rsidP="00C6157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1D6E10">
        <w:rPr>
          <w:rFonts w:cs="Times New Roman"/>
          <w:sz w:val="28"/>
          <w:szCs w:val="28"/>
        </w:rPr>
        <w:t xml:space="preserve">Комитет в течение 5 (пяти) рабочих дней </w:t>
      </w:r>
      <w:proofErr w:type="gramStart"/>
      <w:r w:rsidRPr="001D6E10">
        <w:rPr>
          <w:rFonts w:cs="Times New Roman"/>
          <w:sz w:val="28"/>
          <w:szCs w:val="28"/>
        </w:rPr>
        <w:t>с даты поступления</w:t>
      </w:r>
      <w:proofErr w:type="gramEnd"/>
      <w:r w:rsidRPr="001D6E10">
        <w:rPr>
          <w:rFonts w:cs="Times New Roman"/>
          <w:sz w:val="28"/>
          <w:szCs w:val="28"/>
        </w:rPr>
        <w:t xml:space="preserve"> средств на лицевой счет Комитета перечисляет авансовый платеж в размере 100% суммы Субсидии, указанной в Соглашении.</w:t>
      </w:r>
    </w:p>
    <w:bookmarkEnd w:id="12"/>
    <w:p w:rsidR="00C61576" w:rsidRPr="002059D4" w:rsidRDefault="00C61576" w:rsidP="00C61576">
      <w:pPr>
        <w:pStyle w:val="a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2059D4">
        <w:rPr>
          <w:rFonts w:cs="Times New Roman"/>
          <w:sz w:val="28"/>
          <w:szCs w:val="28"/>
        </w:rPr>
        <w:t>Субсидия перечисляется на расчетный счет, указанный Получателем субсидии в Соглашении.</w:t>
      </w:r>
    </w:p>
    <w:p w:rsidR="00C61576" w:rsidRPr="00966BC1" w:rsidRDefault="00C61576" w:rsidP="00C61576">
      <w:pPr>
        <w:pStyle w:val="a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15" w:name="sub_1401"/>
      <w:bookmarkEnd w:id="13"/>
      <w:bookmarkEnd w:id="14"/>
      <w:r w:rsidRPr="00DD1060">
        <w:rPr>
          <w:rFonts w:cs="Times New Roman"/>
          <w:sz w:val="28"/>
          <w:szCs w:val="28"/>
        </w:rPr>
        <w:t>Получатели субсидии обязаны вести раздельный учет доходов (расходов</w:t>
      </w:r>
      <w:r w:rsidRPr="00966BC1">
        <w:rPr>
          <w:rFonts w:cs="Times New Roman"/>
          <w:sz w:val="28"/>
          <w:szCs w:val="28"/>
        </w:rPr>
        <w:t>), полученных (произведенных) в рамках целевого финансирования.</w:t>
      </w:r>
    </w:p>
    <w:bookmarkEnd w:id="15"/>
    <w:p w:rsidR="00C61576" w:rsidRDefault="00C61576" w:rsidP="00C6157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bookmarkStart w:id="16" w:name="OLE_LINK42"/>
      <w:bookmarkStart w:id="17" w:name="OLE_LINK43"/>
      <w:r w:rsidRPr="008776BE">
        <w:rPr>
          <w:sz w:val="28"/>
          <w:szCs w:val="28"/>
        </w:rPr>
        <w:t xml:space="preserve">Не использованные в отчетном финансовом году остатки Субсидий могут быть использованы Получателем субсидии в текущем финансовом году </w:t>
      </w:r>
      <w:bookmarkStart w:id="18" w:name="sub_100714"/>
      <w:r w:rsidRPr="008776BE">
        <w:rPr>
          <w:sz w:val="28"/>
          <w:szCs w:val="28"/>
        </w:rPr>
        <w:t xml:space="preserve">при принятии Комитетом по согласованию с управлением </w:t>
      </w:r>
      <w:proofErr w:type="gramStart"/>
      <w:r w:rsidRPr="008776BE">
        <w:rPr>
          <w:sz w:val="28"/>
          <w:szCs w:val="28"/>
        </w:rPr>
        <w:t>финансов администрации города Мурманска решения</w:t>
      </w:r>
      <w:proofErr w:type="gramEnd"/>
      <w:r w:rsidRPr="008776BE">
        <w:rPr>
          <w:sz w:val="28"/>
          <w:szCs w:val="28"/>
        </w:rPr>
        <w:t xml:space="preserve"> о наличии потребности в указанных средствах</w:t>
      </w:r>
      <w:bookmarkEnd w:id="18"/>
      <w:r w:rsidRPr="008776BE">
        <w:rPr>
          <w:sz w:val="28"/>
          <w:szCs w:val="28"/>
        </w:rPr>
        <w:t>.</w:t>
      </w:r>
    </w:p>
    <w:bookmarkEnd w:id="16"/>
    <w:bookmarkEnd w:id="17"/>
    <w:p w:rsidR="00C61576" w:rsidRPr="008776BE" w:rsidRDefault="00C61576" w:rsidP="00C6157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1576" w:rsidRPr="00EB226D" w:rsidRDefault="00C61576" w:rsidP="00C61576">
      <w:pPr>
        <w:pStyle w:val="a5"/>
        <w:numPr>
          <w:ilvl w:val="0"/>
          <w:numId w:val="23"/>
        </w:numPr>
        <w:jc w:val="center"/>
        <w:rPr>
          <w:rFonts w:cs="Times New Roman"/>
          <w:sz w:val="28"/>
          <w:szCs w:val="28"/>
        </w:rPr>
      </w:pPr>
      <w:r w:rsidRPr="00EB226D">
        <w:rPr>
          <w:rFonts w:cs="Times New Roman"/>
          <w:sz w:val="28"/>
          <w:szCs w:val="28"/>
        </w:rPr>
        <w:t>Требования к отчетности</w:t>
      </w:r>
    </w:p>
    <w:p w:rsidR="00C61576" w:rsidRPr="00862F96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</w:p>
    <w:p w:rsidR="00C61576" w:rsidRPr="00862F96" w:rsidRDefault="00C61576" w:rsidP="00C61576">
      <w:pPr>
        <w:pStyle w:val="a5"/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lastRenderedPageBreak/>
        <w:t xml:space="preserve">Получатель субсидии в течение 15 (пятнадцати) рабочих дней </w:t>
      </w:r>
      <w:proofErr w:type="gramStart"/>
      <w:r w:rsidRPr="00862F96">
        <w:rPr>
          <w:rFonts w:cs="Times New Roman"/>
          <w:sz w:val="28"/>
          <w:szCs w:val="28"/>
        </w:rPr>
        <w:t>с даты окончания</w:t>
      </w:r>
      <w:proofErr w:type="gramEnd"/>
      <w:r w:rsidRPr="00862F96">
        <w:rPr>
          <w:rFonts w:cs="Times New Roman"/>
          <w:sz w:val="28"/>
          <w:szCs w:val="28"/>
        </w:rPr>
        <w:t xml:space="preserve"> реализации Проекта представляет в Комитет отчет о результатах реализации программы (проекта) (далее – Отчет) </w:t>
      </w:r>
      <w:r>
        <w:rPr>
          <w:rFonts w:cs="Times New Roman"/>
          <w:sz w:val="28"/>
          <w:szCs w:val="28"/>
        </w:rPr>
        <w:t>по типовой форме, утвержденной управлением финансов администрации города Мурманска</w:t>
      </w:r>
      <w:r w:rsidRPr="00862F96">
        <w:rPr>
          <w:rFonts w:cs="Times New Roman"/>
          <w:sz w:val="28"/>
          <w:szCs w:val="28"/>
        </w:rPr>
        <w:t>, котор</w:t>
      </w:r>
      <w:r>
        <w:rPr>
          <w:rFonts w:cs="Times New Roman"/>
          <w:sz w:val="28"/>
          <w:szCs w:val="28"/>
        </w:rPr>
        <w:t>ый</w:t>
      </w:r>
      <w:r w:rsidRPr="00862F96">
        <w:rPr>
          <w:rFonts w:cs="Times New Roman"/>
          <w:sz w:val="28"/>
          <w:szCs w:val="28"/>
        </w:rPr>
        <w:t xml:space="preserve"> содержит информацию:</w:t>
      </w:r>
    </w:p>
    <w:p w:rsidR="00C61576" w:rsidRPr="00862F96" w:rsidRDefault="00C61576" w:rsidP="00C61576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>- о достижении показателей, указанных в пункте 2.7 настоящего Порядка;</w:t>
      </w:r>
    </w:p>
    <w:p w:rsidR="00C61576" w:rsidRPr="00862F96" w:rsidRDefault="00C61576" w:rsidP="00C61576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 xml:space="preserve">- об осуществлении расходов, </w:t>
      </w:r>
      <w:r w:rsidRPr="00862F96">
        <w:rPr>
          <w:sz w:val="28"/>
          <w:szCs w:val="28"/>
        </w:rPr>
        <w:t>источником финансового обеспечения которых является Субсидия.</w:t>
      </w:r>
    </w:p>
    <w:p w:rsidR="00C61576" w:rsidRPr="00862F96" w:rsidRDefault="00C61576" w:rsidP="00C61576">
      <w:pPr>
        <w:pStyle w:val="a5"/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>Отчетная документация оформляется в печатном виде на стандартных листах формата А</w:t>
      </w:r>
      <w:proofErr w:type="gramStart"/>
      <w:r w:rsidRPr="00862F96">
        <w:rPr>
          <w:rFonts w:cs="Times New Roman"/>
          <w:sz w:val="28"/>
          <w:szCs w:val="28"/>
        </w:rPr>
        <w:t>4</w:t>
      </w:r>
      <w:proofErr w:type="gramEnd"/>
      <w:r w:rsidRPr="00862F96">
        <w:rPr>
          <w:rFonts w:cs="Times New Roman"/>
          <w:sz w:val="28"/>
          <w:szCs w:val="28"/>
        </w:rPr>
        <w:t>, нумеруется, прошивается, скрепляется записью «Прошито и пронумеровано ___листов»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C61576" w:rsidRPr="00862F96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C61576" w:rsidRPr="00862F96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C61576" w:rsidRPr="00192BA5" w:rsidRDefault="00C61576" w:rsidP="00C61576">
      <w:pPr>
        <w:jc w:val="both"/>
        <w:rPr>
          <w:rFonts w:cs="Times New Roman"/>
          <w:sz w:val="28"/>
          <w:szCs w:val="28"/>
        </w:rPr>
      </w:pPr>
    </w:p>
    <w:p w:rsidR="00C61576" w:rsidRPr="00F316C4" w:rsidRDefault="00C61576" w:rsidP="00C61576">
      <w:pPr>
        <w:pStyle w:val="a5"/>
        <w:numPr>
          <w:ilvl w:val="0"/>
          <w:numId w:val="23"/>
        </w:numPr>
        <w:jc w:val="center"/>
        <w:rPr>
          <w:rFonts w:cs="Times New Roman"/>
          <w:sz w:val="28"/>
          <w:szCs w:val="28"/>
        </w:rPr>
      </w:pPr>
      <w:r w:rsidRPr="00192BA5">
        <w:rPr>
          <w:sz w:val="28"/>
          <w:szCs w:val="28"/>
        </w:rPr>
        <w:t xml:space="preserve">Требования об осуществлении </w:t>
      </w:r>
      <w:proofErr w:type="gramStart"/>
      <w:r w:rsidRPr="00192BA5">
        <w:rPr>
          <w:sz w:val="28"/>
          <w:szCs w:val="28"/>
        </w:rPr>
        <w:t>контроля за</w:t>
      </w:r>
      <w:proofErr w:type="gramEnd"/>
      <w:r w:rsidRPr="00192BA5">
        <w:rPr>
          <w:sz w:val="28"/>
          <w:szCs w:val="28"/>
        </w:rPr>
        <w:t xml:space="preserve"> соблюдением условий, целей и порядка предоставления </w:t>
      </w:r>
      <w:r>
        <w:rPr>
          <w:sz w:val="28"/>
          <w:szCs w:val="28"/>
        </w:rPr>
        <w:t>С</w:t>
      </w:r>
      <w:r w:rsidRPr="00192BA5">
        <w:rPr>
          <w:sz w:val="28"/>
          <w:szCs w:val="28"/>
        </w:rPr>
        <w:t>убсидий и ответственности за их нарушение</w:t>
      </w:r>
    </w:p>
    <w:p w:rsidR="00C61576" w:rsidRPr="00192BA5" w:rsidRDefault="00C61576" w:rsidP="00C61576">
      <w:pPr>
        <w:pStyle w:val="a5"/>
        <w:ind w:left="450"/>
        <w:rPr>
          <w:rFonts w:cs="Times New Roman"/>
          <w:sz w:val="28"/>
          <w:szCs w:val="28"/>
        </w:rPr>
      </w:pPr>
    </w:p>
    <w:p w:rsidR="00C61576" w:rsidRPr="00F316C4" w:rsidRDefault="00C61576" w:rsidP="00C61576">
      <w:pPr>
        <w:pStyle w:val="a5"/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19" w:name="sub_1602"/>
      <w:r w:rsidRPr="00F316C4">
        <w:rPr>
          <w:rFonts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Получателями субсидий.</w:t>
      </w:r>
    </w:p>
    <w:p w:rsidR="00C61576" w:rsidRPr="00F316C4" w:rsidRDefault="00C61576" w:rsidP="00C61576">
      <w:pPr>
        <w:pStyle w:val="a5"/>
        <w:widowControl w:val="0"/>
        <w:numPr>
          <w:ilvl w:val="2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20" w:name="OLE_LINK39"/>
      <w:r w:rsidRPr="00F316C4">
        <w:rPr>
          <w:rFonts w:cs="Times New Roman"/>
          <w:sz w:val="28"/>
          <w:szCs w:val="28"/>
        </w:rPr>
        <w:t>Комитет в течение 10 (десяти) рабочих дней со дня представления Получателем субсидии Отчета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– Проверка).</w:t>
      </w:r>
    </w:p>
    <w:bookmarkEnd w:id="20"/>
    <w:p w:rsidR="00C61576" w:rsidRPr="00F316C4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  <w:r w:rsidRPr="00F316C4">
        <w:rPr>
          <w:rFonts w:cs="Times New Roman"/>
          <w:sz w:val="28"/>
          <w:szCs w:val="28"/>
        </w:rPr>
        <w:t>В случае поступления Отчета и подтверждающих документов в срок до 16 декабря текущего финансового года проверка осуществляется в срок не позднее 31 декабря текущего финансового года.</w:t>
      </w:r>
    </w:p>
    <w:p w:rsidR="00C61576" w:rsidRPr="00EF005C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  <w:r w:rsidRPr="00F316C4">
        <w:rPr>
          <w:rFonts w:cs="Times New Roman"/>
          <w:sz w:val="28"/>
          <w:szCs w:val="28"/>
        </w:rPr>
        <w:t xml:space="preserve">В случае поступления Отчета и подтверждающих документов после 16 декабря отчетного финансового года проверка осуществляется в срок не позднее 15 </w:t>
      </w:r>
      <w:r w:rsidRPr="00EF005C">
        <w:rPr>
          <w:rFonts w:cs="Times New Roman"/>
          <w:sz w:val="28"/>
          <w:szCs w:val="28"/>
        </w:rPr>
        <w:t>января текущего финансового года.</w:t>
      </w:r>
    </w:p>
    <w:p w:rsidR="00C61576" w:rsidRPr="00F316C4" w:rsidRDefault="00C61576" w:rsidP="00C61576">
      <w:pPr>
        <w:pStyle w:val="a5"/>
        <w:numPr>
          <w:ilvl w:val="2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EF005C">
        <w:rPr>
          <w:rFonts w:cs="Times New Roman"/>
          <w:sz w:val="28"/>
          <w:szCs w:val="28"/>
        </w:rPr>
        <w:t>Орган внешнего муниципального финансового контроля осуществляет обя</w:t>
      </w:r>
      <w:r w:rsidRPr="00F316C4">
        <w:rPr>
          <w:rFonts w:cs="Times New Roman"/>
          <w:sz w:val="28"/>
          <w:szCs w:val="28"/>
        </w:rPr>
        <w:t>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C61576" w:rsidRPr="00F316C4" w:rsidRDefault="00C61576" w:rsidP="00C61576">
      <w:pPr>
        <w:pStyle w:val="a5"/>
        <w:numPr>
          <w:ilvl w:val="2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F316C4">
        <w:rPr>
          <w:rFonts w:cs="Times New Roman"/>
          <w:sz w:val="28"/>
          <w:szCs w:val="28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</w:t>
      </w:r>
      <w:r w:rsidRPr="00F316C4">
        <w:rPr>
          <w:rFonts w:cs="Times New Roman"/>
          <w:sz w:val="28"/>
          <w:szCs w:val="28"/>
        </w:rPr>
        <w:lastRenderedPageBreak/>
        <w:t>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C61576" w:rsidRPr="00F316C4" w:rsidRDefault="00C61576" w:rsidP="00C61576">
      <w:pPr>
        <w:pStyle w:val="a5"/>
        <w:widowControl w:val="0"/>
        <w:numPr>
          <w:ilvl w:val="2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21" w:name="sub_1601"/>
      <w:r w:rsidRPr="00F316C4">
        <w:rPr>
          <w:rFonts w:cs="Times New Roman"/>
          <w:sz w:val="28"/>
          <w:szCs w:val="28"/>
        </w:rPr>
        <w:t xml:space="preserve">Получатель субсидии несёт ответственность за полноту и достоверность предоставляемых в соответствии с заключенным </w:t>
      </w:r>
      <w:hyperlink w:anchor="sub_1001" w:history="1">
        <w:r w:rsidRPr="00F316C4">
          <w:rPr>
            <w:rStyle w:val="ad"/>
            <w:sz w:val="28"/>
            <w:szCs w:val="28"/>
          </w:rPr>
          <w:t>Соглашением</w:t>
        </w:r>
      </w:hyperlink>
      <w:r w:rsidRPr="00F316C4">
        <w:rPr>
          <w:rFonts w:cs="Times New Roman"/>
          <w:sz w:val="28"/>
          <w:szCs w:val="28"/>
        </w:rPr>
        <w:t xml:space="preserve"> документов и за целевое использование Субсидии в соответствии с действующим законодательством Российской Федерации.</w:t>
      </w:r>
    </w:p>
    <w:p w:rsidR="00C61576" w:rsidRPr="00273215" w:rsidRDefault="00C61576" w:rsidP="00C61576">
      <w:pPr>
        <w:pStyle w:val="a5"/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22" w:name="OLE_LINK36"/>
      <w:bookmarkEnd w:id="19"/>
      <w:bookmarkEnd w:id="21"/>
      <w:r w:rsidRPr="00273215">
        <w:rPr>
          <w:rFonts w:cs="Times New Roman"/>
          <w:sz w:val="28"/>
          <w:szCs w:val="28"/>
        </w:rPr>
        <w:t xml:space="preserve">В случае </w:t>
      </w:r>
      <w:r>
        <w:rPr>
          <w:rFonts w:cs="Times New Roman"/>
          <w:sz w:val="28"/>
          <w:szCs w:val="28"/>
        </w:rPr>
        <w:t>выявления</w:t>
      </w:r>
      <w:r w:rsidRPr="00273215">
        <w:rPr>
          <w:rFonts w:cs="Times New Roman"/>
          <w:sz w:val="28"/>
          <w:szCs w:val="28"/>
        </w:rPr>
        <w:t xml:space="preserve"> по результатам Проверки фактов нарушения Получателем субсидии условий, установленных при предоставлении Субсидии,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C61576" w:rsidRPr="00F53809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  <w:bookmarkStart w:id="23" w:name="sub_1605"/>
      <w:r w:rsidRPr="00F53809">
        <w:rPr>
          <w:rFonts w:cs="Times New Roman"/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bookmarkEnd w:id="23"/>
    <w:p w:rsidR="00C61576" w:rsidRPr="00F53809" w:rsidRDefault="00C61576" w:rsidP="00C61576">
      <w:pPr>
        <w:pStyle w:val="a5"/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F53809">
        <w:rPr>
          <w:rFonts w:cs="Times New Roman"/>
          <w:sz w:val="28"/>
          <w:szCs w:val="28"/>
        </w:rPr>
        <w:t xml:space="preserve">В случае установления по результатам Проверки </w:t>
      </w:r>
      <w:proofErr w:type="spellStart"/>
      <w:r w:rsidRPr="00F53809">
        <w:rPr>
          <w:rFonts w:cs="Times New Roman"/>
          <w:sz w:val="28"/>
          <w:szCs w:val="28"/>
        </w:rPr>
        <w:t>фактовнедостижения</w:t>
      </w:r>
      <w:proofErr w:type="spellEnd"/>
      <w:r w:rsidRPr="00F53809">
        <w:rPr>
          <w:rFonts w:cs="Times New Roman"/>
          <w:sz w:val="28"/>
          <w:szCs w:val="28"/>
        </w:rPr>
        <w:t xml:space="preserve"> Получателем субсидии показателей, указанных в пункте 2.7 настоящего Порядка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C61576" w:rsidRPr="00F53809" w:rsidRDefault="00C61576" w:rsidP="00C61576">
      <w:pPr>
        <w:ind w:firstLine="709"/>
        <w:jc w:val="both"/>
        <w:rPr>
          <w:rFonts w:cs="Times New Roman"/>
          <w:sz w:val="28"/>
          <w:szCs w:val="28"/>
        </w:rPr>
      </w:pPr>
      <w:r w:rsidRPr="00F53809">
        <w:rPr>
          <w:rFonts w:cs="Times New Roman"/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</w:t>
      </w:r>
    </w:p>
    <w:p w:rsidR="00C61576" w:rsidRDefault="00C61576" w:rsidP="00C61576">
      <w:pPr>
        <w:pStyle w:val="a5"/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24" w:name="OLE_LINK30"/>
      <w:bookmarkStart w:id="25" w:name="sub_1606"/>
      <w:r w:rsidRPr="002E0D45">
        <w:rPr>
          <w:rFonts w:cs="Times New Roman"/>
          <w:sz w:val="28"/>
          <w:szCs w:val="28"/>
        </w:rPr>
        <w:t xml:space="preserve">В случае установления по результатам Проверки образования неиспользованного в отчетном финансовом году остатка Субсидии </w:t>
      </w:r>
      <w:r w:rsidRPr="002E0D45">
        <w:rPr>
          <w:sz w:val="28"/>
          <w:szCs w:val="28"/>
        </w:rPr>
        <w:t xml:space="preserve">на финансовое обеспечение затрат </w:t>
      </w:r>
      <w:bookmarkEnd w:id="24"/>
      <w:r w:rsidRPr="002E0D45">
        <w:rPr>
          <w:sz w:val="28"/>
          <w:szCs w:val="28"/>
        </w:rPr>
        <w:t xml:space="preserve">и отсутствия решения Комитета, принятого по согласованию с управлением финансов администрации города Мурманска, о наличии потребности в указанных </w:t>
      </w:r>
      <w:proofErr w:type="spellStart"/>
      <w:r w:rsidRPr="002E0D45">
        <w:rPr>
          <w:sz w:val="28"/>
          <w:szCs w:val="28"/>
        </w:rPr>
        <w:t>средствах</w:t>
      </w:r>
      <w:proofErr w:type="gramStart"/>
      <w:r w:rsidRPr="002E0D45">
        <w:rPr>
          <w:sz w:val="28"/>
          <w:szCs w:val="28"/>
        </w:rPr>
        <w:t>,</w:t>
      </w:r>
      <w:bookmarkStart w:id="26" w:name="OLE_LINK31"/>
      <w:r w:rsidRPr="002E0D45">
        <w:rPr>
          <w:rFonts w:cs="Times New Roman"/>
          <w:sz w:val="28"/>
          <w:szCs w:val="28"/>
        </w:rPr>
        <w:t>К</w:t>
      </w:r>
      <w:proofErr w:type="gramEnd"/>
      <w:r w:rsidRPr="002E0D45">
        <w:rPr>
          <w:rFonts w:cs="Times New Roman"/>
          <w:sz w:val="28"/>
          <w:szCs w:val="28"/>
        </w:rPr>
        <w:t>омитет</w:t>
      </w:r>
      <w:proofErr w:type="spellEnd"/>
      <w:r w:rsidRPr="002E0D45">
        <w:rPr>
          <w:rFonts w:cs="Times New Roman"/>
          <w:sz w:val="28"/>
          <w:szCs w:val="28"/>
        </w:rPr>
        <w:t xml:space="preserve"> в течение 3 (трех) рабочих дней после проведения Проверки направляет Получателю субсидии письменное извещение о возврате денежных средств (далее – Извещение</w:t>
      </w:r>
      <w:bookmarkEnd w:id="26"/>
      <w:r w:rsidRPr="002E0D45">
        <w:rPr>
          <w:rFonts w:cs="Times New Roman"/>
          <w:sz w:val="28"/>
          <w:szCs w:val="28"/>
        </w:rPr>
        <w:t>).</w:t>
      </w:r>
    </w:p>
    <w:p w:rsidR="00C61576" w:rsidRPr="00424E4B" w:rsidRDefault="00C61576" w:rsidP="00C61576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  <w:bookmarkStart w:id="27" w:name="OLE_LINK28"/>
      <w:bookmarkStart w:id="28" w:name="OLE_LINK29"/>
      <w:r w:rsidRPr="00D41AB7">
        <w:rPr>
          <w:rFonts w:cs="Times New Roman"/>
          <w:sz w:val="28"/>
          <w:szCs w:val="28"/>
        </w:rPr>
        <w:t xml:space="preserve">Возврат остатков Субсидии производится Получателем субсидии в течение </w:t>
      </w:r>
      <w:r>
        <w:rPr>
          <w:rFonts w:cs="Times New Roman"/>
          <w:sz w:val="28"/>
          <w:szCs w:val="28"/>
        </w:rPr>
        <w:t>10</w:t>
      </w:r>
      <w:r w:rsidRPr="00D41AB7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десяти</w:t>
      </w:r>
      <w:r w:rsidRPr="00D41AB7">
        <w:rPr>
          <w:rFonts w:cs="Times New Roman"/>
          <w:sz w:val="28"/>
          <w:szCs w:val="28"/>
        </w:rPr>
        <w:t>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bookmarkEnd w:id="27"/>
    <w:bookmarkEnd w:id="28"/>
    <w:p w:rsidR="00C61576" w:rsidRPr="00424E4B" w:rsidRDefault="00C61576" w:rsidP="00C61576">
      <w:pPr>
        <w:pStyle w:val="a5"/>
        <w:numPr>
          <w:ilvl w:val="1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24E4B">
        <w:rPr>
          <w:rFonts w:cs="Times New Roman"/>
          <w:sz w:val="28"/>
          <w:szCs w:val="28"/>
        </w:rPr>
        <w:t xml:space="preserve">В случае установления по результатам Проверки образования неиспользованного в текущем финансовом году остатка Субсидии </w:t>
      </w:r>
      <w:r w:rsidRPr="00424E4B">
        <w:rPr>
          <w:sz w:val="28"/>
          <w:szCs w:val="28"/>
        </w:rPr>
        <w:t xml:space="preserve">на финансовое обеспечение затрат </w:t>
      </w:r>
      <w:r w:rsidRPr="00424E4B">
        <w:rPr>
          <w:rFonts w:cs="Times New Roman"/>
          <w:sz w:val="28"/>
          <w:szCs w:val="28"/>
        </w:rPr>
        <w:t>Комитет в течение</w:t>
      </w:r>
      <w:proofErr w:type="gramEnd"/>
      <w:r w:rsidRPr="00424E4B">
        <w:rPr>
          <w:rFonts w:cs="Times New Roman"/>
          <w:sz w:val="28"/>
          <w:szCs w:val="28"/>
        </w:rPr>
        <w:t xml:space="preserve"> 3 (трех) рабочих дней после проведения Проверки направляет Получателю субсидии Извещение.</w:t>
      </w:r>
    </w:p>
    <w:p w:rsidR="00C61576" w:rsidRPr="00577CEA" w:rsidRDefault="00C61576" w:rsidP="00C61576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  <w:r w:rsidRPr="00424E4B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озврат остатков Субсидии </w:t>
      </w:r>
      <w:r w:rsidRPr="00424E4B">
        <w:rPr>
          <w:rFonts w:cs="Times New Roman"/>
          <w:sz w:val="28"/>
          <w:szCs w:val="28"/>
        </w:rPr>
        <w:t xml:space="preserve">производится Получателем субсидии в течение 5 (пяти) рабочих дней со дня получения Извещения по реквизитам и </w:t>
      </w:r>
      <w:r w:rsidRPr="00424E4B">
        <w:rPr>
          <w:rFonts w:cs="Times New Roman"/>
          <w:sz w:val="28"/>
          <w:szCs w:val="28"/>
        </w:rPr>
        <w:lastRenderedPageBreak/>
        <w:t xml:space="preserve">коду </w:t>
      </w:r>
      <w:r w:rsidRPr="00577CEA">
        <w:rPr>
          <w:rFonts w:cs="Times New Roman"/>
          <w:sz w:val="28"/>
          <w:szCs w:val="28"/>
        </w:rPr>
        <w:t>бюджетной классификации Российской Федерации, указанным в Извещении.</w:t>
      </w:r>
    </w:p>
    <w:p w:rsidR="00C61576" w:rsidRPr="00E26AC2" w:rsidRDefault="00C61576" w:rsidP="00C61576">
      <w:pPr>
        <w:pStyle w:val="a5"/>
        <w:numPr>
          <w:ilvl w:val="1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bookmarkStart w:id="29" w:name="sub_1607"/>
      <w:bookmarkEnd w:id="25"/>
      <w:r w:rsidRPr="00E26AC2">
        <w:rPr>
          <w:rFonts w:cs="Times New Roman"/>
          <w:sz w:val="28"/>
          <w:szCs w:val="28"/>
        </w:rPr>
        <w:t>В случае</w:t>
      </w:r>
      <w:proofErr w:type="gramStart"/>
      <w:r w:rsidRPr="00E26AC2">
        <w:rPr>
          <w:rFonts w:cs="Times New Roman"/>
          <w:sz w:val="28"/>
          <w:szCs w:val="28"/>
        </w:rPr>
        <w:t>,</w:t>
      </w:r>
      <w:proofErr w:type="gramEnd"/>
      <w:r w:rsidRPr="00E26AC2">
        <w:rPr>
          <w:rFonts w:cs="Times New Roman"/>
          <w:sz w:val="28"/>
          <w:szCs w:val="28"/>
        </w:rPr>
        <w:t xml:space="preserve"> если Получатель субсидии не произвел возврат средств Субсидии в сроки, установленные пунктами 4.2-4.5 настоящего Порядка, Субсидия взыскивается в доход бюджета города Мурманск</w:t>
      </w:r>
      <w:r>
        <w:rPr>
          <w:rFonts w:cs="Times New Roman"/>
          <w:sz w:val="28"/>
          <w:szCs w:val="28"/>
        </w:rPr>
        <w:t>а</w:t>
      </w:r>
      <w:r w:rsidRPr="00E26AC2">
        <w:rPr>
          <w:rFonts w:cs="Times New Roman"/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29"/>
    </w:p>
    <w:p w:rsidR="00C61576" w:rsidRDefault="00C61576" w:rsidP="00C6157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</w:t>
      </w:r>
      <w:bookmarkEnd w:id="22"/>
    </w:p>
    <w:p w:rsidR="00C61576" w:rsidRPr="00664E24" w:rsidRDefault="00C61576" w:rsidP="00C61576">
      <w:pPr>
        <w:jc w:val="center"/>
        <w:rPr>
          <w:rFonts w:cs="Times New Roman"/>
          <w:sz w:val="28"/>
          <w:szCs w:val="28"/>
        </w:rPr>
      </w:pPr>
    </w:p>
    <w:p w:rsidR="00C61576" w:rsidRPr="005A27CA" w:rsidRDefault="00C61576" w:rsidP="00E87FF9">
      <w:pPr>
        <w:jc w:val="both"/>
        <w:rPr>
          <w:b/>
          <w:sz w:val="27"/>
          <w:szCs w:val="27"/>
        </w:rPr>
      </w:pPr>
    </w:p>
    <w:p w:rsidR="00157204" w:rsidRDefault="00157204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C61576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C61576" w:rsidTr="00646AA2">
        <w:tc>
          <w:tcPr>
            <w:tcW w:w="4672" w:type="dxa"/>
            <w:hideMark/>
          </w:tcPr>
          <w:p w:rsidR="00C61576" w:rsidRDefault="00C61576" w:rsidP="00646AA2">
            <w:pPr>
              <w:ind w:firstLine="709"/>
            </w:pPr>
          </w:p>
        </w:tc>
        <w:tc>
          <w:tcPr>
            <w:tcW w:w="5075" w:type="dxa"/>
            <w:hideMark/>
          </w:tcPr>
          <w:p w:rsidR="00C61576" w:rsidRDefault="00C61576" w:rsidP="00646AA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Приложение № 2</w:t>
            </w:r>
          </w:p>
          <w:p w:rsidR="00C61576" w:rsidRDefault="00C61576" w:rsidP="0064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61576" w:rsidRDefault="00C61576" w:rsidP="00646AA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Мурманска</w:t>
            </w:r>
          </w:p>
          <w:p w:rsidR="00C61576" w:rsidRDefault="00C61576" w:rsidP="00646AA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05.04.2017 № 935</w:t>
            </w:r>
          </w:p>
        </w:tc>
      </w:tr>
    </w:tbl>
    <w:p w:rsidR="00C61576" w:rsidRDefault="00C61576" w:rsidP="00C61576">
      <w:pPr>
        <w:rPr>
          <w:sz w:val="28"/>
          <w:szCs w:val="28"/>
        </w:rPr>
      </w:pPr>
    </w:p>
    <w:p w:rsidR="00C61576" w:rsidRPr="007C15D2" w:rsidRDefault="00C61576" w:rsidP="00C61576">
      <w:pPr>
        <w:rPr>
          <w:sz w:val="28"/>
          <w:szCs w:val="28"/>
        </w:rPr>
      </w:pPr>
    </w:p>
    <w:p w:rsidR="00C61576" w:rsidRPr="00377E4B" w:rsidRDefault="00C61576" w:rsidP="00C61576">
      <w:pPr>
        <w:ind w:firstLine="709"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 xml:space="preserve">Положение </w:t>
      </w:r>
    </w:p>
    <w:p w:rsidR="00C61576" w:rsidRPr="00377E4B" w:rsidRDefault="00C61576" w:rsidP="00C61576">
      <w:pPr>
        <w:ind w:firstLine="709"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 xml:space="preserve">о проведении конкурса программ (проектов) </w:t>
      </w:r>
    </w:p>
    <w:p w:rsidR="00C61576" w:rsidRPr="00377E4B" w:rsidRDefault="00C61576" w:rsidP="00C61576">
      <w:pPr>
        <w:ind w:firstLine="709"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социально ориентированных некоммерческих организаций</w:t>
      </w:r>
    </w:p>
    <w:p w:rsidR="00C61576" w:rsidRPr="00377E4B" w:rsidRDefault="00C61576" w:rsidP="00C61576">
      <w:pPr>
        <w:ind w:firstLine="709"/>
        <w:jc w:val="center"/>
        <w:rPr>
          <w:sz w:val="28"/>
          <w:szCs w:val="28"/>
        </w:rPr>
      </w:pPr>
    </w:p>
    <w:p w:rsidR="00C61576" w:rsidRPr="00377E4B" w:rsidRDefault="00C61576" w:rsidP="00C61576">
      <w:pPr>
        <w:pStyle w:val="a5"/>
        <w:numPr>
          <w:ilvl w:val="0"/>
          <w:numId w:val="24"/>
        </w:numPr>
        <w:suppressAutoHyphens w:val="0"/>
        <w:ind w:left="0" w:firstLine="709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Общие положения</w:t>
      </w:r>
    </w:p>
    <w:p w:rsidR="00C61576" w:rsidRPr="00377E4B" w:rsidRDefault="00C61576" w:rsidP="00C61576">
      <w:pPr>
        <w:pStyle w:val="a5"/>
        <w:ind w:left="0" w:firstLine="709"/>
        <w:rPr>
          <w:sz w:val="28"/>
          <w:szCs w:val="28"/>
        </w:rPr>
      </w:pPr>
    </w:p>
    <w:p w:rsidR="00C61576" w:rsidRPr="00377E4B" w:rsidRDefault="00C61576" w:rsidP="00C61576">
      <w:pPr>
        <w:pStyle w:val="a5"/>
        <w:numPr>
          <w:ilvl w:val="1"/>
          <w:numId w:val="2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Настоящее положение </w:t>
      </w:r>
      <w:bookmarkStart w:id="30" w:name="OLE_LINK11"/>
      <w:bookmarkStart w:id="31" w:name="OLE_LINK12"/>
      <w:r w:rsidRPr="00377E4B">
        <w:rPr>
          <w:sz w:val="28"/>
          <w:szCs w:val="28"/>
        </w:rPr>
        <w:t xml:space="preserve">о проведении конкурса </w:t>
      </w:r>
      <w:bookmarkStart w:id="32" w:name="OLE_LINK25"/>
      <w:bookmarkStart w:id="33" w:name="OLE_LINK26"/>
      <w:bookmarkStart w:id="34" w:name="OLE_LINK27"/>
      <w:r w:rsidRPr="00377E4B">
        <w:rPr>
          <w:sz w:val="28"/>
          <w:szCs w:val="28"/>
        </w:rPr>
        <w:t xml:space="preserve">программ (проектов) социально ориентированных некоммерческих организаций </w:t>
      </w:r>
      <w:bookmarkEnd w:id="32"/>
      <w:bookmarkEnd w:id="33"/>
      <w:bookmarkEnd w:id="34"/>
      <w:r w:rsidRPr="00377E4B">
        <w:rPr>
          <w:sz w:val="28"/>
          <w:szCs w:val="28"/>
        </w:rPr>
        <w:t>(далее – Положение, Конкурс) определяет:</w:t>
      </w:r>
    </w:p>
    <w:bookmarkEnd w:id="30"/>
    <w:bookmarkEnd w:id="31"/>
    <w:p w:rsidR="00C61576" w:rsidRPr="00377E4B" w:rsidRDefault="00C61576" w:rsidP="00C6157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требования к соискателям, представляющим </w:t>
      </w:r>
      <w:proofErr w:type="spellStart"/>
      <w:r w:rsidRPr="00377E4B">
        <w:rPr>
          <w:sz w:val="28"/>
          <w:szCs w:val="28"/>
        </w:rPr>
        <w:t>конкурсныезаявки</w:t>
      </w:r>
      <w:proofErr w:type="spellEnd"/>
      <w:r w:rsidRPr="00377E4B">
        <w:rPr>
          <w:sz w:val="28"/>
          <w:szCs w:val="28"/>
        </w:rPr>
        <w:t xml:space="preserve"> на участие в Конкурсе;</w:t>
      </w:r>
    </w:p>
    <w:p w:rsidR="00C61576" w:rsidRPr="00377E4B" w:rsidRDefault="00C61576" w:rsidP="00C6157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требования к оформлению документов на участие в Конкурсе;</w:t>
      </w:r>
    </w:p>
    <w:p w:rsidR="00C61576" w:rsidRPr="00377E4B" w:rsidRDefault="00C61576" w:rsidP="00C6157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</w:t>
      </w:r>
      <w:bookmarkStart w:id="35" w:name="OLE_LINK51"/>
      <w:bookmarkStart w:id="36" w:name="OLE_LINK52"/>
      <w:bookmarkStart w:id="37" w:name="OLE_LINK53"/>
      <w:r w:rsidRPr="00377E4B">
        <w:rPr>
          <w:sz w:val="28"/>
          <w:szCs w:val="28"/>
        </w:rPr>
        <w:t>порядок представления и приема документов на участие в Конкурсе</w:t>
      </w:r>
      <w:bookmarkEnd w:id="35"/>
      <w:bookmarkEnd w:id="36"/>
      <w:bookmarkEnd w:id="37"/>
      <w:r w:rsidRPr="00377E4B">
        <w:rPr>
          <w:sz w:val="28"/>
          <w:szCs w:val="28"/>
        </w:rPr>
        <w:t>;</w:t>
      </w:r>
    </w:p>
    <w:p w:rsidR="00C61576" w:rsidRPr="00377E4B" w:rsidRDefault="00C61576" w:rsidP="00C6157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</w:t>
      </w:r>
      <w:bookmarkStart w:id="38" w:name="OLE_LINK6"/>
      <w:bookmarkStart w:id="39" w:name="OLE_LINK7"/>
      <w:r w:rsidRPr="00377E4B">
        <w:rPr>
          <w:sz w:val="28"/>
          <w:szCs w:val="28"/>
        </w:rPr>
        <w:t>состав и порядок работы конкурсной комиссии по определению победителей Конкурса;</w:t>
      </w:r>
    </w:p>
    <w:bookmarkEnd w:id="38"/>
    <w:bookmarkEnd w:id="39"/>
    <w:p w:rsidR="00C61576" w:rsidRPr="00377E4B" w:rsidRDefault="00C61576" w:rsidP="00C6157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-порядок проведения Конкурса и определения победителей Конкурса.</w:t>
      </w:r>
    </w:p>
    <w:p w:rsidR="00C61576" w:rsidRPr="00377E4B" w:rsidRDefault="00C61576" w:rsidP="00C61576">
      <w:pPr>
        <w:pStyle w:val="a5"/>
        <w:numPr>
          <w:ilvl w:val="1"/>
          <w:numId w:val="2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bookmarkStart w:id="40" w:name="OLE_LINK1"/>
      <w:bookmarkStart w:id="41" w:name="OLE_LINK2"/>
      <w:r w:rsidRPr="00377E4B">
        <w:rPr>
          <w:sz w:val="28"/>
          <w:szCs w:val="28"/>
        </w:rPr>
        <w:t xml:space="preserve">Цель проведения Конкурса – отбор социально ориентированных некоммерческих организаций, имеющих право на получение субсидии из бюджета муниципального образования город Мурманск в целях финансового обеспечения (возмещения) затрат, связанных с реализацией программ (проектов) социально ориентированных некоммерческих организаций (далее </w:t>
      </w:r>
      <w:proofErr w:type="gramStart"/>
      <w:r w:rsidRPr="00377E4B">
        <w:rPr>
          <w:sz w:val="28"/>
          <w:szCs w:val="28"/>
        </w:rPr>
        <w:t>–с</w:t>
      </w:r>
      <w:proofErr w:type="gramEnd"/>
      <w:r w:rsidRPr="00377E4B">
        <w:rPr>
          <w:sz w:val="28"/>
          <w:szCs w:val="28"/>
        </w:rPr>
        <w:t>оциально ориентированные некоммерческие организации, Субсидия, Проект).</w:t>
      </w:r>
    </w:p>
    <w:p w:rsidR="00C61576" w:rsidRPr="00377E4B" w:rsidRDefault="00C61576" w:rsidP="00C61576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Под Проектом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</w:t>
      </w:r>
      <w:proofErr w:type="gramStart"/>
      <w:r w:rsidRPr="00377E4B">
        <w:rPr>
          <w:sz w:val="28"/>
          <w:szCs w:val="28"/>
        </w:rPr>
        <w:t>предусмотренными</w:t>
      </w:r>
      <w:proofErr w:type="gramEnd"/>
      <w:r w:rsidRPr="00377E4B">
        <w:rPr>
          <w:sz w:val="28"/>
          <w:szCs w:val="28"/>
        </w:rPr>
        <w:t>:</w:t>
      </w:r>
    </w:p>
    <w:p w:rsidR="00C61576" w:rsidRPr="00377E4B" w:rsidRDefault="00C61576" w:rsidP="00C61576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Федеральным законом от 12.01.1996 № 7-ФЗ «О некоммерческих организациях»;</w:t>
      </w:r>
    </w:p>
    <w:p w:rsidR="00C61576" w:rsidRPr="00377E4B" w:rsidRDefault="00C61576" w:rsidP="00C61576">
      <w:pPr>
        <w:pStyle w:val="a5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77E4B">
        <w:rPr>
          <w:sz w:val="28"/>
          <w:szCs w:val="28"/>
        </w:rPr>
        <w:t xml:space="preserve">- </w:t>
      </w:r>
      <w:r w:rsidRPr="00377E4B">
        <w:rPr>
          <w:bCs/>
          <w:sz w:val="28"/>
          <w:szCs w:val="28"/>
        </w:rPr>
        <w:t xml:space="preserve">решением Совета депутатов города Мурманска от 26.04.2012 № 48-644 «О </w:t>
      </w:r>
      <w:proofErr w:type="gramStart"/>
      <w:r w:rsidRPr="00377E4B">
        <w:rPr>
          <w:bCs/>
          <w:sz w:val="28"/>
          <w:szCs w:val="28"/>
        </w:rPr>
        <w:t>Положении</w:t>
      </w:r>
      <w:proofErr w:type="gramEnd"/>
      <w:r w:rsidRPr="00377E4B">
        <w:rPr>
          <w:bCs/>
          <w:sz w:val="28"/>
          <w:szCs w:val="28"/>
        </w:rPr>
        <w:t xml:space="preserve"> об оказании поддержки социально ориентированным некоммерческим организациям в муниципальном образовании город Мурманск».</w:t>
      </w:r>
    </w:p>
    <w:bookmarkEnd w:id="40"/>
    <w:bookmarkEnd w:id="41"/>
    <w:p w:rsidR="00C61576" w:rsidRPr="00377E4B" w:rsidRDefault="00C61576" w:rsidP="00C61576">
      <w:pPr>
        <w:pStyle w:val="a5"/>
        <w:numPr>
          <w:ilvl w:val="1"/>
          <w:numId w:val="2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Основным принципом организации и проведения отбора Проектов для предоставления социально ориентированным некоммерческим организациям Субсидии является создание равных условий для всех соискателей и участников Конкурса.</w:t>
      </w:r>
    </w:p>
    <w:p w:rsidR="00C61576" w:rsidRPr="00377E4B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lastRenderedPageBreak/>
        <w:t>Соискателями считаются социально ориентированные некоммерческие организации, представившие конкурсные заявки на участие в Конкурсе (далее – Соискатели).</w:t>
      </w:r>
    </w:p>
    <w:p w:rsidR="00C61576" w:rsidRPr="00377E4B" w:rsidRDefault="00C61576" w:rsidP="00C6157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Участниками Конкурса считаются Соискатели, допущенные к участию в Конкурсе решением конкурсной комиссии по определению победителей конкурса Проектов, сформированной и действующей в соответствии с настоящим Положением (далее – Конкурсная комиссия, Участники Конкурса).</w:t>
      </w:r>
    </w:p>
    <w:p w:rsidR="00C61576" w:rsidRPr="00377E4B" w:rsidRDefault="00C61576" w:rsidP="00C61576">
      <w:pPr>
        <w:pStyle w:val="a5"/>
        <w:numPr>
          <w:ilvl w:val="1"/>
          <w:numId w:val="2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Победителям Конкурса </w:t>
      </w:r>
      <w:proofErr w:type="spellStart"/>
      <w:r w:rsidRPr="00377E4B">
        <w:rPr>
          <w:sz w:val="28"/>
          <w:szCs w:val="28"/>
        </w:rPr>
        <w:t>предоставляютсяСубсидиив</w:t>
      </w:r>
      <w:proofErr w:type="spellEnd"/>
      <w:r w:rsidRPr="00377E4B">
        <w:rPr>
          <w:sz w:val="28"/>
          <w:szCs w:val="28"/>
        </w:rPr>
        <w:t xml:space="preserve"> </w:t>
      </w:r>
      <w:proofErr w:type="gramStart"/>
      <w:r w:rsidRPr="00377E4B">
        <w:rPr>
          <w:sz w:val="28"/>
          <w:szCs w:val="28"/>
        </w:rPr>
        <w:t>соответствии</w:t>
      </w:r>
      <w:proofErr w:type="gramEnd"/>
      <w:r w:rsidRPr="00377E4B">
        <w:rPr>
          <w:sz w:val="28"/>
          <w:szCs w:val="28"/>
        </w:rPr>
        <w:t xml:space="preserve"> с порядком предоставления субсидии социально ориентированным некоммерческим организациям (далее – Порядок). </w:t>
      </w:r>
    </w:p>
    <w:p w:rsidR="00C61576" w:rsidRPr="00377E4B" w:rsidRDefault="00C61576" w:rsidP="00C61576">
      <w:pPr>
        <w:pStyle w:val="a5"/>
        <w:numPr>
          <w:ilvl w:val="1"/>
          <w:numId w:val="2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Организацию и проведение Конкурса осуществляет комитет по социальной поддержке, взаимодействию с общественными организациями и делам молодежи администрации города Мурманска (далее – Организатор).</w:t>
      </w:r>
    </w:p>
    <w:p w:rsidR="00C61576" w:rsidRPr="00377E4B" w:rsidRDefault="00C61576" w:rsidP="00C6157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Организатор выполняет следующие функции: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-организует проведение заседаний Конкурсной комиссии;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предоставляет разъяснения по вопросам проведения Конкурса и оформления документов на Конкурс;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принимает </w:t>
      </w:r>
      <w:proofErr w:type="gramStart"/>
      <w:r w:rsidRPr="00377E4B">
        <w:rPr>
          <w:sz w:val="28"/>
          <w:szCs w:val="28"/>
        </w:rPr>
        <w:t>в соответствии с установленными сроками пакеты документов от Соискателей на участие в Конкурсе</w:t>
      </w:r>
      <w:proofErr w:type="gramEnd"/>
      <w:r w:rsidRPr="00377E4B">
        <w:rPr>
          <w:sz w:val="28"/>
          <w:szCs w:val="28"/>
        </w:rPr>
        <w:t>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оформляет протоколы заседаний Конкурсной комиссии;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обеспечивает исполнение решений Конкурсной комиссии;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информирует Участников Конкурса о результатах проведения Конкурса;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готовит проекты соглашений с победителями Конкурса, организует процесс их заключения;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377E4B">
        <w:rPr>
          <w:sz w:val="28"/>
          <w:szCs w:val="28"/>
        </w:rPr>
        <w:t xml:space="preserve">- обеспечивает в установленном </w:t>
      </w:r>
      <w:proofErr w:type="spellStart"/>
      <w:r w:rsidRPr="00377E4B">
        <w:rPr>
          <w:sz w:val="28"/>
          <w:szCs w:val="28"/>
        </w:rPr>
        <w:t>порядкехранение</w:t>
      </w:r>
      <w:proofErr w:type="spellEnd"/>
      <w:r w:rsidRPr="00377E4B">
        <w:rPr>
          <w:sz w:val="28"/>
          <w:szCs w:val="28"/>
        </w:rPr>
        <w:t xml:space="preserve"> представленных Соискателями конкурсных заявок на участие в Конкурсе.</w:t>
      </w:r>
      <w:proofErr w:type="gramEnd"/>
    </w:p>
    <w:p w:rsidR="00C61576" w:rsidRPr="00377E4B" w:rsidRDefault="00C61576" w:rsidP="00C61576">
      <w:pPr>
        <w:pStyle w:val="a5"/>
        <w:ind w:left="0" w:firstLine="709"/>
        <w:jc w:val="both"/>
        <w:rPr>
          <w:sz w:val="28"/>
          <w:szCs w:val="28"/>
        </w:rPr>
      </w:pPr>
    </w:p>
    <w:p w:rsidR="00C61576" w:rsidRPr="00377E4B" w:rsidRDefault="00C61576" w:rsidP="00C61576">
      <w:pPr>
        <w:pStyle w:val="a5"/>
        <w:numPr>
          <w:ilvl w:val="0"/>
          <w:numId w:val="24"/>
        </w:numPr>
        <w:suppressAutoHyphens w:val="0"/>
        <w:ind w:left="0" w:firstLine="709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Требования к Соискателям</w:t>
      </w:r>
    </w:p>
    <w:p w:rsidR="00C61576" w:rsidRPr="00377E4B" w:rsidRDefault="00C61576" w:rsidP="00C61576">
      <w:pPr>
        <w:pStyle w:val="a5"/>
        <w:ind w:left="0" w:firstLine="709"/>
        <w:jc w:val="both"/>
        <w:rPr>
          <w:sz w:val="28"/>
          <w:szCs w:val="28"/>
        </w:rPr>
      </w:pPr>
    </w:p>
    <w:p w:rsidR="00C61576" w:rsidRPr="00377E4B" w:rsidRDefault="00C61576" w:rsidP="00C61576">
      <w:pPr>
        <w:pStyle w:val="a5"/>
        <w:autoSpaceDE w:val="0"/>
        <w:ind w:left="0" w:firstLine="708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К участию в Конкурсе допускаются социально ориентированные некоммерческие организации, которые:</w:t>
      </w:r>
    </w:p>
    <w:p w:rsidR="00C61576" w:rsidRPr="00377E4B" w:rsidRDefault="00C61576" w:rsidP="00C61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осуществляют деятельность, направленную на решение социальных проблем, развитие гражданского общества, а также виды деятельности, </w:t>
      </w:r>
      <w:proofErr w:type="spellStart"/>
      <w:r w:rsidRPr="00377E4B">
        <w:rPr>
          <w:sz w:val="28"/>
          <w:szCs w:val="28"/>
        </w:rPr>
        <w:t>предусмотренныерешением</w:t>
      </w:r>
      <w:proofErr w:type="spellEnd"/>
      <w:r w:rsidRPr="00377E4B">
        <w:rPr>
          <w:sz w:val="28"/>
          <w:szCs w:val="28"/>
        </w:rPr>
        <w:t xml:space="preserve"> Совета депутатов города Мурманска от 26.04.2012 № 48-644 «О </w:t>
      </w:r>
      <w:proofErr w:type="gramStart"/>
      <w:r w:rsidRPr="00377E4B">
        <w:rPr>
          <w:sz w:val="28"/>
          <w:szCs w:val="28"/>
        </w:rPr>
        <w:t>Положении</w:t>
      </w:r>
      <w:proofErr w:type="gramEnd"/>
      <w:r w:rsidRPr="00377E4B">
        <w:rPr>
          <w:sz w:val="28"/>
          <w:szCs w:val="28"/>
        </w:rPr>
        <w:t xml:space="preserve"> об оказании поддержки социально ориентированным некоммерческим организациям в муниципальном образовании город Мурманск»;</w:t>
      </w:r>
    </w:p>
    <w:p w:rsidR="00C61576" w:rsidRPr="00377E4B" w:rsidRDefault="00C61576" w:rsidP="00C61576">
      <w:pPr>
        <w:ind w:firstLine="708"/>
        <w:jc w:val="both"/>
        <w:rPr>
          <w:i/>
          <w:sz w:val="28"/>
          <w:szCs w:val="28"/>
        </w:rPr>
      </w:pPr>
      <w:r w:rsidRPr="00377E4B">
        <w:rPr>
          <w:sz w:val="28"/>
          <w:szCs w:val="28"/>
        </w:rPr>
        <w:t>- осуществляют свою деятельность в городе Мурманске не менее одного года в качестве юридического лица;</w:t>
      </w:r>
    </w:p>
    <w:p w:rsidR="00C61576" w:rsidRPr="00377E4B" w:rsidRDefault="00C61576" w:rsidP="00C61576">
      <w:pPr>
        <w:ind w:firstLine="708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не имеют задолженности </w:t>
      </w:r>
      <w:bookmarkStart w:id="42" w:name="OLE_LINK37"/>
      <w:bookmarkStart w:id="43" w:name="OLE_LINK38"/>
      <w:r w:rsidRPr="00377E4B">
        <w:rPr>
          <w:sz w:val="28"/>
          <w:szCs w:val="28"/>
        </w:rPr>
        <w:t>по уплате налогов, сборов и платежей в бюджетную систему Российской Федерации</w:t>
      </w:r>
      <w:bookmarkEnd w:id="42"/>
      <w:bookmarkEnd w:id="43"/>
      <w:r w:rsidRPr="00377E4B">
        <w:rPr>
          <w:sz w:val="28"/>
          <w:szCs w:val="28"/>
        </w:rPr>
        <w:t>;</w:t>
      </w:r>
    </w:p>
    <w:p w:rsidR="00C61576" w:rsidRPr="00377E4B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не находятся в стадии реорганизации, ликвидации, процедуры, применяемой в деле о банкротстве;</w:t>
      </w:r>
    </w:p>
    <w:p w:rsidR="00C61576" w:rsidRPr="00377E4B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lastRenderedPageBreak/>
        <w:t xml:space="preserve">- не имеют </w:t>
      </w:r>
      <w:bookmarkStart w:id="44" w:name="OLE_LINK9"/>
      <w:bookmarkStart w:id="45" w:name="OLE_LINK10"/>
      <w:r w:rsidRPr="00377E4B">
        <w:rPr>
          <w:rFonts w:ascii="Times New Roman" w:hAnsi="Times New Roman" w:cs="Times New Roman"/>
          <w:sz w:val="28"/>
          <w:szCs w:val="28"/>
        </w:rPr>
        <w:t>задолженности по ранее предоставленным средствам бюджета муниципального образования город Мурманск на безвозмездной и безвозвратной основе</w:t>
      </w:r>
      <w:bookmarkEnd w:id="44"/>
      <w:bookmarkEnd w:id="45"/>
      <w:r w:rsidRPr="00377E4B">
        <w:rPr>
          <w:rFonts w:ascii="Times New Roman" w:hAnsi="Times New Roman" w:cs="Times New Roman"/>
          <w:sz w:val="28"/>
          <w:szCs w:val="28"/>
        </w:rPr>
        <w:t>.</w:t>
      </w:r>
    </w:p>
    <w:p w:rsidR="00C61576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576" w:rsidRPr="00377E4B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576" w:rsidRPr="00377E4B" w:rsidRDefault="00C61576" w:rsidP="00C61576">
      <w:pPr>
        <w:pStyle w:val="a5"/>
        <w:numPr>
          <w:ilvl w:val="0"/>
          <w:numId w:val="24"/>
        </w:numPr>
        <w:shd w:val="clear" w:color="auto" w:fill="FFFFFF"/>
        <w:suppressAutoHyphens w:val="0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Требования к оформлению документов на участие в Конкурсе</w:t>
      </w:r>
    </w:p>
    <w:p w:rsidR="00C61576" w:rsidRPr="00377E4B" w:rsidRDefault="00C61576" w:rsidP="00C6157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Пакет документов на участие в Конкурсе готовится Соискателем в соответствии с требованиями настоящего Положения и передается Организатору в сроки, указанные в объявлении о Конкурсе. Расходы Соискателя на подготовку пакета документов возмещению не подлежат.</w:t>
      </w:r>
    </w:p>
    <w:p w:rsidR="00C61576" w:rsidRPr="00377E4B" w:rsidRDefault="00C61576" w:rsidP="00C61576">
      <w:pPr>
        <w:pStyle w:val="a5"/>
        <w:numPr>
          <w:ilvl w:val="1"/>
          <w:numId w:val="24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Пакет документов на участие в Конкурсе включает в себя заявку на участие в Конкурсе согласно приложению № 1 к настоящему Положению (далее Заявка), к которой прилагаются: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заявление на участие в Конкурсе согласно приложению № 2 к настоящему Положению;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копии учредительных документов Соискателя (устав, свидетельство о государственной регистрации);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выписка из Единого государственного реестра юридических лиц со сведениями о Соискателе, выданная не ранее чем за один месяц до окончания срока приема Заявок;</w:t>
      </w:r>
    </w:p>
    <w:p w:rsidR="00C61576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копия документа, подтверждающего полномочия лица на      </w:t>
      </w:r>
      <w:r w:rsidRPr="00377E4B">
        <w:rPr>
          <w:sz w:val="28"/>
          <w:szCs w:val="28"/>
        </w:rPr>
        <w:br/>
        <w:t>осуществление действий от имени организации;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 о признании Соискателя исполнителем общественно полезных услуг и внесении Соискателя в реестр некоммерческих организаций – исполнителей общественно полезных услуг (при наличии);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Проект, указанный в пункте 1.2 настоящего Положения;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электронный носитель, содержащий текстовый формат Заявки, заявления, Проекта;</w:t>
      </w:r>
    </w:p>
    <w:p w:rsidR="00C61576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выписка об отсутствии задолженности по уплате налогов, сборов и платежей в бюджетную систему Российской Федерации, выданная не ранее чем за один месяц до окончания срока приема Заявок;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46" w:name="OLE_LINK13"/>
      <w:bookmarkStart w:id="47" w:name="OLE_LINK14"/>
      <w:bookmarkStart w:id="48" w:name="OLE_LINK15"/>
      <w:r>
        <w:rPr>
          <w:sz w:val="28"/>
          <w:szCs w:val="28"/>
        </w:rPr>
        <w:t xml:space="preserve">заявление в произвольной форме об отсутствии </w:t>
      </w:r>
      <w:r w:rsidRPr="00377E4B">
        <w:rPr>
          <w:sz w:val="28"/>
          <w:szCs w:val="28"/>
        </w:rPr>
        <w:t>задолженности по ранее предоставленным средствам бюджета муниципального образования город Мурманск на безвозмездной и безвозвратной основе</w:t>
      </w:r>
      <w:bookmarkEnd w:id="46"/>
      <w:bookmarkEnd w:id="47"/>
      <w:bookmarkEnd w:id="48"/>
      <w:r>
        <w:rPr>
          <w:sz w:val="28"/>
          <w:szCs w:val="28"/>
        </w:rPr>
        <w:t>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иная информация (иные документы) о деятельности Соискателя.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Если документы, входящие в состав Заявки, содержат персональные данные, дополнительно в состав Заявки должны быть включены письменные согласия субъектов этих данных на их обработку в соответствии с Федеральным законом от 27.07.2006 № 152-ФЗ «О персональных данных». В противном случае включение в состав Заявки документов, содержащих персональные данные, не допускается.</w:t>
      </w:r>
    </w:p>
    <w:p w:rsidR="00C61576" w:rsidRPr="00377E4B" w:rsidRDefault="00C61576" w:rsidP="00C61576">
      <w:pPr>
        <w:pStyle w:val="a5"/>
        <w:numPr>
          <w:ilvl w:val="1"/>
          <w:numId w:val="24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В состав Заявки может быть включен только один Проект, который</w:t>
      </w:r>
      <w:r>
        <w:rPr>
          <w:sz w:val="28"/>
          <w:szCs w:val="28"/>
        </w:rPr>
        <w:t xml:space="preserve"> </w:t>
      </w:r>
      <w:r w:rsidRPr="00377E4B">
        <w:rPr>
          <w:sz w:val="28"/>
          <w:szCs w:val="28"/>
        </w:rPr>
        <w:t>в обязательном порядке содержит: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lastRenderedPageBreak/>
        <w:t>- общую характеристику ситуации на начало реализации Проекта;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цель (цели) и задачи Проекта;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описание основных мероприятий, этапы и сроки реализации Проекта;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смету предполагаемых поступлений и планируемых расходов на </w:t>
      </w:r>
      <w:proofErr w:type="spellStart"/>
      <w:r w:rsidRPr="00377E4B">
        <w:rPr>
          <w:sz w:val="28"/>
          <w:szCs w:val="28"/>
        </w:rPr>
        <w:t>реализациюПроекта</w:t>
      </w:r>
      <w:proofErr w:type="spellEnd"/>
      <w:r w:rsidRPr="00377E4B">
        <w:rPr>
          <w:sz w:val="28"/>
          <w:szCs w:val="28"/>
        </w:rPr>
        <w:t>, ее обоснование;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механизм управления реализацией Проекта;</w:t>
      </w:r>
    </w:p>
    <w:p w:rsidR="00C61576" w:rsidRPr="00377E4B" w:rsidRDefault="00C61576" w:rsidP="00C6157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ожидаемые результаты реализации Проекта.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Заявка и прилагаемые к ней документы оформляются в печатном виде на стандартных листах формата А4, </w:t>
      </w:r>
      <w:proofErr w:type="spellStart"/>
      <w:r w:rsidRPr="00377E4B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377E4B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4B">
        <w:rPr>
          <w:rFonts w:ascii="Times New Roman" w:hAnsi="Times New Roman" w:cs="Times New Roman"/>
          <w:sz w:val="28"/>
          <w:szCs w:val="28"/>
        </w:rPr>
        <w:t xml:space="preserve">подшивки документов должна соответствовать последовательности документов, указанных в Заявке. </w:t>
      </w:r>
    </w:p>
    <w:p w:rsidR="00C61576" w:rsidRPr="00377E4B" w:rsidRDefault="00C61576" w:rsidP="00C61576">
      <w:pPr>
        <w:pStyle w:val="a5"/>
        <w:numPr>
          <w:ilvl w:val="1"/>
          <w:numId w:val="2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Исправления в пакете предоставляемых документов не допускаются. 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Соискатели запечатывают Заявку в конверт, на котором указываются: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почтовый адрес Организатора Конкурса;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наименование Организатора Конкурса;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слова «На конкурс программ (проектов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>оциально ориентированных некоммерческих организаций в _____году»;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слова «Вскрывается конкурсной комиссией по определению победителей конкурса программ (проектов) социально ориентированных некоммерческих организаций».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случае нарушений оформления конверта в соответствии с настоящим пунктом данный конверт Организатором не принимается и возвращается Соискателю.</w:t>
      </w:r>
    </w:p>
    <w:p w:rsidR="00C61576" w:rsidRPr="00377E4B" w:rsidRDefault="00C61576" w:rsidP="00C61576">
      <w:pPr>
        <w:shd w:val="clear" w:color="auto" w:fill="FFFFFF"/>
        <w:tabs>
          <w:tab w:val="left" w:pos="1214"/>
        </w:tabs>
        <w:ind w:firstLine="709"/>
        <w:jc w:val="both"/>
        <w:rPr>
          <w:sz w:val="28"/>
          <w:szCs w:val="28"/>
        </w:rPr>
      </w:pPr>
    </w:p>
    <w:p w:rsidR="00C61576" w:rsidRPr="00377E4B" w:rsidRDefault="00C61576" w:rsidP="00C61576">
      <w:pPr>
        <w:pStyle w:val="a5"/>
        <w:numPr>
          <w:ilvl w:val="0"/>
          <w:numId w:val="24"/>
        </w:numPr>
        <w:shd w:val="clear" w:color="auto" w:fill="FFFFFF"/>
        <w:tabs>
          <w:tab w:val="left" w:pos="1214"/>
        </w:tabs>
        <w:suppressAutoHyphens w:val="0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Порядок представления и приема документов на участие в Конкурсе</w:t>
      </w:r>
    </w:p>
    <w:p w:rsidR="00C61576" w:rsidRPr="00377E4B" w:rsidRDefault="00C61576" w:rsidP="00C61576">
      <w:pPr>
        <w:pStyle w:val="a5"/>
        <w:ind w:left="0" w:firstLine="709"/>
        <w:jc w:val="both"/>
        <w:rPr>
          <w:sz w:val="28"/>
          <w:szCs w:val="28"/>
        </w:rPr>
      </w:pPr>
    </w:p>
    <w:p w:rsidR="00C61576" w:rsidRPr="00377E4B" w:rsidRDefault="00C61576" w:rsidP="00C61576">
      <w:pPr>
        <w:pStyle w:val="a5"/>
        <w:numPr>
          <w:ilvl w:val="1"/>
          <w:numId w:val="2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Заявка представляется Соискателем в сроки, указанные в объявлении о проведении Конкурса, в запечатанном конверте на бумажном и электронном носителях Организатору по адресу: 183038, г. </w:t>
      </w:r>
      <w:proofErr w:type="spellStart"/>
      <w:r w:rsidRPr="00377E4B">
        <w:rPr>
          <w:sz w:val="28"/>
          <w:szCs w:val="28"/>
        </w:rPr>
        <w:t>Мурманск</w:t>
      </w:r>
      <w:proofErr w:type="gramStart"/>
      <w:r w:rsidRPr="00377E4B">
        <w:rPr>
          <w:sz w:val="28"/>
          <w:szCs w:val="28"/>
        </w:rPr>
        <w:t>,у</w:t>
      </w:r>
      <w:proofErr w:type="gramEnd"/>
      <w:r w:rsidRPr="00377E4B">
        <w:rPr>
          <w:sz w:val="28"/>
          <w:szCs w:val="28"/>
        </w:rPr>
        <w:t>л</w:t>
      </w:r>
      <w:proofErr w:type="spellEnd"/>
      <w:r w:rsidRPr="00377E4B">
        <w:rPr>
          <w:sz w:val="28"/>
          <w:szCs w:val="28"/>
        </w:rPr>
        <w:t>. Софьи Перовской, дом 11, тел. (8152) 45-35-29, 45-35-36.</w:t>
      </w:r>
    </w:p>
    <w:p w:rsidR="00C61576" w:rsidRPr="00377E4B" w:rsidRDefault="00C61576" w:rsidP="00C615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Заявки, полученные после даты и времени окончания приема Заявок, указанных в объявлении о проведении Конкурса, возвращаются Соискателю Организатором Конкурса с указанием даты и времени получения Заявки.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При принятии конверта с Заявкой Организатор Конкурса: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- регистрирует </w:t>
      </w:r>
      <w:proofErr w:type="spellStart"/>
      <w:r w:rsidRPr="00377E4B">
        <w:rPr>
          <w:rFonts w:ascii="Times New Roman" w:hAnsi="Times New Roman" w:cs="Times New Roman"/>
          <w:sz w:val="28"/>
          <w:szCs w:val="28"/>
        </w:rPr>
        <w:t>конверт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>роставляет</w:t>
      </w:r>
      <w:proofErr w:type="spellEnd"/>
      <w:r w:rsidRPr="00377E4B">
        <w:rPr>
          <w:rFonts w:ascii="Times New Roman" w:hAnsi="Times New Roman" w:cs="Times New Roman"/>
          <w:sz w:val="28"/>
          <w:szCs w:val="28"/>
        </w:rPr>
        <w:t xml:space="preserve"> на нем отметку, подтверждающую прием документов, с указанием даты и времени приема;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выдает расписку о получении лицу, доставившему конверт.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Соискатель вправе внести изменения и дополнения в Заявку (документы в составе Заявки) при условии получения Организатором соответствующего письменного уведомления от Соискателя до истечения установленного срока подачи Заявок. 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и дополнения в Заявку (документы в составе Заявки), внесенные </w:t>
      </w:r>
      <w:proofErr w:type="spellStart"/>
      <w:r w:rsidRPr="00377E4B">
        <w:rPr>
          <w:rFonts w:ascii="Times New Roman" w:hAnsi="Times New Roman" w:cs="Times New Roman"/>
          <w:sz w:val="28"/>
          <w:szCs w:val="28"/>
        </w:rPr>
        <w:t>Соискателем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>вляются</w:t>
      </w:r>
      <w:proofErr w:type="spellEnd"/>
      <w:r w:rsidRPr="00377E4B">
        <w:rPr>
          <w:rFonts w:ascii="Times New Roman" w:hAnsi="Times New Roman" w:cs="Times New Roman"/>
          <w:sz w:val="28"/>
          <w:szCs w:val="28"/>
        </w:rPr>
        <w:t xml:space="preserve"> неотъемлемой частью основной Заявки и оформляются в соответствии с требованиями, предъявляемыми к оформлению документов на участие в Конкурсе, в соответствии с разделом 3 настоящего Положения.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При неоднократном внесении изменений в Заявку (документы в составе Заявки)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наибольшим порядковым номером.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Заявка может быть отозвана </w:t>
      </w:r>
      <w:proofErr w:type="spellStart"/>
      <w:r w:rsidRPr="00377E4B">
        <w:rPr>
          <w:rFonts w:ascii="Times New Roman" w:hAnsi="Times New Roman" w:cs="Times New Roman"/>
          <w:sz w:val="28"/>
          <w:szCs w:val="28"/>
        </w:rPr>
        <w:t>Соискателемдо</w:t>
      </w:r>
      <w:proofErr w:type="spellEnd"/>
      <w:r w:rsidRPr="00377E4B">
        <w:rPr>
          <w:rFonts w:ascii="Times New Roman" w:hAnsi="Times New Roman" w:cs="Times New Roman"/>
          <w:sz w:val="28"/>
          <w:szCs w:val="28"/>
        </w:rPr>
        <w:t xml:space="preserve"> окончания срока подачи Заявок путем направления Организатору соответствующего письменного обращения. Отозванные Заявки не учитываются при определении количества Заявок, представленных на участие в Конкурсе.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Соискатель для разъяснения содержания и требований Положения вправе обратиться по данному вопросу к Организатору Конкурса в письменном виде по почте или на адрес электронной почты не позднее 10 (десяти) рабочих дней до окончания срока </w:t>
      </w:r>
      <w:proofErr w:type="spellStart"/>
      <w:r w:rsidRPr="00377E4B">
        <w:rPr>
          <w:rFonts w:ascii="Times New Roman" w:hAnsi="Times New Roman" w:cs="Times New Roman"/>
          <w:sz w:val="28"/>
          <w:szCs w:val="28"/>
        </w:rPr>
        <w:t>приемаЗаявок</w:t>
      </w:r>
      <w:proofErr w:type="spellEnd"/>
      <w:r w:rsidRPr="00377E4B">
        <w:rPr>
          <w:rFonts w:ascii="Times New Roman" w:hAnsi="Times New Roman" w:cs="Times New Roman"/>
          <w:sz w:val="28"/>
          <w:szCs w:val="28"/>
        </w:rPr>
        <w:t>.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Организатор в течение 7 (семи) рабочих дней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запроса обязан ответить в письменном виде на запрос Соискателя.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До официального объявления результатов Конкурса не подлежит разглашению информация, содержащаяся в Заявках, за исключением информации, оглашаемой при вскрытии конвертов с Заявками, или касающаяся разъяснения анализа, оценки и сопоставления Заявок.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Заявки, допущенные к участию в Конкурсе, по окончании Конкурса Соискателям не возвращаются.</w:t>
      </w:r>
    </w:p>
    <w:p w:rsidR="00C61576" w:rsidRPr="00377E4B" w:rsidRDefault="00C61576" w:rsidP="00C615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576" w:rsidRPr="00377E4B" w:rsidRDefault="00C61576" w:rsidP="00C61576">
      <w:pPr>
        <w:pStyle w:val="a5"/>
        <w:numPr>
          <w:ilvl w:val="0"/>
          <w:numId w:val="24"/>
        </w:numPr>
        <w:suppressAutoHyphens w:val="0"/>
        <w:ind w:left="0" w:firstLine="709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Состав и порядок работы Конкурсной комиссии</w:t>
      </w:r>
    </w:p>
    <w:p w:rsidR="00C61576" w:rsidRPr="00377E4B" w:rsidRDefault="00C61576" w:rsidP="00C61576">
      <w:pPr>
        <w:pStyle w:val="a5"/>
        <w:ind w:left="0" w:firstLine="709"/>
        <w:jc w:val="both"/>
        <w:rPr>
          <w:sz w:val="28"/>
          <w:szCs w:val="28"/>
        </w:rPr>
      </w:pPr>
    </w:p>
    <w:p w:rsidR="00C61576" w:rsidRPr="00377E4B" w:rsidRDefault="00C61576" w:rsidP="00C61576">
      <w:pPr>
        <w:pStyle w:val="a5"/>
        <w:numPr>
          <w:ilvl w:val="1"/>
          <w:numId w:val="24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Персональный состав Конкурсной комиссии, в том числе </w:t>
      </w:r>
      <w:r>
        <w:rPr>
          <w:sz w:val="28"/>
          <w:szCs w:val="28"/>
        </w:rPr>
        <w:t>кандидатуры председателя, заместителя председателя</w:t>
      </w:r>
      <w:r w:rsidRPr="00377E4B">
        <w:rPr>
          <w:sz w:val="28"/>
          <w:szCs w:val="28"/>
        </w:rPr>
        <w:t xml:space="preserve"> и </w:t>
      </w:r>
      <w:r>
        <w:rPr>
          <w:sz w:val="28"/>
          <w:szCs w:val="28"/>
        </w:rPr>
        <w:t>секретаря</w:t>
      </w:r>
      <w:r w:rsidRPr="00377E4B">
        <w:rPr>
          <w:sz w:val="28"/>
          <w:szCs w:val="28"/>
        </w:rPr>
        <w:t xml:space="preserve">, утверждаются постановлением администрации города Мурманска. </w:t>
      </w:r>
    </w:p>
    <w:p w:rsidR="00C61576" w:rsidRPr="00377E4B" w:rsidRDefault="00C61576" w:rsidP="00C6157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В состав Конкурсной комиссии включаются 9 (девять) человек: </w:t>
      </w:r>
    </w:p>
    <w:p w:rsidR="00C61576" w:rsidRPr="00377E4B" w:rsidRDefault="00C61576" w:rsidP="00C6157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- 3 (три) представителя от Совета депутатов города Мурманска (по согласованию);</w:t>
      </w:r>
    </w:p>
    <w:p w:rsidR="00C61576" w:rsidRPr="00377E4B" w:rsidRDefault="00C61576" w:rsidP="00C6157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- 1 (один) представитель от комитета по образованию администрации города Мурманска;</w:t>
      </w:r>
    </w:p>
    <w:p w:rsidR="00C61576" w:rsidRPr="00377E4B" w:rsidRDefault="00C61576" w:rsidP="00C6157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- 1 (один) представитель от комитета по физической культуре и спорту администрации города Мурманска;</w:t>
      </w:r>
    </w:p>
    <w:p w:rsidR="00C61576" w:rsidRPr="00377E4B" w:rsidRDefault="00C61576" w:rsidP="00C6157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- 1 (один) представитель от комитета по охране здоровья администрации города Мурманска;</w:t>
      </w:r>
    </w:p>
    <w:p w:rsidR="00C61576" w:rsidRPr="00377E4B" w:rsidRDefault="00C61576" w:rsidP="00C6157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- 2 (два) представителя Организатора;</w:t>
      </w:r>
    </w:p>
    <w:p w:rsidR="00C61576" w:rsidRPr="00377E4B" w:rsidRDefault="00C61576" w:rsidP="00C6157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- 1 (один) представитель от администрации города Мурманска.  </w:t>
      </w:r>
    </w:p>
    <w:p w:rsidR="00C61576" w:rsidRPr="00377E4B" w:rsidRDefault="00C61576" w:rsidP="00C6157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В состав Конкурсной комиссии не могут входить лица, являющиеся учредителями или работниками Соискателей.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в своей деятельности руководствуется действующим законодательством Российской Федерации, решением Совета депутатов города Мурманска </w:t>
      </w:r>
      <w:r w:rsidRPr="00377E4B">
        <w:rPr>
          <w:rFonts w:ascii="Times New Roman" w:eastAsia="Calibri" w:hAnsi="Times New Roman" w:cs="Times New Roman"/>
          <w:bCs/>
          <w:sz w:val="28"/>
          <w:szCs w:val="28"/>
        </w:rPr>
        <w:t xml:space="preserve">от 26.04.2012 № 48-644 «О </w:t>
      </w:r>
      <w:proofErr w:type="gramStart"/>
      <w:r w:rsidRPr="00377E4B">
        <w:rPr>
          <w:rFonts w:ascii="Times New Roman" w:hAnsi="Times New Roman"/>
          <w:bCs/>
          <w:sz w:val="28"/>
          <w:szCs w:val="28"/>
        </w:rPr>
        <w:t>П</w:t>
      </w:r>
      <w:r w:rsidRPr="00377E4B">
        <w:rPr>
          <w:rFonts w:ascii="Times New Roman" w:eastAsia="Calibri" w:hAnsi="Times New Roman" w:cs="Times New Roman"/>
          <w:bCs/>
          <w:sz w:val="28"/>
          <w:szCs w:val="28"/>
        </w:rPr>
        <w:t>оложении</w:t>
      </w:r>
      <w:proofErr w:type="gramEnd"/>
      <w:r w:rsidRPr="00377E4B">
        <w:rPr>
          <w:rFonts w:ascii="Times New Roman" w:eastAsia="Calibri" w:hAnsi="Times New Roman" w:cs="Times New Roman"/>
          <w:bCs/>
          <w:sz w:val="28"/>
          <w:szCs w:val="28"/>
        </w:rPr>
        <w:t xml:space="preserve"> об оказании поддержки социально ориентированным некоммерческим организациям в муниципальном образовании город </w:t>
      </w:r>
      <w:r w:rsidRPr="00377E4B">
        <w:rPr>
          <w:rFonts w:ascii="Times New Roman" w:hAnsi="Times New Roman"/>
          <w:bCs/>
          <w:sz w:val="28"/>
          <w:szCs w:val="28"/>
        </w:rPr>
        <w:t>М</w:t>
      </w:r>
      <w:r w:rsidRPr="00377E4B">
        <w:rPr>
          <w:rFonts w:ascii="Times New Roman" w:eastAsia="Calibri" w:hAnsi="Times New Roman" w:cs="Times New Roman"/>
          <w:bCs/>
          <w:sz w:val="28"/>
          <w:szCs w:val="28"/>
        </w:rPr>
        <w:t>урманск»</w:t>
      </w:r>
      <w:r w:rsidRPr="00377E4B">
        <w:rPr>
          <w:rFonts w:ascii="Times New Roman" w:hAnsi="Times New Roman"/>
          <w:bCs/>
          <w:sz w:val="28"/>
          <w:szCs w:val="28"/>
        </w:rPr>
        <w:t xml:space="preserve">, </w:t>
      </w:r>
      <w:r w:rsidRPr="00377E4B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 на нем присутствуют не менее 5 (пяти) ее членов.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Порядок работы Конкурсной комиссии:</w:t>
      </w:r>
    </w:p>
    <w:p w:rsidR="00C61576" w:rsidRPr="00377E4B" w:rsidRDefault="00C61576" w:rsidP="00C61576">
      <w:pPr>
        <w:pStyle w:val="ConsPlusNormal"/>
        <w:numPr>
          <w:ilvl w:val="2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первом полугодии текущего финансового года на первом заседании Конкурсная комиссия:</w:t>
      </w:r>
    </w:p>
    <w:p w:rsidR="00C61576" w:rsidRPr="00377E4B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принимает решение об объявлении Конкурса;</w:t>
      </w:r>
    </w:p>
    <w:p w:rsidR="00C61576" w:rsidRPr="00377E4B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- определяет даты и время начала и окончания приема </w:t>
      </w:r>
      <w:bookmarkStart w:id="49" w:name="OLE_LINK20"/>
      <w:bookmarkStart w:id="50" w:name="OLE_LINK22"/>
      <w:r w:rsidRPr="00377E4B">
        <w:rPr>
          <w:rFonts w:ascii="Times New Roman" w:hAnsi="Times New Roman" w:cs="Times New Roman"/>
          <w:sz w:val="28"/>
          <w:szCs w:val="28"/>
        </w:rPr>
        <w:t>Заявок</w:t>
      </w:r>
      <w:bookmarkEnd w:id="49"/>
      <w:bookmarkEnd w:id="50"/>
      <w:r w:rsidRPr="00377E4B">
        <w:rPr>
          <w:rFonts w:ascii="Times New Roman" w:hAnsi="Times New Roman" w:cs="Times New Roman"/>
          <w:sz w:val="28"/>
          <w:szCs w:val="28"/>
        </w:rPr>
        <w:t>;</w:t>
      </w:r>
    </w:p>
    <w:p w:rsidR="00C61576" w:rsidRPr="00377E4B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принимает решение о максимальной сумме Субсидии, предоставляемой на реализацию Проекта;</w:t>
      </w:r>
    </w:p>
    <w:p w:rsidR="00C61576" w:rsidRPr="00377E4B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принимает решение о дате и времени проведения второго заседания Конкурсной комиссии.</w:t>
      </w:r>
    </w:p>
    <w:p w:rsidR="00C61576" w:rsidRPr="00377E4B" w:rsidRDefault="00C61576" w:rsidP="00C61576">
      <w:pPr>
        <w:pStyle w:val="ConsPlusNormal"/>
        <w:numPr>
          <w:ilvl w:val="2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На втором заседании Конкурсная комиссия:</w:t>
      </w:r>
    </w:p>
    <w:p w:rsidR="00C61576" w:rsidRPr="00377E4B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вскрывает конверты с Заявками;</w:t>
      </w:r>
    </w:p>
    <w:p w:rsidR="00C61576" w:rsidRPr="00377E4B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принимает решение о допуске Соискателей к участию в Конкурсе;</w:t>
      </w:r>
    </w:p>
    <w:p w:rsidR="00C61576" w:rsidRPr="00377E4B" w:rsidRDefault="00C61576" w:rsidP="00C61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принимает решение о дате и времени проведения третьег</w:t>
      </w:r>
      <w:r>
        <w:rPr>
          <w:rFonts w:ascii="Times New Roman" w:hAnsi="Times New Roman" w:cs="Times New Roman"/>
          <w:sz w:val="28"/>
          <w:szCs w:val="28"/>
        </w:rPr>
        <w:t>о заседания Конкурсной комиссии</w:t>
      </w:r>
      <w:bookmarkStart w:id="51" w:name="OLE_LINK5"/>
      <w:bookmarkStart w:id="52" w:name="OLE_LINK8"/>
      <w:r>
        <w:rPr>
          <w:rFonts w:ascii="Times New Roman" w:hAnsi="Times New Roman" w:cs="Times New Roman"/>
          <w:sz w:val="28"/>
          <w:szCs w:val="28"/>
        </w:rPr>
        <w:t>.</w:t>
      </w:r>
    </w:p>
    <w:bookmarkEnd w:id="51"/>
    <w:bookmarkEnd w:id="52"/>
    <w:p w:rsidR="00C61576" w:rsidRPr="00377E4B" w:rsidRDefault="00C61576" w:rsidP="00C61576">
      <w:pPr>
        <w:pStyle w:val="a5"/>
        <w:numPr>
          <w:ilvl w:val="2"/>
          <w:numId w:val="2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Третье заседание проводится в срок не позднее 5 (пяти) рабочих дней со дня проведения второго заседания. </w:t>
      </w:r>
      <w:r w:rsidRPr="00377E4B">
        <w:rPr>
          <w:rFonts w:eastAsia="Arial"/>
          <w:sz w:val="28"/>
          <w:szCs w:val="28"/>
        </w:rPr>
        <w:t xml:space="preserve">На третьем заседании Конкурсная комиссия определяет победителей из числа Участников Конкурса. </w:t>
      </w:r>
      <w:r w:rsidRPr="00377E4B">
        <w:rPr>
          <w:sz w:val="28"/>
          <w:szCs w:val="28"/>
        </w:rPr>
        <w:t xml:space="preserve">Каждый член Конкурсной комиссии оценивает Заявки по критериям, определенным разделом 6 настоящего Положения. 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Каждый член Конкурсной комиссии обладает одним голосом. Решения Конкурсной комиссии принимаются простым большинством голосов по результатам открытого голосования. </w:t>
      </w:r>
    </w:p>
    <w:p w:rsidR="00C61576" w:rsidRPr="00377E4B" w:rsidRDefault="00C61576" w:rsidP="00C615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 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протоколами заседаний Конкурсной комиссии, которые подписываются председателем и </w:t>
      </w: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377E4B">
        <w:rPr>
          <w:rFonts w:ascii="Times New Roman" w:hAnsi="Times New Roman" w:cs="Times New Roman"/>
          <w:sz w:val="28"/>
          <w:szCs w:val="28"/>
        </w:rPr>
        <w:t xml:space="preserve">Конкурсной комиссии. </w:t>
      </w:r>
    </w:p>
    <w:p w:rsidR="00C61576" w:rsidRPr="00377E4B" w:rsidRDefault="00C61576" w:rsidP="00C61576">
      <w:pPr>
        <w:shd w:val="clear" w:color="auto" w:fill="FFFFFF"/>
        <w:tabs>
          <w:tab w:val="left" w:pos="1214"/>
        </w:tabs>
        <w:ind w:firstLine="709"/>
        <w:jc w:val="both"/>
        <w:rPr>
          <w:sz w:val="28"/>
          <w:szCs w:val="28"/>
        </w:rPr>
      </w:pPr>
    </w:p>
    <w:p w:rsidR="00C61576" w:rsidRPr="00076A26" w:rsidRDefault="00C61576" w:rsidP="00C61576">
      <w:pPr>
        <w:pStyle w:val="a5"/>
        <w:numPr>
          <w:ilvl w:val="0"/>
          <w:numId w:val="24"/>
        </w:numPr>
        <w:suppressAutoHyphens w:val="0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 xml:space="preserve">Порядок проведения </w:t>
      </w:r>
      <w:proofErr w:type="spellStart"/>
      <w:r w:rsidRPr="00377E4B">
        <w:rPr>
          <w:sz w:val="28"/>
          <w:szCs w:val="28"/>
        </w:rPr>
        <w:t>Конкурса</w:t>
      </w:r>
      <w:r w:rsidRPr="00076A26">
        <w:rPr>
          <w:sz w:val="28"/>
          <w:szCs w:val="28"/>
        </w:rPr>
        <w:t>и</w:t>
      </w:r>
      <w:proofErr w:type="spellEnd"/>
      <w:r w:rsidRPr="00076A26">
        <w:rPr>
          <w:sz w:val="28"/>
          <w:szCs w:val="28"/>
        </w:rPr>
        <w:t xml:space="preserve"> определения победителей Конкурса</w:t>
      </w:r>
    </w:p>
    <w:p w:rsidR="00C61576" w:rsidRPr="003C5C47" w:rsidRDefault="00C61576" w:rsidP="00C61576">
      <w:pPr>
        <w:jc w:val="both"/>
        <w:rPr>
          <w:sz w:val="28"/>
          <w:szCs w:val="28"/>
        </w:rPr>
      </w:pP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Организатор не позднее 7 (семи) рабочих дней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Конкурсной комиссией решения об объявлении Конкурса обеспечивает опубликование (размещение) объявления о проведении Конкурса:</w:t>
      </w:r>
    </w:p>
    <w:p w:rsidR="00C61576" w:rsidRPr="00377E4B" w:rsidRDefault="00C61576" w:rsidP="00C61576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-на сайте http://www.citymurmansk.ru/ в разделе «Структурные подразделения», «К</w:t>
      </w:r>
      <w:r w:rsidRPr="00377E4B">
        <w:rPr>
          <w:rFonts w:ascii="Times New Roman" w:hAnsi="Times New Roman"/>
          <w:sz w:val="28"/>
          <w:szCs w:val="28"/>
        </w:rPr>
        <w:t xml:space="preserve">омитет по социальной поддержке, взаимодействию с </w:t>
      </w:r>
      <w:r w:rsidRPr="00377E4B">
        <w:rPr>
          <w:rFonts w:ascii="Times New Roman" w:hAnsi="Times New Roman"/>
          <w:sz w:val="28"/>
          <w:szCs w:val="28"/>
        </w:rPr>
        <w:lastRenderedPageBreak/>
        <w:t>общественными организациями и делам молодежи администрации города Мурманска»;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/>
          <w:sz w:val="28"/>
          <w:szCs w:val="28"/>
        </w:rPr>
        <w:t>- в газете «Вечерний Мурманск»</w:t>
      </w:r>
      <w:r w:rsidRPr="00377E4B">
        <w:rPr>
          <w:rFonts w:ascii="Times New Roman" w:hAnsi="Times New Roman" w:cs="Times New Roman"/>
          <w:sz w:val="28"/>
          <w:szCs w:val="28"/>
        </w:rPr>
        <w:t>.</w:t>
      </w:r>
    </w:p>
    <w:p w:rsidR="00C61576" w:rsidRPr="00377E4B" w:rsidRDefault="00C61576" w:rsidP="00C6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Объявление о проведении Конкурса должно содержать следующую информацию: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наименование Конкурса, направления деятельности, по которым он проводится;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- дату и время начала и окончания приема Заявок (срок приема Заявок должен составлять не менее 30 (тридцати) календарных дней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(размещения) объявления о проведении Конкурса);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требования к Соискателям;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адрес местонахождения Организатора;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контактные телефоны Организатора;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контактные адреса электронной почты Организатора.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производится в срок не позднее 10 (десяти) рабочих дней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подачи Заявок в последовательности по времени их поступления.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Перед вскрытием конверта Конкурсная комиссия удостоверяется в его целостности.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После объявления даты и времени его поступления конве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рт вскр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ывается, объявляется наименование Соискателя, его юридический адрес, наименование Проекта, сумма запрашиваемой Субсидии и объем </w:t>
      </w:r>
      <w:proofErr w:type="spellStart"/>
      <w:r w:rsidRPr="00377E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77E4B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Соискателя.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Конкурсная комиссия после вскрытия конвертов с Заявками проверяет представленные Заявки на соответствие: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Соискателей требованиям раздела 2 настоящего Положения;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- документов, </w:t>
      </w:r>
      <w:proofErr w:type="spellStart"/>
      <w:r w:rsidRPr="00377E4B">
        <w:rPr>
          <w:rFonts w:ascii="Times New Roman" w:hAnsi="Times New Roman" w:cs="Times New Roman"/>
          <w:sz w:val="28"/>
          <w:szCs w:val="28"/>
        </w:rPr>
        <w:t>представленныхСоискателями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>ребованиям</w:t>
      </w:r>
      <w:proofErr w:type="spellEnd"/>
      <w:r w:rsidRPr="00377E4B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Положения. 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случае соответствия Соискателей и представленных ими документов требованиям настоящего Положения Конкурсная комиссия принимает решение о допуске Соискателей к участию в Конкурсе и признает Участниками Конкурса.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случае несоответствия Соискателей и представленных ими документов требованиям настоящего Положения Конкурсная комиссия принимает решение о не допуске их к участию в Конкурсе.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На процедуру вскрытия конвертов допускаются представители Соискателей.</w:t>
      </w:r>
    </w:p>
    <w:p w:rsidR="00C61576" w:rsidRPr="005B7DD5" w:rsidRDefault="00C61576" w:rsidP="00C61576">
      <w:pPr>
        <w:pStyle w:val="a5"/>
        <w:numPr>
          <w:ilvl w:val="1"/>
          <w:numId w:val="24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Конкурсная комиссия рассматривает Заявки Участников Конкурса и определяет победителей Конкурса на основе анализа, оценки и </w:t>
      </w:r>
      <w:proofErr w:type="spellStart"/>
      <w:r w:rsidRPr="00377E4B">
        <w:rPr>
          <w:sz w:val="28"/>
          <w:szCs w:val="28"/>
        </w:rPr>
        <w:t>сопоставленияЗаявок</w:t>
      </w:r>
      <w:proofErr w:type="spellEnd"/>
      <w:r w:rsidRPr="00377E4B">
        <w:rPr>
          <w:sz w:val="28"/>
          <w:szCs w:val="28"/>
        </w:rPr>
        <w:t xml:space="preserve"> Участников Конкурса в соответствии с критериями оценок для Проектов и </w:t>
      </w:r>
      <w:r>
        <w:rPr>
          <w:sz w:val="28"/>
          <w:szCs w:val="28"/>
        </w:rPr>
        <w:t>СОНКО</w:t>
      </w:r>
      <w:r w:rsidRPr="00377E4B">
        <w:rPr>
          <w:sz w:val="28"/>
          <w:szCs w:val="28"/>
        </w:rPr>
        <w:t xml:space="preserve"> баллов.</w:t>
      </w:r>
    </w:p>
    <w:p w:rsidR="00C61576" w:rsidRPr="00377E4B" w:rsidRDefault="00C61576" w:rsidP="00C61576">
      <w:pPr>
        <w:pStyle w:val="a5"/>
        <w:widowControl w:val="0"/>
        <w:numPr>
          <w:ilvl w:val="2"/>
          <w:numId w:val="24"/>
        </w:numPr>
        <w:shd w:val="clear" w:color="auto" w:fill="FFFFFF"/>
        <w:tabs>
          <w:tab w:val="left" w:pos="1186"/>
        </w:tabs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Критерии оценки Проектов: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3"/>
        <w:gridCol w:w="4954"/>
      </w:tblGrid>
      <w:tr w:rsidR="00C61576" w:rsidRPr="00377E4B" w:rsidTr="00646AA2">
        <w:tc>
          <w:tcPr>
            <w:tcW w:w="4673" w:type="dxa"/>
          </w:tcPr>
          <w:p w:rsidR="00C61576" w:rsidRPr="00377E4B" w:rsidRDefault="00C61576" w:rsidP="00646AA2">
            <w:pPr>
              <w:widowControl w:val="0"/>
              <w:tabs>
                <w:tab w:val="left" w:pos="1186"/>
              </w:tabs>
              <w:autoSpaceDE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954" w:type="dxa"/>
          </w:tcPr>
          <w:p w:rsidR="00C61576" w:rsidRPr="00377E4B" w:rsidRDefault="00C61576" w:rsidP="00646AA2">
            <w:pPr>
              <w:widowControl w:val="0"/>
              <w:tabs>
                <w:tab w:val="left" w:pos="1186"/>
              </w:tabs>
              <w:autoSpaceDE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Количество баллов</w:t>
            </w:r>
          </w:p>
        </w:tc>
      </w:tr>
      <w:tr w:rsidR="00C61576" w:rsidRPr="00377E4B" w:rsidTr="00646AA2">
        <w:tc>
          <w:tcPr>
            <w:tcW w:w="4673" w:type="dxa"/>
          </w:tcPr>
          <w:p w:rsidR="00C61576" w:rsidRPr="00377E4B" w:rsidRDefault="00C61576" w:rsidP="00646AA2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Актуальность, своевременность </w:t>
            </w:r>
            <w:r w:rsidRPr="00377E4B">
              <w:rPr>
                <w:sz w:val="28"/>
                <w:szCs w:val="28"/>
              </w:rPr>
              <w:lastRenderedPageBreak/>
              <w:t>Проект</w:t>
            </w:r>
            <w:proofErr w:type="gramStart"/>
            <w:r w:rsidRPr="00377E4B">
              <w:rPr>
                <w:sz w:val="28"/>
                <w:szCs w:val="28"/>
              </w:rPr>
              <w:t>а(</w:t>
            </w:r>
            <w:proofErr w:type="gramEnd"/>
            <w:r w:rsidRPr="00377E4B">
              <w:rPr>
                <w:sz w:val="28"/>
                <w:szCs w:val="28"/>
              </w:rPr>
              <w:t>соответствие стратегическим целям и приоритетным направлениям социально-экономического развития муниципального образования город Мурманск)</w:t>
            </w:r>
          </w:p>
        </w:tc>
        <w:tc>
          <w:tcPr>
            <w:tcW w:w="4954" w:type="dxa"/>
          </w:tcPr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- соответствует - 2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-не соответствует - 0 баллов</w:t>
            </w:r>
          </w:p>
          <w:p w:rsidR="00C61576" w:rsidRPr="00377E4B" w:rsidRDefault="00C61576" w:rsidP="00646AA2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</w:p>
        </w:tc>
      </w:tr>
      <w:tr w:rsidR="00C61576" w:rsidRPr="00377E4B" w:rsidTr="00646AA2">
        <w:tc>
          <w:tcPr>
            <w:tcW w:w="4673" w:type="dxa"/>
          </w:tcPr>
          <w:p w:rsidR="00C61576" w:rsidRPr="00377E4B" w:rsidRDefault="00C61576" w:rsidP="00646AA2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Уникальность Проекта</w:t>
            </w:r>
          </w:p>
        </w:tc>
        <w:tc>
          <w:tcPr>
            <w:tcW w:w="4954" w:type="dxa"/>
          </w:tcPr>
          <w:p w:rsidR="00C61576" w:rsidRPr="00377E4B" w:rsidRDefault="00C61576" w:rsidP="00646AA2">
            <w:pPr>
              <w:shd w:val="clear" w:color="auto" w:fill="FFFFFF"/>
              <w:tabs>
                <w:tab w:val="left" w:pos="140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Проект является традиционным, дублирует мероприятия программ, реализованных (реализуемых) в муниципальном образовании город Мурманск - 1 балл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40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Проект в целом содержит традиционные мероприятия -3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Проект уникален и не имеет аналогов на территории муниципального образования город Мурманск -</w:t>
            </w:r>
            <w:r>
              <w:rPr>
                <w:sz w:val="28"/>
                <w:szCs w:val="28"/>
              </w:rPr>
              <w:br/>
            </w:r>
            <w:r w:rsidRPr="00377E4B">
              <w:rPr>
                <w:sz w:val="28"/>
                <w:szCs w:val="28"/>
              </w:rPr>
              <w:t>5 баллов</w:t>
            </w:r>
          </w:p>
        </w:tc>
      </w:tr>
      <w:tr w:rsidR="00C61576" w:rsidRPr="00377E4B" w:rsidTr="00646AA2">
        <w:tc>
          <w:tcPr>
            <w:tcW w:w="4673" w:type="dxa"/>
          </w:tcPr>
          <w:p w:rsidR="00C61576" w:rsidRPr="00377E4B" w:rsidRDefault="00C61576" w:rsidP="00646AA2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Возможность продолжать Проект после завершения финансирования за счет предоставленной Субсидии</w:t>
            </w:r>
          </w:p>
        </w:tc>
        <w:tc>
          <w:tcPr>
            <w:tcW w:w="4954" w:type="dxa"/>
          </w:tcPr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- нет возможности продолжать Проект после завершения финансирования - </w:t>
            </w:r>
            <w:r>
              <w:rPr>
                <w:sz w:val="28"/>
                <w:szCs w:val="28"/>
              </w:rPr>
              <w:br/>
            </w:r>
            <w:r w:rsidRPr="00377E4B">
              <w:rPr>
                <w:sz w:val="28"/>
                <w:szCs w:val="28"/>
              </w:rPr>
              <w:t>0 баллов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- есть возможность продолжать Проект после завершения финансирования - </w:t>
            </w:r>
            <w:r>
              <w:rPr>
                <w:sz w:val="28"/>
                <w:szCs w:val="28"/>
              </w:rPr>
              <w:br/>
            </w:r>
            <w:r w:rsidRPr="00377E4B">
              <w:rPr>
                <w:sz w:val="28"/>
                <w:szCs w:val="28"/>
              </w:rPr>
              <w:t>3 балла</w:t>
            </w:r>
          </w:p>
        </w:tc>
      </w:tr>
      <w:tr w:rsidR="00C61576" w:rsidRPr="00377E4B" w:rsidTr="00646AA2">
        <w:tc>
          <w:tcPr>
            <w:tcW w:w="4673" w:type="dxa"/>
          </w:tcPr>
          <w:p w:rsidR="00C61576" w:rsidRPr="00377E4B" w:rsidRDefault="00C61576" w:rsidP="00646AA2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Численность населения муниципального образования город Мурманск, охватываемого при реализации Проекта</w:t>
            </w:r>
          </w:p>
        </w:tc>
        <w:tc>
          <w:tcPr>
            <w:tcW w:w="4954" w:type="dxa"/>
          </w:tcPr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менее 50 человек - 0 баллов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51 до 100 человек - 1 балл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101 до 180 человек - 2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181 до 300 человек - 3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301 до 400 человек - 4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более 400 человек - 5 баллов</w:t>
            </w:r>
          </w:p>
        </w:tc>
      </w:tr>
      <w:tr w:rsidR="00C61576" w:rsidRPr="00377E4B" w:rsidTr="00646AA2">
        <w:tc>
          <w:tcPr>
            <w:tcW w:w="4673" w:type="dxa"/>
          </w:tcPr>
          <w:p w:rsidR="00C61576" w:rsidRPr="00377E4B" w:rsidRDefault="00C61576" w:rsidP="00646AA2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Адресность, ориентированность на конкретную группу населения</w:t>
            </w:r>
          </w:p>
        </w:tc>
        <w:tc>
          <w:tcPr>
            <w:tcW w:w="4954" w:type="dxa"/>
          </w:tcPr>
          <w:p w:rsidR="00C61576" w:rsidRPr="00377E4B" w:rsidRDefault="00C61576" w:rsidP="00646AA2">
            <w:pPr>
              <w:shd w:val="clear" w:color="auto" w:fill="FFFFFF"/>
              <w:tabs>
                <w:tab w:val="left" w:pos="1358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не указана целевая группа, на которую направлен Проект - 0 баллов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указана целевая группа, на которую направлена Проект - 1 балл</w:t>
            </w:r>
          </w:p>
        </w:tc>
      </w:tr>
      <w:tr w:rsidR="00C61576" w:rsidRPr="00377E4B" w:rsidTr="00646AA2">
        <w:tc>
          <w:tcPr>
            <w:tcW w:w="4673" w:type="dxa"/>
          </w:tcPr>
          <w:p w:rsidR="00C61576" w:rsidRPr="00377E4B" w:rsidRDefault="00C61576" w:rsidP="00646AA2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Участие волонтеров в реализации Проекта</w:t>
            </w:r>
          </w:p>
        </w:tc>
        <w:tc>
          <w:tcPr>
            <w:tcW w:w="4954" w:type="dxa"/>
          </w:tcPr>
          <w:p w:rsidR="00C61576" w:rsidRPr="00377E4B" w:rsidRDefault="00C61576" w:rsidP="00646AA2">
            <w:pPr>
              <w:shd w:val="clear" w:color="auto" w:fill="FFFFFF"/>
              <w:tabs>
                <w:tab w:val="left" w:pos="1358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не участвуют - 0 баллов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до 50 человек - 1 балл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50 до 100 человек -</w:t>
            </w:r>
            <w:r w:rsidRPr="00377E4B">
              <w:rPr>
                <w:iCs/>
                <w:sz w:val="28"/>
                <w:szCs w:val="28"/>
              </w:rPr>
              <w:t xml:space="preserve"> 2 </w:t>
            </w:r>
            <w:r w:rsidRPr="00377E4B">
              <w:rPr>
                <w:sz w:val="28"/>
                <w:szCs w:val="28"/>
              </w:rPr>
              <w:t>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свыше 100 человек - 3 балла</w:t>
            </w:r>
          </w:p>
        </w:tc>
      </w:tr>
    </w:tbl>
    <w:p w:rsidR="00C61576" w:rsidRDefault="00C61576" w:rsidP="00C61576">
      <w:pPr>
        <w:shd w:val="clear" w:color="auto" w:fill="FFFFFF"/>
        <w:jc w:val="both"/>
        <w:rPr>
          <w:sz w:val="28"/>
          <w:szCs w:val="28"/>
        </w:rPr>
      </w:pPr>
    </w:p>
    <w:p w:rsidR="00C61576" w:rsidRDefault="00C61576" w:rsidP="00C61576">
      <w:pPr>
        <w:pStyle w:val="a5"/>
        <w:numPr>
          <w:ilvl w:val="2"/>
          <w:numId w:val="2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Критерии оценки социально ориентированной некоммерческой организации:</w:t>
      </w:r>
    </w:p>
    <w:p w:rsidR="00C61576" w:rsidRPr="00377E4B" w:rsidRDefault="00C61576" w:rsidP="00C61576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4983"/>
      </w:tblGrid>
      <w:tr w:rsidR="00C61576" w:rsidRPr="00377E4B" w:rsidTr="00646AA2">
        <w:tc>
          <w:tcPr>
            <w:tcW w:w="4644" w:type="dxa"/>
          </w:tcPr>
          <w:p w:rsidR="00C61576" w:rsidRPr="00377E4B" w:rsidRDefault="00C61576" w:rsidP="00646AA2">
            <w:pPr>
              <w:widowControl w:val="0"/>
              <w:tabs>
                <w:tab w:val="left" w:pos="1186"/>
              </w:tabs>
              <w:autoSpaceDE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983" w:type="dxa"/>
          </w:tcPr>
          <w:p w:rsidR="00C61576" w:rsidRPr="00377E4B" w:rsidRDefault="00C61576" w:rsidP="00646AA2">
            <w:pPr>
              <w:widowControl w:val="0"/>
              <w:tabs>
                <w:tab w:val="left" w:pos="1186"/>
              </w:tabs>
              <w:autoSpaceDE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Количество баллов</w:t>
            </w:r>
          </w:p>
        </w:tc>
      </w:tr>
      <w:tr w:rsidR="00C61576" w:rsidRPr="00377E4B" w:rsidTr="00646AA2">
        <w:tc>
          <w:tcPr>
            <w:tcW w:w="4644" w:type="dxa"/>
          </w:tcPr>
          <w:p w:rsidR="00C61576" w:rsidRPr="00377E4B" w:rsidRDefault="00C61576" w:rsidP="00646AA2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Осуществление социально ориентированной некоммерческой </w:t>
            </w:r>
            <w:r w:rsidRPr="00377E4B">
              <w:rPr>
                <w:sz w:val="28"/>
                <w:szCs w:val="28"/>
              </w:rPr>
              <w:lastRenderedPageBreak/>
              <w:t>организацией уставной деятельности</w:t>
            </w:r>
          </w:p>
        </w:tc>
        <w:tc>
          <w:tcPr>
            <w:tcW w:w="4983" w:type="dxa"/>
          </w:tcPr>
          <w:p w:rsidR="00C61576" w:rsidRPr="00377E4B" w:rsidRDefault="00C61576" w:rsidP="00646AA2">
            <w:pPr>
              <w:shd w:val="clear" w:color="auto" w:fill="FFFFFF"/>
              <w:tabs>
                <w:tab w:val="left" w:pos="151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- от 1 года до 3 лет - 1 балл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51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3 до 5 лет - 2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51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- от 5 до 7 лет - 3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51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свыше 7 лет - 4 балла</w:t>
            </w:r>
          </w:p>
        </w:tc>
      </w:tr>
      <w:tr w:rsidR="00C61576" w:rsidRPr="00377E4B" w:rsidTr="00646AA2">
        <w:tc>
          <w:tcPr>
            <w:tcW w:w="4644" w:type="dxa"/>
          </w:tcPr>
          <w:p w:rsidR="00C61576" w:rsidRPr="00377E4B" w:rsidRDefault="00C61576" w:rsidP="00646AA2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Количество реализованных Проектов за предшествующий Конкурсу год</w:t>
            </w:r>
          </w:p>
        </w:tc>
        <w:tc>
          <w:tcPr>
            <w:tcW w:w="4983" w:type="dxa"/>
          </w:tcPr>
          <w:p w:rsidR="00C61576" w:rsidRPr="00377E4B" w:rsidRDefault="00C61576" w:rsidP="00646AA2">
            <w:pPr>
              <w:shd w:val="clear" w:color="auto" w:fill="FFFFFF"/>
              <w:tabs>
                <w:tab w:val="left" w:pos="142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- 0 Проектов - 0 баллов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42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- 1-2 Проекта - 1 балл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42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3 до 5 Проектов - 2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42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6 до 9 Проектов - 3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свыше 10 Проектов - 4 балла</w:t>
            </w:r>
          </w:p>
        </w:tc>
      </w:tr>
      <w:tr w:rsidR="00C61576" w:rsidRPr="00377E4B" w:rsidTr="00646AA2">
        <w:tc>
          <w:tcPr>
            <w:tcW w:w="4644" w:type="dxa"/>
          </w:tcPr>
          <w:p w:rsidR="00C61576" w:rsidRPr="00377E4B" w:rsidRDefault="00C61576" w:rsidP="00646AA2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Численность населения муниципального образования город Мурманск, регулярно охватываемого мероприятиями, проводимыми социально ориентированной некоммерческой организацией</w:t>
            </w:r>
          </w:p>
        </w:tc>
        <w:tc>
          <w:tcPr>
            <w:tcW w:w="4983" w:type="dxa"/>
          </w:tcPr>
          <w:p w:rsidR="00C61576" w:rsidRPr="00377E4B" w:rsidRDefault="00C61576" w:rsidP="00646AA2">
            <w:pPr>
              <w:shd w:val="clear" w:color="auto" w:fill="FFFFFF"/>
              <w:tabs>
                <w:tab w:val="left" w:pos="154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менее 50 человек - 0 баллов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54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50 до 100 человек - 1 балл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54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100 до 300 человек - 2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54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300 до 500 человек - 3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54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более 500 человек - 4 балла</w:t>
            </w:r>
          </w:p>
          <w:p w:rsidR="00C61576" w:rsidRPr="00377E4B" w:rsidRDefault="00C61576" w:rsidP="00646AA2">
            <w:pPr>
              <w:rPr>
                <w:sz w:val="28"/>
                <w:szCs w:val="28"/>
              </w:rPr>
            </w:pPr>
          </w:p>
        </w:tc>
      </w:tr>
      <w:tr w:rsidR="00C61576" w:rsidRPr="00377E4B" w:rsidTr="00646AA2">
        <w:tc>
          <w:tcPr>
            <w:tcW w:w="4644" w:type="dxa"/>
          </w:tcPr>
          <w:p w:rsidR="00C61576" w:rsidRPr="00377E4B" w:rsidRDefault="00C61576" w:rsidP="00646AA2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Наличие у социально ориентированной некоммерческой организации сайта в информационно-телекоммуникационной сети «Интернет»</w:t>
            </w:r>
          </w:p>
        </w:tc>
        <w:tc>
          <w:tcPr>
            <w:tcW w:w="4983" w:type="dxa"/>
          </w:tcPr>
          <w:p w:rsidR="00C61576" w:rsidRPr="00377E4B" w:rsidRDefault="00C61576" w:rsidP="00646AA2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наличие сайта в информационно-телекоммуникационной сети «Интернет», обновляемого не реже 2 раз в месяц, - 2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наличие сайта в информационно-телекоммуникационной сети «Интернет», обновляемого реже 2 раз в месяц, - 1 балл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отсутствие сайта в информационно-телекоммуникационной сети «Интернет» - 0 баллов</w:t>
            </w:r>
          </w:p>
        </w:tc>
      </w:tr>
      <w:tr w:rsidR="00C61576" w:rsidRPr="00377E4B" w:rsidTr="00646AA2">
        <w:tc>
          <w:tcPr>
            <w:tcW w:w="4644" w:type="dxa"/>
          </w:tcPr>
          <w:p w:rsidR="00C61576" w:rsidRPr="00377E4B" w:rsidRDefault="00C61576" w:rsidP="00646AA2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Количество публикаций о деятельности социально ориентированной некоммерческой организации в средствах массовой информации (пресса, телевидение, радио, информационно-телекоммуникационная сеть «Интернет») за истекший год</w:t>
            </w:r>
          </w:p>
        </w:tc>
        <w:tc>
          <w:tcPr>
            <w:tcW w:w="4983" w:type="dxa"/>
          </w:tcPr>
          <w:p w:rsidR="00C61576" w:rsidRPr="00377E4B" w:rsidRDefault="00C61576" w:rsidP="00646AA2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- 0 публикаций - 0 баллов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 до 3 публикаций - 1 балл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4 до 6 публикаций - 2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7 до 10 публикаций - 3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- свыше 11 публикаций - 4 балла </w:t>
            </w:r>
          </w:p>
        </w:tc>
      </w:tr>
      <w:tr w:rsidR="00C61576" w:rsidRPr="00377E4B" w:rsidTr="00646AA2">
        <w:tc>
          <w:tcPr>
            <w:tcW w:w="4644" w:type="dxa"/>
          </w:tcPr>
          <w:p w:rsidR="00C61576" w:rsidRPr="00377E4B" w:rsidRDefault="00C61576" w:rsidP="00646AA2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Привлечение волонтеров к осуществлению мероприятий, проводимых социально ориентированной некоммерческой организацией</w:t>
            </w:r>
          </w:p>
        </w:tc>
        <w:tc>
          <w:tcPr>
            <w:tcW w:w="4983" w:type="dxa"/>
          </w:tcPr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- 0 человек - 0 баллов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до 100 человек - 1 балл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100 до 300 человек - 2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свыше 300 человек - 3 балла</w:t>
            </w:r>
          </w:p>
          <w:p w:rsidR="00C61576" w:rsidRPr="00377E4B" w:rsidRDefault="00C61576" w:rsidP="00646AA2">
            <w:pPr>
              <w:rPr>
                <w:sz w:val="28"/>
                <w:szCs w:val="28"/>
              </w:rPr>
            </w:pPr>
          </w:p>
        </w:tc>
      </w:tr>
      <w:tr w:rsidR="00C61576" w:rsidRPr="00377E4B" w:rsidTr="00646AA2">
        <w:tc>
          <w:tcPr>
            <w:tcW w:w="4644" w:type="dxa"/>
          </w:tcPr>
          <w:p w:rsidR="00C61576" w:rsidRPr="00377E4B" w:rsidRDefault="00C61576" w:rsidP="00646AA2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Количество штатных сотрудников, работающих на постоянной основе в социально ориентированной некоммерческой организации</w:t>
            </w:r>
          </w:p>
        </w:tc>
        <w:tc>
          <w:tcPr>
            <w:tcW w:w="4983" w:type="dxa"/>
          </w:tcPr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- 0 человек - 0 баллов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 до 3 человек - 3 балла</w:t>
            </w:r>
            <w:r>
              <w:rPr>
                <w:sz w:val="28"/>
                <w:szCs w:val="28"/>
              </w:rPr>
              <w:t>;</w:t>
            </w:r>
          </w:p>
          <w:p w:rsidR="00C61576" w:rsidRPr="00377E4B" w:rsidRDefault="00C61576" w:rsidP="00646AA2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свыше 3 человек - 5 баллов</w:t>
            </w:r>
          </w:p>
          <w:p w:rsidR="00C61576" w:rsidRPr="00377E4B" w:rsidRDefault="00C61576" w:rsidP="00646AA2">
            <w:pPr>
              <w:rPr>
                <w:sz w:val="28"/>
                <w:szCs w:val="28"/>
              </w:rPr>
            </w:pPr>
          </w:p>
        </w:tc>
      </w:tr>
    </w:tbl>
    <w:p w:rsidR="00C61576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576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2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2E12">
        <w:rPr>
          <w:rFonts w:ascii="Times New Roman" w:hAnsi="Times New Roman" w:cs="Times New Roman"/>
          <w:sz w:val="28"/>
          <w:szCs w:val="28"/>
        </w:rPr>
        <w:t xml:space="preserve">убсидии рассчитывается на основе баллов, полученных каждым отобранным проектом и СОНКО в соответствии с критериями оценки, установленными в рамках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2E12">
        <w:rPr>
          <w:rFonts w:ascii="Times New Roman" w:hAnsi="Times New Roman" w:cs="Times New Roman"/>
          <w:sz w:val="28"/>
          <w:szCs w:val="28"/>
        </w:rPr>
        <w:t>онкурса.</w:t>
      </w:r>
    </w:p>
    <w:p w:rsidR="00C61576" w:rsidRPr="00EC2E12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2">
        <w:rPr>
          <w:rFonts w:ascii="Times New Roman" w:hAnsi="Times New Roman" w:cs="Times New Roman"/>
          <w:sz w:val="28"/>
          <w:szCs w:val="28"/>
        </w:rPr>
        <w:t xml:space="preserve">Конкурсная комиссия выполняет расчет итогового рейтинга каждой заявки путем сложения общей суммы баллов, выставленных членами конкурсной комиссии, участвующих в ее рассмотрении и оценке по всем критериям по данной заявке. </w:t>
      </w:r>
    </w:p>
    <w:p w:rsidR="00C61576" w:rsidRPr="00EC2E12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2">
        <w:rPr>
          <w:rFonts w:ascii="Times New Roman" w:hAnsi="Times New Roman" w:cs="Times New Roman"/>
          <w:sz w:val="28"/>
          <w:szCs w:val="28"/>
        </w:rPr>
        <w:t>По итогам рассмотрения и оценки заявки выстраиваются в порядке уменьшения итогового рейтинга.</w:t>
      </w:r>
    </w:p>
    <w:p w:rsidR="00C61576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2E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2E12">
        <w:rPr>
          <w:rFonts w:ascii="Times New Roman" w:hAnsi="Times New Roman" w:cs="Times New Roman"/>
          <w:sz w:val="28"/>
          <w:szCs w:val="28"/>
        </w:rPr>
        <w:t xml:space="preserve"> если две и более заявки, допущенные для участия в конкурсе набирают одинаковое количество баллов, то такие заявки выстраиваются по дате и времени подаче заявки на участие в конкурсе (от более ранней к более поздней).</w:t>
      </w:r>
    </w:p>
    <w:p w:rsidR="00C61576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предоставляемых Субсидий устанавливается в следующем порядке:</w:t>
      </w:r>
    </w:p>
    <w:p w:rsidR="00C61576" w:rsidRPr="00EC2E12" w:rsidRDefault="00C61576" w:rsidP="00C61576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конкурса, являющимся исполнителями общественно полезных услуг и имеющим право на приоритетное получение мер поддержки, Субсидии предоставляются в полном объеме от запрашиваемой суммы без учета набранных баллов, но не более установленного в соответствии с пунктом 5.4.1 максимального размера Субсидии.</w:t>
      </w:r>
    </w:p>
    <w:p w:rsidR="00C61576" w:rsidRDefault="00C61576" w:rsidP="00C61576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конкурса, Заявке которого присвоен наибольший итоговый рейтинг, Субсидия предоставляется в полном объеме от запрашиваемой суммы, но не более установленного в соответствии с пунктом 5.4.1 максимального размера Субсидии.</w:t>
      </w:r>
    </w:p>
    <w:p w:rsidR="00C61576" w:rsidRDefault="00C61576" w:rsidP="00C61576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остальным Участникам конкурса Субсидии предоставляются в размере, который рассчитывается по формуле:</w:t>
      </w:r>
    </w:p>
    <w:p w:rsidR="00C61576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0" w:type="dxa"/>
        <w:tblLook w:val="04A0" w:firstRow="1" w:lastRow="0" w:firstColumn="1" w:lastColumn="0" w:noHBand="0" w:noVBand="1"/>
      </w:tblPr>
      <w:tblGrid>
        <w:gridCol w:w="960"/>
        <w:gridCol w:w="1395"/>
        <w:gridCol w:w="420"/>
        <w:gridCol w:w="1178"/>
        <w:gridCol w:w="286"/>
        <w:gridCol w:w="960"/>
      </w:tblGrid>
      <w:tr w:rsidR="00C61576" w:rsidTr="00646AA2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76" w:rsidRDefault="00C61576" w:rsidP="00646AA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Рс</w:t>
            </w:r>
            <w:proofErr w:type="spellEnd"/>
            <w:r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76" w:rsidRDefault="00C61576" w:rsidP="00646AA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V</w:t>
            </w:r>
            <w:proofErr w:type="gramEnd"/>
            <w:r>
              <w:rPr>
                <w:color w:val="000000"/>
                <w:sz w:val="28"/>
                <w:szCs w:val="28"/>
              </w:rPr>
              <w:t>ба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76" w:rsidRDefault="00C61576" w:rsidP="00646A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76" w:rsidRDefault="00C61576" w:rsidP="00646AA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Vз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spellEnd"/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76" w:rsidRDefault="00C61576" w:rsidP="00646A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76" w:rsidRDefault="00C61576" w:rsidP="00646A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</w:t>
            </w:r>
          </w:p>
        </w:tc>
      </w:tr>
      <w:tr w:rsidR="00C61576" w:rsidTr="00646AA2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76" w:rsidRDefault="00C61576" w:rsidP="00646A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76" w:rsidRDefault="00C61576" w:rsidP="00646AA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Vз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spellEnd"/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общ)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76" w:rsidRDefault="00C61576" w:rsidP="00646A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76" w:rsidRDefault="00C61576" w:rsidP="00646A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76" w:rsidRDefault="00C61576" w:rsidP="00646A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76" w:rsidRDefault="00C61576" w:rsidP="00646AA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61576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576" w:rsidRDefault="00C61576" w:rsidP="00C615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предоставляемой Субсидии конкретному Участнику конкурса;</w:t>
      </w:r>
    </w:p>
    <w:p w:rsidR="00C61576" w:rsidRPr="00021EE9" w:rsidRDefault="00C61576" w:rsidP="00C615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EE9">
        <w:rPr>
          <w:rFonts w:ascii="Times New Roman" w:hAnsi="Times New Roman" w:cs="Times New Roman"/>
          <w:color w:val="000000"/>
          <w:sz w:val="28"/>
          <w:szCs w:val="28"/>
        </w:rPr>
        <w:t>Vб</w:t>
      </w:r>
      <w:proofErr w:type="gramStart"/>
      <w:r w:rsidRPr="00021EE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остаток бюджетных ассигнований, предусмотренных Организатору для организации и проведения Конкурса на соответствующий финансовый год, после утверждения размеров Субсидии Участникам конкурса в соответствии с пунктами 6.4.1 и 6.4.2 настоящего Положения;</w:t>
      </w:r>
    </w:p>
    <w:p w:rsidR="00C61576" w:rsidRPr="00371C10" w:rsidRDefault="00C61576" w:rsidP="00C61576">
      <w:pPr>
        <w:pStyle w:val="ConsPlusNormal"/>
        <w:tabs>
          <w:tab w:val="left" w:pos="1701"/>
          <w:tab w:val="left" w:pos="1843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1EE9">
        <w:rPr>
          <w:rFonts w:ascii="Times New Roman" w:hAnsi="Times New Roman" w:cs="Times New Roman"/>
          <w:color w:val="000000"/>
          <w:sz w:val="28"/>
          <w:szCs w:val="28"/>
        </w:rPr>
        <w:t>Vз</w:t>
      </w:r>
      <w:proofErr w:type="gramStart"/>
      <w:r w:rsidRPr="00021EE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запрашиваемый объем финансирования в соответствии с </w:t>
      </w:r>
      <w:r w:rsidRPr="00371C10">
        <w:rPr>
          <w:rFonts w:ascii="Times New Roman" w:hAnsi="Times New Roman" w:cs="Times New Roman"/>
          <w:sz w:val="28"/>
          <w:szCs w:val="28"/>
        </w:rPr>
        <w:t xml:space="preserve">Заявлениями всех Участников конкурса, за исключением Участников, указанных в </w:t>
      </w:r>
      <w:r w:rsidRPr="00371C10">
        <w:rPr>
          <w:rFonts w:ascii="Times New Roman" w:hAnsi="Times New Roman" w:cs="Times New Roman"/>
          <w:color w:val="000000"/>
          <w:sz w:val="28"/>
          <w:szCs w:val="28"/>
        </w:rPr>
        <w:t>пунктах 6.4.1 и 6.4.2 настоящего Положения;</w:t>
      </w:r>
    </w:p>
    <w:p w:rsidR="00C61576" w:rsidRPr="00371C10" w:rsidRDefault="00C61576" w:rsidP="00C61576">
      <w:pPr>
        <w:pStyle w:val="ConsPlusNormal"/>
        <w:tabs>
          <w:tab w:val="left" w:pos="1985"/>
          <w:tab w:val="left" w:pos="2127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1C10">
        <w:rPr>
          <w:rFonts w:ascii="Times New Roman" w:hAnsi="Times New Roman" w:cs="Times New Roman"/>
          <w:color w:val="000000"/>
          <w:sz w:val="28"/>
          <w:szCs w:val="28"/>
        </w:rPr>
        <w:t>Vз</w:t>
      </w:r>
      <w:proofErr w:type="gramStart"/>
      <w:r w:rsidRPr="00371C10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371C1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371C10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371C1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– запрашиваемый объем финансирования конкретным Участником конкурса.</w:t>
      </w:r>
    </w:p>
    <w:p w:rsidR="00C61576" w:rsidRPr="00371C10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10">
        <w:rPr>
          <w:rFonts w:ascii="Times New Roman" w:hAnsi="Times New Roman" w:cs="Times New Roman"/>
          <w:sz w:val="28"/>
          <w:szCs w:val="28"/>
        </w:rPr>
        <w:t>На третье заседание Конкурсной комиссии представители Участников Конкурса не допускаются.</w:t>
      </w:r>
    </w:p>
    <w:p w:rsidR="00C61576" w:rsidRPr="00377E4B" w:rsidRDefault="00C61576" w:rsidP="00C615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C10">
        <w:rPr>
          <w:rFonts w:ascii="Times New Roman" w:hAnsi="Times New Roman" w:cs="Times New Roman"/>
          <w:sz w:val="28"/>
          <w:szCs w:val="28"/>
        </w:rPr>
        <w:lastRenderedPageBreak/>
        <w:t>Протокол засед</w:t>
      </w:r>
      <w:r w:rsidRPr="00377E4B">
        <w:rPr>
          <w:rFonts w:ascii="Times New Roman" w:hAnsi="Times New Roman" w:cs="Times New Roman"/>
          <w:sz w:val="28"/>
          <w:szCs w:val="28"/>
        </w:rPr>
        <w:t>ания Конкурсной комиссии в обязательном порядке должен содержать следующую информацию: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список Соискателей, Заявки которых допущены к участию в Конкурсе;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- список победителей Конкурса с указанием суммы предоставляемой им Субсидии. 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течение 10 (десяти) рабочих дней с момента подписания протокола заседания Конкурсной комиссии Организатор издает приказ о выделении средств на реализацию Проектов.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срок не позднее 5 (пяти) рабочих дней после подписания приказа о выделении средств на реализацию Проектов Организатор размещает информацию о победителях Конкурса: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на сайте http://www.citymurmansk.ru/ в разделе «Структурные подразделения», «К</w:t>
      </w:r>
      <w:r w:rsidRPr="00377E4B">
        <w:rPr>
          <w:rFonts w:ascii="Times New Roman" w:hAnsi="Times New Roman"/>
          <w:sz w:val="28"/>
          <w:szCs w:val="28"/>
        </w:rPr>
        <w:t>омитет по социальной поддержке, взаимодействию с общественными организациями и делам молодежи администрации города Мурманска»;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/>
          <w:sz w:val="28"/>
          <w:szCs w:val="28"/>
        </w:rPr>
        <w:t>- в газете «Вечерний Мурманск»</w:t>
      </w:r>
      <w:r w:rsidRPr="00377E4B">
        <w:rPr>
          <w:rFonts w:ascii="Times New Roman" w:hAnsi="Times New Roman" w:cs="Times New Roman"/>
          <w:sz w:val="28"/>
          <w:szCs w:val="28"/>
        </w:rPr>
        <w:t>.</w:t>
      </w:r>
    </w:p>
    <w:p w:rsidR="00C61576" w:rsidRPr="00377E4B" w:rsidRDefault="00C61576" w:rsidP="00C61576">
      <w:pPr>
        <w:pStyle w:val="a5"/>
        <w:numPr>
          <w:ilvl w:val="1"/>
          <w:numId w:val="24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Конкурс признается несостоявшимся в случаях, если: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для участия в Конкурсе Заявок не поступило или поступила одна Заявка;</w:t>
      </w:r>
    </w:p>
    <w:p w:rsidR="00C61576" w:rsidRPr="00377E4B" w:rsidRDefault="00C61576" w:rsidP="00C6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к участию в Конкурсе ни один из Соискателей, подавших Заявки, не допущен.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если Конкурс не состоялся, он проводится повторно.</w:t>
      </w:r>
    </w:p>
    <w:p w:rsidR="00C61576" w:rsidRPr="00377E4B" w:rsidRDefault="00C61576" w:rsidP="00C61576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Обжалование результатов Конкурса или иных решений Конкурсной комиссии Соискателем, Участником Конкурса, не согласными с результатами Конкурса или иными решениями Конкурсной комиссии, проводится в соответствии с действующим законодательством Российской Федерации.</w:t>
      </w:r>
    </w:p>
    <w:p w:rsidR="00C61576" w:rsidRPr="00013E48" w:rsidRDefault="00C61576" w:rsidP="00C61576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По письменному запросу Участника Конкурса Организатор обязан в течение 5 (пяти) рабочих дней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запроса предоставить ему выписку из решения Конкурсной комиссии, подписанную председателем Конкурсной комиссии.</w:t>
      </w:r>
    </w:p>
    <w:p w:rsidR="00C61576" w:rsidRPr="00377E4B" w:rsidRDefault="00C61576" w:rsidP="00C61576">
      <w:pPr>
        <w:pStyle w:val="ConsPlusNormal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576" w:rsidRPr="00377E4B" w:rsidRDefault="00C61576" w:rsidP="00C6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576" w:rsidRDefault="00C61576" w:rsidP="00C61576">
      <w:pPr>
        <w:autoSpaceDE w:val="0"/>
        <w:ind w:firstLine="709"/>
        <w:jc w:val="center"/>
        <w:rPr>
          <w:sz w:val="28"/>
          <w:szCs w:val="28"/>
        </w:rPr>
      </w:pPr>
    </w:p>
    <w:p w:rsidR="00C61576" w:rsidRDefault="00C61576" w:rsidP="00C61576">
      <w:pPr>
        <w:autoSpaceDE w:val="0"/>
        <w:ind w:firstLine="709"/>
        <w:jc w:val="center"/>
        <w:rPr>
          <w:sz w:val="28"/>
          <w:szCs w:val="28"/>
        </w:rPr>
      </w:pPr>
    </w:p>
    <w:p w:rsidR="00C61576" w:rsidRDefault="00C61576" w:rsidP="00C61576">
      <w:pPr>
        <w:autoSpaceDE w:val="0"/>
        <w:ind w:firstLine="709"/>
        <w:rPr>
          <w:sz w:val="28"/>
          <w:szCs w:val="28"/>
        </w:rPr>
      </w:pPr>
    </w:p>
    <w:p w:rsidR="00C61576" w:rsidRDefault="00C61576" w:rsidP="00C61576">
      <w:pPr>
        <w:autoSpaceDE w:val="0"/>
        <w:ind w:firstLine="709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Default="00C61576" w:rsidP="00C61576">
      <w:pPr>
        <w:autoSpaceDE w:val="0"/>
        <w:rPr>
          <w:sz w:val="28"/>
          <w:szCs w:val="28"/>
        </w:rPr>
      </w:pPr>
    </w:p>
    <w:p w:rsidR="00C61576" w:rsidRPr="00377E4B" w:rsidRDefault="00C61576" w:rsidP="00C61576">
      <w:pPr>
        <w:autoSpaceDE w:val="0"/>
        <w:rPr>
          <w:sz w:val="28"/>
          <w:szCs w:val="28"/>
        </w:rPr>
      </w:pPr>
    </w:p>
    <w:tbl>
      <w:tblPr>
        <w:tblStyle w:val="a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566"/>
      </w:tblGrid>
      <w:tr w:rsidR="00C61576" w:rsidRPr="00377E4B" w:rsidTr="00646AA2">
        <w:tc>
          <w:tcPr>
            <w:tcW w:w="4351" w:type="dxa"/>
          </w:tcPr>
          <w:p w:rsidR="00C61576" w:rsidRPr="00377E4B" w:rsidRDefault="00C61576" w:rsidP="00646AA2">
            <w:pPr>
              <w:pStyle w:val="a5"/>
              <w:ind w:left="0"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4566" w:type="dxa"/>
          </w:tcPr>
          <w:p w:rsidR="00C61576" w:rsidRPr="00377E4B" w:rsidRDefault="00C61576" w:rsidP="00646AA2">
            <w:pPr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Приложение № 1</w:t>
            </w:r>
          </w:p>
          <w:p w:rsidR="00C61576" w:rsidRPr="00377E4B" w:rsidRDefault="00C61576" w:rsidP="00646AA2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77E4B">
              <w:rPr>
                <w:sz w:val="28"/>
                <w:szCs w:val="28"/>
              </w:rPr>
              <w:t>к Положению о проведении конкурса программ (проектов) социально ориентированных некоммерческих организаций</w:t>
            </w:r>
          </w:p>
        </w:tc>
      </w:tr>
    </w:tbl>
    <w:p w:rsidR="00C61576" w:rsidRPr="00377E4B" w:rsidRDefault="00C61576" w:rsidP="00C61576">
      <w:pPr>
        <w:pStyle w:val="a5"/>
        <w:ind w:left="0" w:firstLine="709"/>
        <w:jc w:val="center"/>
        <w:rPr>
          <w:sz w:val="27"/>
          <w:szCs w:val="27"/>
        </w:rPr>
      </w:pPr>
    </w:p>
    <w:p w:rsidR="00C61576" w:rsidRPr="00377E4B" w:rsidRDefault="00C61576" w:rsidP="00C61576">
      <w:pPr>
        <w:pStyle w:val="ConsPlusTitle"/>
        <w:ind w:firstLine="709"/>
        <w:jc w:val="center"/>
        <w:rPr>
          <w:b w:val="0"/>
          <w:bCs w:val="0"/>
          <w:sz w:val="28"/>
          <w:szCs w:val="28"/>
        </w:rPr>
      </w:pPr>
      <w:r w:rsidRPr="00377E4B">
        <w:rPr>
          <w:b w:val="0"/>
          <w:bCs w:val="0"/>
          <w:sz w:val="28"/>
          <w:szCs w:val="28"/>
        </w:rPr>
        <w:t>ЗАЯВКА</w:t>
      </w:r>
    </w:p>
    <w:p w:rsidR="00C61576" w:rsidRPr="00377E4B" w:rsidRDefault="00C61576" w:rsidP="00C61576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377E4B">
        <w:rPr>
          <w:b w:val="0"/>
          <w:bCs w:val="0"/>
          <w:sz w:val="28"/>
          <w:szCs w:val="28"/>
        </w:rPr>
        <w:t xml:space="preserve">на участие в конкурсе </w:t>
      </w:r>
      <w:r w:rsidRPr="00377E4B">
        <w:rPr>
          <w:b w:val="0"/>
          <w:sz w:val="28"/>
          <w:szCs w:val="28"/>
        </w:rPr>
        <w:t>программ (проектов)</w:t>
      </w:r>
    </w:p>
    <w:p w:rsidR="00C61576" w:rsidRPr="00377E4B" w:rsidRDefault="00C61576" w:rsidP="00C61576">
      <w:pPr>
        <w:pStyle w:val="ConsPlusTitle"/>
        <w:ind w:firstLine="709"/>
        <w:jc w:val="center"/>
        <w:rPr>
          <w:b w:val="0"/>
          <w:bCs w:val="0"/>
          <w:sz w:val="28"/>
          <w:szCs w:val="28"/>
        </w:rPr>
      </w:pPr>
      <w:r w:rsidRPr="00377E4B">
        <w:rPr>
          <w:b w:val="0"/>
          <w:sz w:val="28"/>
          <w:szCs w:val="28"/>
        </w:rPr>
        <w:t>социально ориентированных некоммерческих организаций</w:t>
      </w:r>
    </w:p>
    <w:p w:rsidR="00C61576" w:rsidRPr="00377E4B" w:rsidRDefault="00C61576" w:rsidP="00C61576">
      <w:pPr>
        <w:pStyle w:val="ConsPlusTitle"/>
        <w:ind w:firstLine="709"/>
        <w:jc w:val="center"/>
        <w:rPr>
          <w:sz w:val="27"/>
          <w:szCs w:val="27"/>
        </w:rPr>
      </w:pPr>
    </w:p>
    <w:p w:rsidR="00C61576" w:rsidRPr="00377E4B" w:rsidRDefault="00C61576" w:rsidP="00C615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Социально ориентированная некоммерческая организация __________________</w:t>
      </w:r>
    </w:p>
    <w:p w:rsidR="00C61576" w:rsidRPr="00377E4B" w:rsidRDefault="00C61576" w:rsidP="00C6157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7749"/>
        <w:gridCol w:w="1317"/>
      </w:tblGrid>
      <w:tr w:rsidR="00C61576" w:rsidRPr="00377E4B" w:rsidTr="00646AA2">
        <w:trPr>
          <w:cantSplit/>
          <w:trHeight w:val="60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77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BC1359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59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r w:rsidRPr="00BC1359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  <w:r w:rsidRPr="00BC1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 </w:t>
            </w:r>
            <w:r w:rsidRPr="00BC1359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экземпляра</w:t>
            </w:r>
          </w:p>
        </w:tc>
      </w:tr>
      <w:tr w:rsidR="00C61576" w:rsidRPr="00377E4B" w:rsidTr="00646AA2">
        <w:trPr>
          <w:cantSplit/>
          <w:trHeight w:val="24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конкурсе программ (проектов) социально ориентированных некоммерческих организаций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cantSplit/>
          <w:trHeight w:val="24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eastAsia="Times New Roman" w:hAnsi="Times New Roman"/>
                <w:sz w:val="28"/>
                <w:szCs w:val="28"/>
              </w:rPr>
              <w:t xml:space="preserve">Копии учредительных документов (устав, свидетельство о государственной регистрации)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cantSplit/>
          <w:trHeight w:val="48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OLE_LINK17"/>
            <w:bookmarkStart w:id="54" w:name="OLE_LINK18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выданная не ранее чем за один месяц до окончания срока приема Заявок</w:t>
            </w:r>
            <w:bookmarkEnd w:id="53"/>
            <w:bookmarkEnd w:id="54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cantSplit/>
          <w:trHeight w:val="36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полномочия лица на      </w:t>
            </w:r>
            <w:r w:rsidRPr="00377E4B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осуществление действий от имени организации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cantSplit/>
          <w:trHeight w:val="24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 (при наличии)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cantSplit/>
          <w:trHeight w:val="24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(проект)  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cantSplit/>
          <w:trHeight w:val="48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autoSpaceDE w:val="0"/>
              <w:jc w:val="both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Электронный носитель, содержащий текстовый формат Заявки, заявления, Проекта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61576" w:rsidRPr="00377E4B" w:rsidTr="00646AA2">
        <w:trPr>
          <w:cantSplit/>
          <w:trHeight w:val="48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Выписка об отсутствии задолженности по уплате налогов, сборов и платежей в бюджетную систему Российской Федерации, выданная не ранее чем за один месяц до окончания срока приема Заявок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cantSplit/>
          <w:trHeight w:val="2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18A7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произвольной форме</w:t>
            </w:r>
            <w:r w:rsidRPr="006D18A7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задолженности по ранее предоставленным средствам бюджета</w:t>
            </w: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Мурманск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cantSplit/>
          <w:trHeight w:val="2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Иная информация (иные документы) о деятельности организации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576" w:rsidRPr="00377E4B" w:rsidRDefault="00C61576" w:rsidP="00C615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3192"/>
        <w:gridCol w:w="1157"/>
        <w:gridCol w:w="1500"/>
        <w:gridCol w:w="3068"/>
        <w:gridCol w:w="217"/>
      </w:tblGrid>
      <w:tr w:rsidR="00C61576" w:rsidRPr="00377E4B" w:rsidTr="00646AA2">
        <w:tc>
          <w:tcPr>
            <w:tcW w:w="1985" w:type="pct"/>
            <w:gridSpan w:val="2"/>
          </w:tcPr>
          <w:p w:rsidR="00C61576" w:rsidRPr="00377E4B" w:rsidRDefault="00C61576" w:rsidP="00646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C61576" w:rsidRDefault="00C61576" w:rsidP="00646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576" w:rsidRPr="00377E4B" w:rsidRDefault="00C61576" w:rsidP="00646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348" w:type="pct"/>
            <w:gridSpan w:val="2"/>
          </w:tcPr>
          <w:p w:rsidR="00C61576" w:rsidRPr="00377E4B" w:rsidRDefault="00C61576" w:rsidP="00646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667" w:type="pct"/>
            <w:gridSpan w:val="2"/>
          </w:tcPr>
          <w:p w:rsidR="00C61576" w:rsidRPr="00377E4B" w:rsidRDefault="00C61576" w:rsidP="00646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:rsidR="00C61576" w:rsidRPr="00377E4B" w:rsidRDefault="00C61576" w:rsidP="00646AA2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  (Ф.И.О.)</w:t>
            </w:r>
          </w:p>
        </w:tc>
      </w:tr>
      <w:tr w:rsidR="00C61576" w:rsidRPr="00377E4B" w:rsidTr="00646AA2">
        <w:trPr>
          <w:gridBefore w:val="1"/>
          <w:gridAfter w:val="1"/>
          <w:wBefore w:w="365" w:type="pct"/>
          <w:wAfter w:w="110" w:type="pct"/>
        </w:trPr>
        <w:tc>
          <w:tcPr>
            <w:tcW w:w="2207" w:type="pct"/>
            <w:gridSpan w:val="2"/>
          </w:tcPr>
          <w:p w:rsidR="00C61576" w:rsidRPr="00377E4B" w:rsidRDefault="00C61576" w:rsidP="00646AA2">
            <w:pPr>
              <w:pStyle w:val="a5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pct"/>
            <w:gridSpan w:val="2"/>
          </w:tcPr>
          <w:p w:rsidR="00C61576" w:rsidRPr="00377E4B" w:rsidRDefault="00C61576" w:rsidP="00646AA2">
            <w:pPr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Приложение № 2</w:t>
            </w:r>
          </w:p>
          <w:p w:rsidR="00C61576" w:rsidRPr="00377E4B" w:rsidRDefault="00C61576" w:rsidP="00646A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 Положению о проведении конкурса программ (проектов) социально ориентированных некоммерческих организаций</w:t>
            </w:r>
          </w:p>
        </w:tc>
      </w:tr>
    </w:tbl>
    <w:p w:rsidR="00C61576" w:rsidRPr="00377E4B" w:rsidRDefault="00C61576" w:rsidP="00C61576">
      <w:pPr>
        <w:pStyle w:val="ConsPlusNormal"/>
        <w:tabs>
          <w:tab w:val="left" w:pos="67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576" w:rsidRPr="00377E4B" w:rsidRDefault="00C61576" w:rsidP="00C61576">
      <w:pPr>
        <w:pStyle w:val="ConsPlusNormal"/>
        <w:tabs>
          <w:tab w:val="left" w:pos="67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576" w:rsidRPr="00377E4B" w:rsidRDefault="00C61576" w:rsidP="00C61576">
      <w:pPr>
        <w:pStyle w:val="ConsPlusTitle"/>
        <w:ind w:firstLine="709"/>
        <w:jc w:val="center"/>
        <w:rPr>
          <w:b w:val="0"/>
          <w:bCs w:val="0"/>
          <w:sz w:val="28"/>
          <w:szCs w:val="28"/>
        </w:rPr>
      </w:pPr>
      <w:r w:rsidRPr="00377E4B">
        <w:rPr>
          <w:b w:val="0"/>
          <w:bCs w:val="0"/>
          <w:sz w:val="28"/>
          <w:szCs w:val="28"/>
        </w:rPr>
        <w:t>ЗАЯВЛЕНИЕ</w:t>
      </w:r>
    </w:p>
    <w:p w:rsidR="00C61576" w:rsidRPr="00377E4B" w:rsidRDefault="00C61576" w:rsidP="00C61576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377E4B">
        <w:rPr>
          <w:b w:val="0"/>
          <w:bCs w:val="0"/>
          <w:sz w:val="28"/>
          <w:szCs w:val="28"/>
        </w:rPr>
        <w:t xml:space="preserve">на участие в конкурсе </w:t>
      </w:r>
      <w:bookmarkStart w:id="55" w:name="OLE_LINK40"/>
      <w:r w:rsidRPr="00377E4B">
        <w:rPr>
          <w:b w:val="0"/>
          <w:sz w:val="28"/>
          <w:szCs w:val="28"/>
        </w:rPr>
        <w:t>программ (проектов) социально ориентированных некоммерческих организаций</w:t>
      </w:r>
      <w:bookmarkEnd w:id="55"/>
    </w:p>
    <w:p w:rsidR="00C61576" w:rsidRPr="00377E4B" w:rsidRDefault="00C61576" w:rsidP="00C61576">
      <w:pPr>
        <w:pStyle w:val="ConsPlusTitle"/>
        <w:ind w:firstLine="709"/>
        <w:jc w:val="center"/>
        <w:rPr>
          <w:rFonts w:cs="Times New Roman"/>
          <w:b w:val="0"/>
          <w:sz w:val="28"/>
          <w:szCs w:val="28"/>
        </w:rPr>
      </w:pPr>
    </w:p>
    <w:p w:rsidR="00C61576" w:rsidRPr="00377E4B" w:rsidRDefault="00C61576" w:rsidP="00C615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Регистрационный номер заявления:______________________________________</w:t>
      </w:r>
    </w:p>
    <w:p w:rsidR="00C61576" w:rsidRPr="00377E4B" w:rsidRDefault="00C61576" w:rsidP="00C6157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5813"/>
      </w:tblGrid>
      <w:tr w:rsidR="00C61576" w:rsidRPr="00377E4B" w:rsidTr="00646AA2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1. Титульный лист</w:t>
            </w:r>
          </w:p>
          <w:p w:rsidR="00C61576" w:rsidRPr="00377E4B" w:rsidRDefault="00C61576" w:rsidP="00646AA2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(все разделы заполняются организацией)</w:t>
            </w: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Направление, по которому подается Заявка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социально ориентированной некоммерческой организации (согласно свидетельству о регистрации):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программы (проекта) 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Описание пробле</w:t>
            </w:r>
            <w:proofErr w:type="gramStart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ы), решению/снижению которой(</w:t>
            </w:r>
            <w:proofErr w:type="spellStart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) посвящен проект, обоснование социальной значимости проекта (кратко)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  <w:r w:rsidRPr="0037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(проекта)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 (проекта)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программы (проекта) 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и количественный состав целевой группы программы (проекта)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механизма реализации программы (проекта) - основные мероприятия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(ожидаемый) результат программы (проекта)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pStyle w:val="ConsPlusNonformat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Запрашиваемый объем финансирования программы (проекта)</w:t>
            </w:r>
          </w:p>
        </w:tc>
      </w:tr>
      <w:tr w:rsidR="00C61576" w:rsidRPr="00377E4B" w:rsidTr="00646AA2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73"/>
              <w:gridCol w:w="2072"/>
              <w:gridCol w:w="1696"/>
              <w:gridCol w:w="1315"/>
              <w:gridCol w:w="1851"/>
            </w:tblGrid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Наименование расходов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Запрашиваемая сумма, 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Вклад из других источников, руб.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Всего, руб.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Обоснование необходимых расходов</w:t>
                  </w: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snapToGrid w:val="0"/>
                    <w:rPr>
                      <w:sz w:val="27"/>
                      <w:szCs w:val="27"/>
                    </w:rPr>
                  </w:pPr>
                  <w:r w:rsidRPr="00377E4B">
                    <w:rPr>
                      <w:sz w:val="27"/>
                      <w:szCs w:val="27"/>
                    </w:rPr>
                    <w:t>Оплата труда,</w:t>
                  </w:r>
                </w:p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377E4B">
                    <w:rPr>
                      <w:sz w:val="27"/>
                      <w:szCs w:val="27"/>
                    </w:rPr>
                    <w:t>в том числе: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377E4B">
                    <w:rPr>
                      <w:sz w:val="27"/>
                      <w:szCs w:val="27"/>
                    </w:rPr>
                    <w:t>Оплата товаров, работ услуг, в том числе: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377E4B">
                    <w:rPr>
                      <w:sz w:val="27"/>
                      <w:szCs w:val="27"/>
                    </w:rPr>
                    <w:t>Арендная плата, в том числе: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377E4B">
                    <w:rPr>
                      <w:sz w:val="27"/>
                      <w:szCs w:val="27"/>
                    </w:rPr>
                    <w:t>Уплата налогов, сборов, страховых взносов и иных обязательных платежей в бюджетную систему РФ, в том числе: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C61576" w:rsidRPr="00377E4B" w:rsidTr="00646AA2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1576" w:rsidRPr="00377E4B" w:rsidRDefault="00C61576" w:rsidP="00646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1576" w:rsidRPr="00377E4B" w:rsidRDefault="00C61576" w:rsidP="00646AA2">
            <w:pPr>
              <w:tabs>
                <w:tab w:val="left" w:pos="97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2. Информация об организации</w:t>
            </w: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Полное название социально ориентированной некоммерческой организации (согласно свидетельству о регистрации):</w:t>
            </w:r>
          </w:p>
          <w:p w:rsidR="00C61576" w:rsidRPr="00377E4B" w:rsidRDefault="00C61576" w:rsidP="00646AA2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Сокращенное название организации: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Дата создания организации: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Организационно-правовая форма (согласно свидетельству о регистрации):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Учредители: физические лица (указать количество), юридические лица (перечислить):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proofErr w:type="gramStart"/>
            <w:r w:rsidRPr="00377E4B">
              <w:rPr>
                <w:sz w:val="28"/>
                <w:szCs w:val="28"/>
              </w:rPr>
              <w:t>Вышестоящая организация (если имеется:</w:t>
            </w:r>
            <w:proofErr w:type="gramEnd"/>
          </w:p>
          <w:p w:rsidR="00C61576" w:rsidRPr="00377E4B" w:rsidRDefault="00C61576" w:rsidP="00646AA2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Наличие структурных подразделений (если имеются, указать их общее количество, вид, </w:t>
            </w:r>
            <w:proofErr w:type="gramStart"/>
            <w:r w:rsidRPr="00377E4B">
              <w:rPr>
                <w:sz w:val="28"/>
                <w:szCs w:val="28"/>
              </w:rPr>
              <w:t>место нахождение</w:t>
            </w:r>
            <w:proofErr w:type="gramEnd"/>
            <w:r w:rsidRPr="00377E4B">
              <w:rPr>
                <w:sz w:val="28"/>
                <w:szCs w:val="28"/>
              </w:rPr>
              <w:t xml:space="preserve"> каждого)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Имеющиеся материально-технические и другие ресурсы организации (дать краткое описание с количественными        показателями), помещение (адрес,  площадь), оборудование,  информационные ресурсы (издания)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Количество членов организации (физических, юридических лиц) 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Количество штатных сотрудников, волонтеров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Источники финансирования (членские взносы, гранты, поддержка других  организаций)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Основные реализованные программы проекты (</w:t>
            </w:r>
            <w:proofErr w:type="gramStart"/>
            <w:r w:rsidRPr="00377E4B">
              <w:rPr>
                <w:sz w:val="28"/>
                <w:szCs w:val="28"/>
              </w:rPr>
              <w:t>за</w:t>
            </w:r>
            <w:proofErr w:type="gramEnd"/>
            <w:r w:rsidRPr="00377E4B">
              <w:rPr>
                <w:sz w:val="28"/>
                <w:szCs w:val="28"/>
              </w:rPr>
              <w:t xml:space="preserve"> последние 2 года, не более 5 примеров) 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Имеется ли опыт работы по субсидиям, грантам: да/нет.</w:t>
            </w:r>
          </w:p>
          <w:p w:rsidR="00C61576" w:rsidRPr="00377E4B" w:rsidRDefault="00C61576" w:rsidP="00646AA2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Если опыт работы по субсидиям, грантам имеется, перечислить все полученные субсидии, гранты за  последние 5 лет с указанием    </w:t>
            </w:r>
            <w:proofErr w:type="spellStart"/>
            <w:r w:rsidRPr="00377E4B">
              <w:rPr>
                <w:sz w:val="28"/>
                <w:szCs w:val="28"/>
              </w:rPr>
              <w:t>грант</w:t>
            </w:r>
            <w:r>
              <w:rPr>
                <w:sz w:val="28"/>
                <w:szCs w:val="28"/>
              </w:rPr>
              <w:t>одателя</w:t>
            </w:r>
            <w:proofErr w:type="spellEnd"/>
            <w:r>
              <w:rPr>
                <w:sz w:val="28"/>
                <w:szCs w:val="28"/>
              </w:rPr>
              <w:t xml:space="preserve">, периода выполнения </w:t>
            </w:r>
            <w:r w:rsidRPr="00377E4B">
              <w:rPr>
                <w:sz w:val="28"/>
                <w:szCs w:val="28"/>
              </w:rPr>
              <w:t>гран</w:t>
            </w:r>
            <w:r>
              <w:rPr>
                <w:sz w:val="28"/>
                <w:szCs w:val="28"/>
              </w:rPr>
              <w:t xml:space="preserve">та, суммы, названия </w:t>
            </w:r>
            <w:proofErr w:type="spellStart"/>
            <w:r>
              <w:rPr>
                <w:sz w:val="28"/>
                <w:szCs w:val="28"/>
              </w:rPr>
              <w:t>грантового</w:t>
            </w:r>
            <w:r w:rsidRPr="00377E4B">
              <w:rPr>
                <w:sz w:val="28"/>
                <w:szCs w:val="28"/>
              </w:rPr>
              <w:t>проекта</w:t>
            </w:r>
            <w:proofErr w:type="spellEnd"/>
            <w:r w:rsidRPr="00377E4B">
              <w:rPr>
                <w:sz w:val="28"/>
                <w:szCs w:val="28"/>
              </w:rPr>
              <w:t xml:space="preserve"> (программы) мероприятия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3. Реквизиты  организации  (ИНН,  наименование  учреждения  банка, местонахождение банка, расчетный счет, корреспондентский счет, БИК, КПП)</w:t>
            </w: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ИНН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КПП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Наименование учреждения банка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Местонахождение банка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БИК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Номер расчетного счета 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Руководитель организации</w:t>
            </w:r>
          </w:p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(Ф.И.О., должность, тел.)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Главный бухгалтер организации (Ф.И.О. тел.)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C61576" w:rsidRPr="00377E4B" w:rsidTr="00646AA2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Ф.И.О., должность, телефон руководителя программы (проекта)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76" w:rsidRPr="00377E4B" w:rsidRDefault="00C61576" w:rsidP="00646AA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</w:tbl>
    <w:p w:rsidR="00C61576" w:rsidRPr="00377E4B" w:rsidRDefault="00C61576" w:rsidP="00C61576">
      <w:pPr>
        <w:ind w:firstLine="709"/>
        <w:rPr>
          <w:sz w:val="28"/>
          <w:szCs w:val="28"/>
        </w:rPr>
      </w:pPr>
    </w:p>
    <w:p w:rsidR="00C61576" w:rsidRPr="00377E4B" w:rsidRDefault="00C61576" w:rsidP="00C61576">
      <w:pPr>
        <w:ind w:firstLine="709"/>
        <w:rPr>
          <w:sz w:val="28"/>
          <w:szCs w:val="28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2656"/>
        <w:gridCol w:w="3285"/>
      </w:tblGrid>
      <w:tr w:rsidR="00C61576" w:rsidRPr="00377E4B" w:rsidTr="00646AA2">
        <w:tc>
          <w:tcPr>
            <w:tcW w:w="1985" w:type="pct"/>
          </w:tcPr>
          <w:p w:rsidR="00C61576" w:rsidRPr="00377E4B" w:rsidRDefault="00C61576" w:rsidP="00646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C61576" w:rsidRPr="00377E4B" w:rsidRDefault="00C61576" w:rsidP="00646AA2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576" w:rsidRPr="00377E4B" w:rsidRDefault="00C61576" w:rsidP="00646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348" w:type="pct"/>
          </w:tcPr>
          <w:p w:rsidR="00C61576" w:rsidRPr="00377E4B" w:rsidRDefault="00C61576" w:rsidP="00646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667" w:type="pct"/>
          </w:tcPr>
          <w:p w:rsidR="00C61576" w:rsidRPr="00377E4B" w:rsidRDefault="00C61576" w:rsidP="00646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:rsidR="00C61576" w:rsidRPr="00377E4B" w:rsidRDefault="00C61576" w:rsidP="00646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    (Ф.И.О.)</w:t>
            </w:r>
          </w:p>
        </w:tc>
      </w:tr>
    </w:tbl>
    <w:p w:rsidR="00C61576" w:rsidRDefault="00C61576" w:rsidP="00C61576">
      <w:pPr>
        <w:pStyle w:val="ConsPlusNonformat"/>
        <w:widowControl/>
        <w:jc w:val="center"/>
        <w:rPr>
          <w:sz w:val="28"/>
          <w:szCs w:val="28"/>
        </w:rPr>
      </w:pPr>
    </w:p>
    <w:p w:rsidR="00C61576" w:rsidRDefault="00C61576" w:rsidP="00C61576">
      <w:pPr>
        <w:pStyle w:val="ConsPlusNonformat"/>
        <w:widowControl/>
        <w:jc w:val="center"/>
        <w:rPr>
          <w:sz w:val="28"/>
          <w:szCs w:val="28"/>
        </w:rPr>
      </w:pPr>
    </w:p>
    <w:p w:rsidR="00C61576" w:rsidRDefault="00C61576" w:rsidP="00C61576">
      <w:pPr>
        <w:pStyle w:val="ConsPlusNonformat"/>
        <w:widowControl/>
        <w:rPr>
          <w:sz w:val="28"/>
          <w:szCs w:val="28"/>
        </w:rPr>
      </w:pPr>
    </w:p>
    <w:p w:rsidR="00C61576" w:rsidRPr="00377E4B" w:rsidRDefault="00C61576" w:rsidP="00C61576">
      <w:pPr>
        <w:pStyle w:val="ConsPlusNonformat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61576" w:rsidRPr="001508EA" w:rsidRDefault="00C61576" w:rsidP="00535A92">
      <w:pPr>
        <w:pStyle w:val="a3"/>
        <w:tabs>
          <w:tab w:val="num" w:pos="0"/>
          <w:tab w:val="left" w:pos="851"/>
        </w:tabs>
        <w:rPr>
          <w:szCs w:val="28"/>
        </w:rPr>
      </w:pPr>
      <w:bookmarkStart w:id="56" w:name="_GoBack"/>
      <w:bookmarkEnd w:id="56"/>
    </w:p>
    <w:sectPr w:rsidR="00C61576" w:rsidRPr="001508EA" w:rsidSect="00C61576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E0" w:rsidRDefault="00123CE0" w:rsidP="00157204">
      <w:r>
        <w:separator/>
      </w:r>
    </w:p>
  </w:endnote>
  <w:endnote w:type="continuationSeparator" w:id="0">
    <w:p w:rsidR="00123CE0" w:rsidRDefault="00123CE0" w:rsidP="0015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E0" w:rsidRDefault="00123CE0" w:rsidP="00157204">
      <w:r>
        <w:separator/>
      </w:r>
    </w:p>
  </w:footnote>
  <w:footnote w:type="continuationSeparator" w:id="0">
    <w:p w:rsidR="00123CE0" w:rsidRDefault="00123CE0" w:rsidP="0015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04" w:rsidRPr="00157204" w:rsidRDefault="00157204" w:rsidP="00157204">
    <w:pPr>
      <w:pStyle w:val="a8"/>
      <w:jc w:val="center"/>
      <w:rPr>
        <w:rFonts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169245"/>
      <w:docPartObj>
        <w:docPartGallery w:val="Page Numbers (Top of Page)"/>
        <w:docPartUnique/>
      </w:docPartObj>
    </w:sdtPr>
    <w:sdtEndPr/>
    <w:sdtContent>
      <w:p w:rsidR="00C1140E" w:rsidRDefault="0044013B">
        <w:pPr>
          <w:pStyle w:val="a8"/>
          <w:jc w:val="center"/>
        </w:pPr>
        <w:r>
          <w:fldChar w:fldCharType="begin"/>
        </w:r>
        <w:r w:rsidR="00056D1C">
          <w:instrText xml:space="preserve"> PAGE   \* MERGEFORMAT </w:instrText>
        </w:r>
        <w:r>
          <w:fldChar w:fldCharType="separate"/>
        </w:r>
        <w:r w:rsidR="00C6157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1140E" w:rsidRDefault="00C114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9EB"/>
    <w:multiLevelType w:val="multilevel"/>
    <w:tmpl w:val="5F862ADA"/>
    <w:lvl w:ilvl="0">
      <w:start w:val="1"/>
      <w:numFmt w:val="decimal"/>
      <w:suff w:val="space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3" w:hanging="79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3" w:hanging="7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8" w:hanging="2160"/>
      </w:pPr>
      <w:rPr>
        <w:rFonts w:cs="Times New Roman" w:hint="default"/>
      </w:rPr>
    </w:lvl>
  </w:abstractNum>
  <w:abstractNum w:abstractNumId="1">
    <w:nsid w:val="17834419"/>
    <w:multiLevelType w:val="hybridMultilevel"/>
    <w:tmpl w:val="9052058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C9250BC"/>
    <w:multiLevelType w:val="multilevel"/>
    <w:tmpl w:val="BA2493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E24C75"/>
    <w:multiLevelType w:val="hybridMultilevel"/>
    <w:tmpl w:val="AFEA53BC"/>
    <w:lvl w:ilvl="0" w:tplc="CFF8FB7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811946"/>
    <w:multiLevelType w:val="hybridMultilevel"/>
    <w:tmpl w:val="6C56B0F2"/>
    <w:lvl w:ilvl="0" w:tplc="CFF8FB7C">
      <w:start w:val="1"/>
      <w:numFmt w:val="decimal"/>
      <w:lvlText w:val="%1.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80A4783"/>
    <w:multiLevelType w:val="multilevel"/>
    <w:tmpl w:val="BA2493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8B0DF8"/>
    <w:multiLevelType w:val="hybridMultilevel"/>
    <w:tmpl w:val="46FC9E40"/>
    <w:lvl w:ilvl="0" w:tplc="CFF8FB7C">
      <w:start w:val="1"/>
      <w:numFmt w:val="decimal"/>
      <w:lvlText w:val="%1.1"/>
      <w:lvlJc w:val="left"/>
      <w:pPr>
        <w:ind w:left="1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30FE491D"/>
    <w:multiLevelType w:val="multilevel"/>
    <w:tmpl w:val="B956A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7C7196B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9">
    <w:nsid w:val="3985528D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0">
    <w:nsid w:val="3C3203AC"/>
    <w:multiLevelType w:val="hybridMultilevel"/>
    <w:tmpl w:val="795AD450"/>
    <w:lvl w:ilvl="0" w:tplc="CFF8FB7C">
      <w:start w:val="1"/>
      <w:numFmt w:val="decimal"/>
      <w:lvlText w:val="%1.1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304D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2">
    <w:nsid w:val="444B2849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3">
    <w:nsid w:val="44B932E7"/>
    <w:multiLevelType w:val="hybridMultilevel"/>
    <w:tmpl w:val="15FCC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9A2449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5">
    <w:nsid w:val="47CC1E8A"/>
    <w:multiLevelType w:val="hybridMultilevel"/>
    <w:tmpl w:val="75967970"/>
    <w:lvl w:ilvl="0" w:tplc="CFF8FB7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0E0C9C"/>
    <w:multiLevelType w:val="hybridMultilevel"/>
    <w:tmpl w:val="F9D88D38"/>
    <w:lvl w:ilvl="0" w:tplc="9822BE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C35575"/>
    <w:multiLevelType w:val="multilevel"/>
    <w:tmpl w:val="27F8BD48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22208F"/>
    <w:multiLevelType w:val="multilevel"/>
    <w:tmpl w:val="7BB8B1BA"/>
    <w:lvl w:ilvl="0">
      <w:start w:val="2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7"/>
      <w:numFmt w:val="decimal"/>
      <w:suff w:val="space"/>
      <w:lvlText w:val="%1.%2."/>
      <w:lvlJc w:val="left"/>
      <w:pPr>
        <w:ind w:left="1953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318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601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760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0431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2024" w:hanging="2160"/>
      </w:pPr>
      <w:rPr>
        <w:rFonts w:cs="Calibri" w:hint="default"/>
      </w:rPr>
    </w:lvl>
  </w:abstractNum>
  <w:abstractNum w:abstractNumId="19">
    <w:nsid w:val="5911298D"/>
    <w:multiLevelType w:val="hybridMultilevel"/>
    <w:tmpl w:val="8AC88B62"/>
    <w:lvl w:ilvl="0" w:tplc="CFF8FB7C">
      <w:start w:val="1"/>
      <w:numFmt w:val="decimal"/>
      <w:lvlText w:val="%1.1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43B85"/>
    <w:multiLevelType w:val="hybridMultilevel"/>
    <w:tmpl w:val="582E596C"/>
    <w:lvl w:ilvl="0" w:tplc="246A44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5AC33231"/>
    <w:multiLevelType w:val="multilevel"/>
    <w:tmpl w:val="B956A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D733EAE"/>
    <w:multiLevelType w:val="multilevel"/>
    <w:tmpl w:val="BA2493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E23298A"/>
    <w:multiLevelType w:val="hybridMultilevel"/>
    <w:tmpl w:val="B50E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E05647"/>
    <w:multiLevelType w:val="hybridMultilevel"/>
    <w:tmpl w:val="5386A8D2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5">
    <w:nsid w:val="61F23F18"/>
    <w:multiLevelType w:val="hybridMultilevel"/>
    <w:tmpl w:val="62B4195A"/>
    <w:lvl w:ilvl="0" w:tplc="CFF8FB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F2C30"/>
    <w:multiLevelType w:val="multilevel"/>
    <w:tmpl w:val="6B0AFE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4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A866255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28">
    <w:nsid w:val="6E545320"/>
    <w:multiLevelType w:val="hybridMultilevel"/>
    <w:tmpl w:val="86F03AC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70A3685E"/>
    <w:multiLevelType w:val="multilevel"/>
    <w:tmpl w:val="FF08985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5384186"/>
    <w:multiLevelType w:val="multilevel"/>
    <w:tmpl w:val="E2707E88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0" w:hanging="2160"/>
      </w:pPr>
      <w:rPr>
        <w:rFonts w:hint="default"/>
      </w:rPr>
    </w:lvl>
  </w:abstractNum>
  <w:abstractNum w:abstractNumId="31">
    <w:nsid w:val="7B664BB0"/>
    <w:multiLevelType w:val="hybridMultilevel"/>
    <w:tmpl w:val="ADB21D6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0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7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0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4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80" w:hanging="2160"/>
        </w:pPr>
        <w:rPr>
          <w:rFonts w:hint="default"/>
        </w:rPr>
      </w:lvl>
    </w:lvlOverride>
  </w:num>
  <w:num w:numId="3">
    <w:abstractNumId w:val="27"/>
  </w:num>
  <w:num w:numId="4">
    <w:abstractNumId w:val="30"/>
  </w:num>
  <w:num w:numId="5">
    <w:abstractNumId w:val="1"/>
  </w:num>
  <w:num w:numId="6">
    <w:abstractNumId w:val="31"/>
  </w:num>
  <w:num w:numId="7">
    <w:abstractNumId w:val="24"/>
  </w:num>
  <w:num w:numId="8">
    <w:abstractNumId w:val="10"/>
  </w:num>
  <w:num w:numId="9">
    <w:abstractNumId w:val="19"/>
  </w:num>
  <w:num w:numId="10">
    <w:abstractNumId w:val="25"/>
  </w:num>
  <w:num w:numId="11">
    <w:abstractNumId w:val="6"/>
  </w:num>
  <w:num w:numId="12">
    <w:abstractNumId w:val="15"/>
  </w:num>
  <w:num w:numId="13">
    <w:abstractNumId w:val="9"/>
  </w:num>
  <w:num w:numId="14">
    <w:abstractNumId w:val="12"/>
  </w:num>
  <w:num w:numId="15">
    <w:abstractNumId w:val="4"/>
  </w:num>
  <w:num w:numId="16">
    <w:abstractNumId w:val="14"/>
  </w:num>
  <w:num w:numId="17">
    <w:abstractNumId w:val="16"/>
  </w:num>
  <w:num w:numId="18">
    <w:abstractNumId w:val="3"/>
  </w:num>
  <w:num w:numId="19">
    <w:abstractNumId w:val="8"/>
  </w:num>
  <w:num w:numId="20">
    <w:abstractNumId w:val="20"/>
  </w:num>
  <w:num w:numId="21">
    <w:abstractNumId w:val="0"/>
  </w:num>
  <w:num w:numId="22">
    <w:abstractNumId w:val="18"/>
  </w:num>
  <w:num w:numId="23">
    <w:abstractNumId w:val="17"/>
  </w:num>
  <w:num w:numId="24">
    <w:abstractNumId w:val="2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 w:numId="28">
    <w:abstractNumId w:val="5"/>
  </w:num>
  <w:num w:numId="29">
    <w:abstractNumId w:val="2"/>
  </w:num>
  <w:num w:numId="30">
    <w:abstractNumId w:val="22"/>
  </w:num>
  <w:num w:numId="31">
    <w:abstractNumId w:val="29"/>
  </w:num>
  <w:num w:numId="32">
    <w:abstractNumId w:val="23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59D"/>
    <w:rsid w:val="00007252"/>
    <w:rsid w:val="0001257C"/>
    <w:rsid w:val="00036B2A"/>
    <w:rsid w:val="00050A21"/>
    <w:rsid w:val="000519BE"/>
    <w:rsid w:val="00056D1C"/>
    <w:rsid w:val="00090741"/>
    <w:rsid w:val="00093023"/>
    <w:rsid w:val="00123CE0"/>
    <w:rsid w:val="00136330"/>
    <w:rsid w:val="001508EA"/>
    <w:rsid w:val="00157204"/>
    <w:rsid w:val="00161569"/>
    <w:rsid w:val="00161DB7"/>
    <w:rsid w:val="00176463"/>
    <w:rsid w:val="001769F4"/>
    <w:rsid w:val="001833F8"/>
    <w:rsid w:val="001962C8"/>
    <w:rsid w:val="001C6D9D"/>
    <w:rsid w:val="001F762A"/>
    <w:rsid w:val="0020691F"/>
    <w:rsid w:val="0021674A"/>
    <w:rsid w:val="002209D3"/>
    <w:rsid w:val="002355EE"/>
    <w:rsid w:val="0023649D"/>
    <w:rsid w:val="00250492"/>
    <w:rsid w:val="002737A7"/>
    <w:rsid w:val="00286BFD"/>
    <w:rsid w:val="002941F6"/>
    <w:rsid w:val="002952E5"/>
    <w:rsid w:val="002D1884"/>
    <w:rsid w:val="002D577F"/>
    <w:rsid w:val="003017D7"/>
    <w:rsid w:val="00324503"/>
    <w:rsid w:val="00377FDD"/>
    <w:rsid w:val="003D1299"/>
    <w:rsid w:val="003F6A62"/>
    <w:rsid w:val="00415FA7"/>
    <w:rsid w:val="00437CDA"/>
    <w:rsid w:val="0044013B"/>
    <w:rsid w:val="00440B64"/>
    <w:rsid w:val="004530A9"/>
    <w:rsid w:val="00475812"/>
    <w:rsid w:val="004900C3"/>
    <w:rsid w:val="00495EDC"/>
    <w:rsid w:val="004B5EE0"/>
    <w:rsid w:val="004C2B39"/>
    <w:rsid w:val="004F3B19"/>
    <w:rsid w:val="00511812"/>
    <w:rsid w:val="00535A92"/>
    <w:rsid w:val="005605D3"/>
    <w:rsid w:val="00563614"/>
    <w:rsid w:val="005922B2"/>
    <w:rsid w:val="00595C0D"/>
    <w:rsid w:val="005969EE"/>
    <w:rsid w:val="005972CA"/>
    <w:rsid w:val="005B0F38"/>
    <w:rsid w:val="005B59D7"/>
    <w:rsid w:val="005C46DA"/>
    <w:rsid w:val="005D3455"/>
    <w:rsid w:val="005F1E82"/>
    <w:rsid w:val="005F4B30"/>
    <w:rsid w:val="00600A04"/>
    <w:rsid w:val="00620805"/>
    <w:rsid w:val="00642FA3"/>
    <w:rsid w:val="00647C7E"/>
    <w:rsid w:val="006641D3"/>
    <w:rsid w:val="0067277E"/>
    <w:rsid w:val="006A4FA7"/>
    <w:rsid w:val="006A6DFF"/>
    <w:rsid w:val="006F35AB"/>
    <w:rsid w:val="0070461E"/>
    <w:rsid w:val="0070613A"/>
    <w:rsid w:val="0072274B"/>
    <w:rsid w:val="0076533B"/>
    <w:rsid w:val="007675DA"/>
    <w:rsid w:val="007B2B12"/>
    <w:rsid w:val="007E10DC"/>
    <w:rsid w:val="007E52FD"/>
    <w:rsid w:val="007F3049"/>
    <w:rsid w:val="00803F60"/>
    <w:rsid w:val="00820B5D"/>
    <w:rsid w:val="00822DB0"/>
    <w:rsid w:val="00843C51"/>
    <w:rsid w:val="008512DA"/>
    <w:rsid w:val="00871164"/>
    <w:rsid w:val="008745B2"/>
    <w:rsid w:val="008C5741"/>
    <w:rsid w:val="008C6A5A"/>
    <w:rsid w:val="008F159D"/>
    <w:rsid w:val="00935DFA"/>
    <w:rsid w:val="009A1B29"/>
    <w:rsid w:val="009A245D"/>
    <w:rsid w:val="009C7857"/>
    <w:rsid w:val="009D4BEF"/>
    <w:rsid w:val="009E44BF"/>
    <w:rsid w:val="009F1486"/>
    <w:rsid w:val="009F6195"/>
    <w:rsid w:val="00A036FB"/>
    <w:rsid w:val="00A04DE9"/>
    <w:rsid w:val="00A6700D"/>
    <w:rsid w:val="00A942CF"/>
    <w:rsid w:val="00A94438"/>
    <w:rsid w:val="00AE1F58"/>
    <w:rsid w:val="00AE2486"/>
    <w:rsid w:val="00B0341F"/>
    <w:rsid w:val="00B04DC4"/>
    <w:rsid w:val="00B259FB"/>
    <w:rsid w:val="00B42ACA"/>
    <w:rsid w:val="00B45487"/>
    <w:rsid w:val="00B47DD6"/>
    <w:rsid w:val="00B55CF5"/>
    <w:rsid w:val="00B72E24"/>
    <w:rsid w:val="00B74C1A"/>
    <w:rsid w:val="00B82392"/>
    <w:rsid w:val="00B85EBC"/>
    <w:rsid w:val="00BD010C"/>
    <w:rsid w:val="00BD1928"/>
    <w:rsid w:val="00BD2F44"/>
    <w:rsid w:val="00BE17F4"/>
    <w:rsid w:val="00BE557A"/>
    <w:rsid w:val="00BF1392"/>
    <w:rsid w:val="00BF2B4B"/>
    <w:rsid w:val="00BF65EA"/>
    <w:rsid w:val="00C1140E"/>
    <w:rsid w:val="00C14243"/>
    <w:rsid w:val="00C4178E"/>
    <w:rsid w:val="00C60E2C"/>
    <w:rsid w:val="00C61576"/>
    <w:rsid w:val="00C66EE0"/>
    <w:rsid w:val="00C77258"/>
    <w:rsid w:val="00C82164"/>
    <w:rsid w:val="00C85761"/>
    <w:rsid w:val="00CC166D"/>
    <w:rsid w:val="00CF57CC"/>
    <w:rsid w:val="00CF795F"/>
    <w:rsid w:val="00D0009E"/>
    <w:rsid w:val="00D032F5"/>
    <w:rsid w:val="00D12BB9"/>
    <w:rsid w:val="00D23D73"/>
    <w:rsid w:val="00D43350"/>
    <w:rsid w:val="00D450FD"/>
    <w:rsid w:val="00D45788"/>
    <w:rsid w:val="00D477FD"/>
    <w:rsid w:val="00D75C63"/>
    <w:rsid w:val="00D83BF2"/>
    <w:rsid w:val="00D86F57"/>
    <w:rsid w:val="00DB420E"/>
    <w:rsid w:val="00DD71D8"/>
    <w:rsid w:val="00DE2435"/>
    <w:rsid w:val="00DE6166"/>
    <w:rsid w:val="00DF3FF8"/>
    <w:rsid w:val="00E03164"/>
    <w:rsid w:val="00E12F59"/>
    <w:rsid w:val="00E36AEA"/>
    <w:rsid w:val="00E87FF9"/>
    <w:rsid w:val="00E90D1D"/>
    <w:rsid w:val="00EA38C6"/>
    <w:rsid w:val="00EB7E1B"/>
    <w:rsid w:val="00EC23AB"/>
    <w:rsid w:val="00EC4965"/>
    <w:rsid w:val="00ED7203"/>
    <w:rsid w:val="00F12373"/>
    <w:rsid w:val="00F21826"/>
    <w:rsid w:val="00F40AAE"/>
    <w:rsid w:val="00F8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92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009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A9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5A92"/>
    <w:rPr>
      <w:rFonts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535A92"/>
    <w:pPr>
      <w:ind w:left="720"/>
    </w:pPr>
  </w:style>
  <w:style w:type="paragraph" w:customStyle="1" w:styleId="ConsPlusNormal">
    <w:name w:val="ConsPlusNormal"/>
    <w:rsid w:val="00535A9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952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52E5"/>
    <w:rPr>
      <w:rFonts w:ascii="Segoe UI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rsid w:val="001572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7204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rsid w:val="001572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7204"/>
    <w:rPr>
      <w:rFonts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009E"/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ac">
    <w:name w:val="No Spacing"/>
    <w:uiPriority w:val="1"/>
    <w:qFormat/>
    <w:rsid w:val="00642FA3"/>
    <w:pPr>
      <w:suppressAutoHyphens/>
    </w:pPr>
    <w:rPr>
      <w:rFonts w:cs="Calibri"/>
      <w:sz w:val="24"/>
      <w:szCs w:val="24"/>
      <w:lang w:eastAsia="ar-SA"/>
    </w:rPr>
  </w:style>
  <w:style w:type="character" w:customStyle="1" w:styleId="ad">
    <w:name w:val="Гипертекстовая ссылка"/>
    <w:uiPriority w:val="99"/>
    <w:rsid w:val="00C61576"/>
    <w:rPr>
      <w:rFonts w:cs="Times New Roman"/>
      <w:b w:val="0"/>
      <w:color w:val="106BBE"/>
    </w:rPr>
  </w:style>
  <w:style w:type="table" w:styleId="ae">
    <w:name w:val="Table Grid"/>
    <w:basedOn w:val="a1"/>
    <w:rsid w:val="00C6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C61576"/>
    <w:rPr>
      <w:i/>
      <w:iCs/>
      <w:color w:val="404040" w:themeColor="text1" w:themeTint="BF"/>
    </w:rPr>
  </w:style>
  <w:style w:type="character" w:styleId="af0">
    <w:name w:val="Hyperlink"/>
    <w:rsid w:val="00C61576"/>
    <w:rPr>
      <w:color w:val="0000FF"/>
      <w:u w:val="single"/>
    </w:rPr>
  </w:style>
  <w:style w:type="paragraph" w:customStyle="1" w:styleId="ConsPlusTitle">
    <w:name w:val="ConsPlusTitle"/>
    <w:rsid w:val="00C61576"/>
    <w:pPr>
      <w:suppressAutoHyphens/>
      <w:autoSpaceDE w:val="0"/>
    </w:pPr>
    <w:rPr>
      <w:rFonts w:cs="Calibri"/>
      <w:b/>
      <w:bCs/>
      <w:sz w:val="36"/>
      <w:szCs w:val="36"/>
      <w:lang w:eastAsia="ar-SA"/>
    </w:rPr>
  </w:style>
  <w:style w:type="paragraph" w:customStyle="1" w:styleId="ConsPlusNonformat">
    <w:name w:val="ConsPlusNonformat"/>
    <w:rsid w:val="00C6157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">
    <w:name w:val="Сетка таблицы светлая1"/>
    <w:basedOn w:val="a1"/>
    <w:uiPriority w:val="40"/>
    <w:rsid w:val="00C615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C615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C615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C615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f1">
    <w:name w:val="Нормальный (таблица)"/>
    <w:basedOn w:val="a"/>
    <w:next w:val="a"/>
    <w:uiPriority w:val="99"/>
    <w:rsid w:val="00C6157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6852800.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26</Pages>
  <Words>5931</Words>
  <Characters>42392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Сергей</cp:lastModifiedBy>
  <cp:revision>19</cp:revision>
  <cp:lastPrinted>2017-04-13T06:04:00Z</cp:lastPrinted>
  <dcterms:created xsi:type="dcterms:W3CDTF">2017-03-23T08:58:00Z</dcterms:created>
  <dcterms:modified xsi:type="dcterms:W3CDTF">2017-04-13T08:56:00Z</dcterms:modified>
</cp:coreProperties>
</file>