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86403499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86403499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8268576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0826857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20089372" w:edGrp="everyone" w:displacedByCustomXml="prev"/>
        <w:p w:rsidR="00764400" w:rsidRPr="00764400" w:rsidRDefault="00764400" w:rsidP="0076440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</w:p>
        <w:p w:rsidR="00764400" w:rsidRPr="00764400" w:rsidRDefault="00764400" w:rsidP="0076440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>администрации города Мурманска от 01.08.2013 № 1990 «Об утверждении административного регламента предоставления муниципальной услуги «Прием заявлений и постановка на учет многодетных семей в целях бесплатного предоставления в собственность земельных участков, находящихся в муниципальной собственности</w:t>
          </w:r>
          <w:r w:rsidR="00175897">
            <w:rPr>
              <w:rFonts w:eastAsia="Times New Roman"/>
              <w:b/>
              <w:szCs w:val="20"/>
              <w:lang w:eastAsia="ru-RU"/>
            </w:rPr>
            <w:t>,</w:t>
          </w:r>
          <w:r w:rsidRPr="00764400">
            <w:rPr>
              <w:rFonts w:eastAsia="Times New Roman"/>
              <w:b/>
              <w:szCs w:val="20"/>
              <w:lang w:eastAsia="ru-RU"/>
            </w:rPr>
            <w:t xml:space="preserve"> и земельных участков, государственная собственность на которые не разграничена, на территории муниципального образования город Мурманск» </w:t>
          </w:r>
        </w:p>
        <w:p w:rsidR="00764400" w:rsidRPr="00764400" w:rsidRDefault="00764400" w:rsidP="0076440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28.05.2014 № 1600, от 21.08.2015 № 2294, </w:t>
          </w:r>
        </w:p>
        <w:p w:rsidR="00FD3B16" w:rsidRPr="00FD3B16" w:rsidRDefault="0076440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>от 26.04.2016 № 1136, от 06.06.2017 № 1748</w:t>
          </w:r>
          <w:r w:rsidR="00787395">
            <w:rPr>
              <w:rFonts w:eastAsia="Times New Roman"/>
              <w:b/>
              <w:szCs w:val="20"/>
              <w:lang w:eastAsia="ru-RU"/>
            </w:rPr>
            <w:t>, от 21.03.2019 № 1026</w:t>
          </w:r>
          <w:r w:rsidRPr="0076440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82008937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644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07645614" w:edGrp="everyone"/>
      <w:r w:rsidRPr="00764400">
        <w:rPr>
          <w:rFonts w:eastAsia="Times New Roman"/>
          <w:szCs w:val="28"/>
          <w:lang w:eastAsia="ru-RU"/>
        </w:rPr>
        <w:t>В соответствии с Федеральным законом от 06.10.2003 № 131-ФЗ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764400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Мурманской области от 28.02.2012 № 58-ПП «О правилах учета многодетных семей и правилах организации образования и бесплатного предоставления земельных участков, находящихся в государственной или муниципальной собственности, многодетным семьям для индивидуального жилищного строительства», постановлением администрации города Му</w:t>
      </w:r>
      <w:r w:rsidR="00DD4D09">
        <w:rPr>
          <w:rFonts w:eastAsia="Times New Roman"/>
          <w:szCs w:val="28"/>
          <w:lang w:eastAsia="ru-RU"/>
        </w:rPr>
        <w:t>рманска от 26.02.2009 № 321 «О П</w:t>
      </w:r>
      <w:r w:rsidRPr="00764400">
        <w:rPr>
          <w:rFonts w:eastAsia="Times New Roman"/>
          <w:szCs w:val="28"/>
          <w:lang w:eastAsia="ru-RU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 Мурманск», в целях совершенствования механизма предоставления муниципальной услуги «Прием заявлений и постановка на учет многодетных семей в целях бесплатного предоставления в собственность земельных участков, находящихся в муниципальной собственности</w:t>
      </w:r>
      <w:r w:rsidR="00175897">
        <w:rPr>
          <w:rFonts w:eastAsia="Times New Roman"/>
          <w:szCs w:val="28"/>
          <w:lang w:eastAsia="ru-RU"/>
        </w:rPr>
        <w:t>,</w:t>
      </w:r>
      <w:r w:rsidRPr="00764400">
        <w:rPr>
          <w:rFonts w:eastAsia="Times New Roman"/>
          <w:szCs w:val="28"/>
          <w:lang w:eastAsia="ru-RU"/>
        </w:rPr>
        <w:t xml:space="preserve"> и земельных участков,</w:t>
      </w:r>
      <w:r w:rsidR="00787395">
        <w:rPr>
          <w:rFonts w:eastAsia="Times New Roman"/>
          <w:szCs w:val="28"/>
          <w:lang w:eastAsia="ru-RU"/>
        </w:rPr>
        <w:t xml:space="preserve"> </w:t>
      </w:r>
      <w:r w:rsidRPr="00764400">
        <w:rPr>
          <w:rFonts w:eastAsia="Times New Roman"/>
          <w:szCs w:val="28"/>
          <w:lang w:eastAsia="ru-RU"/>
        </w:rPr>
        <w:t>государственная собственность на которые не разграничена, на территории муниципального образования город Мурманск»</w:t>
      </w:r>
      <w:r w:rsidR="00787395">
        <w:rPr>
          <w:rFonts w:eastAsia="Times New Roman"/>
          <w:szCs w:val="28"/>
          <w:lang w:eastAsia="ru-RU"/>
        </w:rPr>
        <w:t xml:space="preserve">      </w:t>
      </w:r>
      <w:permEnd w:id="100764561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5477C" w:rsidRDefault="00764400" w:rsidP="00B54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62343082" w:edGrp="everyone"/>
      <w:r w:rsidRPr="00764400">
        <w:rPr>
          <w:rFonts w:eastAsia="Times New Roman"/>
          <w:szCs w:val="28"/>
          <w:lang w:eastAsia="ru-RU"/>
        </w:rPr>
        <w:t>1. Внести в приложение к постановлению администрации города Мурманска от 01.08.2013 № 1990 «Об утверждении административного регламента предоставления муниципальной услуги «Прием заявлений и</w:t>
      </w:r>
      <w:r w:rsidR="00B5477C">
        <w:rPr>
          <w:rFonts w:eastAsia="Times New Roman"/>
          <w:szCs w:val="28"/>
          <w:lang w:eastAsia="ru-RU"/>
        </w:rPr>
        <w:br/>
      </w:r>
    </w:p>
    <w:p w:rsidR="00B5477C" w:rsidRDefault="00B5477C" w:rsidP="00B54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64400" w:rsidRPr="00764400" w:rsidRDefault="00764400" w:rsidP="00B54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64400">
        <w:rPr>
          <w:rFonts w:eastAsia="Times New Roman"/>
          <w:szCs w:val="28"/>
          <w:lang w:eastAsia="ru-RU"/>
        </w:rPr>
        <w:lastRenderedPageBreak/>
        <w:t>постановка на учет многодетных семей в целях бесплатного предоставления в собственность земельных участков, находящихся в муниципальной собственности</w:t>
      </w:r>
      <w:r w:rsidR="00175897">
        <w:rPr>
          <w:rFonts w:eastAsia="Times New Roman"/>
          <w:szCs w:val="28"/>
          <w:lang w:eastAsia="ru-RU"/>
        </w:rPr>
        <w:t>,</w:t>
      </w:r>
      <w:r w:rsidRPr="00764400">
        <w:rPr>
          <w:rFonts w:eastAsia="Times New Roman"/>
          <w:szCs w:val="28"/>
          <w:lang w:eastAsia="ru-RU"/>
        </w:rPr>
        <w:t xml:space="preserve"> и земельных участков, государственная собственность на которые не разграничена, на территории муниципального образования город Мурманск» (в ред. постановлений от 28.05.2014 № 1600, от 21.08.2015 № 2294, от 26.04.2016 № 1136, от 06.06.2017 № 1748</w:t>
      </w:r>
      <w:r w:rsidR="00787395">
        <w:rPr>
          <w:rFonts w:eastAsia="Times New Roman"/>
          <w:szCs w:val="28"/>
          <w:lang w:eastAsia="ru-RU"/>
        </w:rPr>
        <w:t xml:space="preserve">, </w:t>
      </w:r>
      <w:r w:rsidR="00787395" w:rsidRPr="00787395">
        <w:rPr>
          <w:rFonts w:eastAsia="Times New Roman"/>
          <w:szCs w:val="20"/>
          <w:lang w:eastAsia="ru-RU"/>
        </w:rPr>
        <w:t>от 21.03.2019 № 1026</w:t>
      </w:r>
      <w:r w:rsidRPr="00764400">
        <w:rPr>
          <w:rFonts w:eastAsia="Times New Roman"/>
          <w:szCs w:val="28"/>
          <w:lang w:eastAsia="ru-RU"/>
        </w:rPr>
        <w:t>) (далее – Регламент) следующие изменения:</w:t>
      </w:r>
    </w:p>
    <w:p w:rsidR="00AB20AC" w:rsidRDefault="00787395" w:rsidP="00AB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F16DB1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ервый</w:t>
      </w:r>
      <w:r w:rsidR="00F16DB1">
        <w:rPr>
          <w:rFonts w:eastAsia="Times New Roman"/>
          <w:szCs w:val="28"/>
          <w:lang w:eastAsia="ru-RU"/>
        </w:rPr>
        <w:t xml:space="preserve"> абзац</w:t>
      </w:r>
      <w:r>
        <w:rPr>
          <w:rFonts w:eastAsia="Times New Roman"/>
          <w:szCs w:val="28"/>
          <w:lang w:eastAsia="ru-RU"/>
        </w:rPr>
        <w:t xml:space="preserve"> пункта 1.2.2 Регламента изложить в следующей редакции:</w:t>
      </w:r>
    </w:p>
    <w:p w:rsidR="00D44C0D" w:rsidRDefault="00787395" w:rsidP="00D4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rFonts w:eastAsia="Times New Roman"/>
          <w:szCs w:val="28"/>
          <w:lang w:eastAsia="ru-RU"/>
        </w:rPr>
        <w:t xml:space="preserve">«1.2.2. </w:t>
      </w:r>
      <w:r w:rsidRPr="003C1819">
        <w:rPr>
          <w:color w:val="000000"/>
          <w:szCs w:val="28"/>
        </w:rPr>
        <w:t xml:space="preserve">Право на постановку на учет в целях получения бесплатно в собственность земельного участка имеет многодетная семья, за исключением многодетных семей, указанных в пункте 6 статьи 15.1 Закона Мурманской области от 31.12.2003 № 462-01-ЗМО «Об основах регулирования земельных отношений в Мурманской области» (далее – Закон), в случае если она состоит на учете в качестве нуждающейся в предоставлении жилых помещений по договорам социального найма из жилищного фонда Мурманской области и (или) жилищных фондов муниципальных образований Мурманской области, при условии ее постоянного проживания на территории Мурманской области и отсутствия в собственности членов многодетной семьи земельного участка, предоставленного </w:t>
      </w:r>
      <w:r w:rsidR="00D44C0D">
        <w:rPr>
          <w:szCs w:val="28"/>
          <w:lang w:eastAsia="ru-RU"/>
        </w:rPr>
        <w:t>для ведения садоводства (с правом размещения на садовом земельном участке садовых домов, жилых домов, хозяйственных построек и гаражей) и осуществления индивиду</w:t>
      </w:r>
      <w:r w:rsidR="00D44C0D">
        <w:rPr>
          <w:szCs w:val="28"/>
          <w:lang w:eastAsia="ru-RU"/>
        </w:rPr>
        <w:t xml:space="preserve">ального жилищного строительства, </w:t>
      </w:r>
      <w:r w:rsidRPr="003C1819">
        <w:rPr>
          <w:color w:val="000000"/>
          <w:szCs w:val="28"/>
        </w:rPr>
        <w:t>на территории Мурманской области.</w:t>
      </w:r>
      <w:r w:rsidR="00D44C0D">
        <w:rPr>
          <w:color w:val="000000"/>
          <w:szCs w:val="28"/>
        </w:rPr>
        <w:t>».</w:t>
      </w:r>
    </w:p>
    <w:p w:rsidR="00490DDC" w:rsidRDefault="00D44C0D" w:rsidP="004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color w:val="000000"/>
          <w:szCs w:val="28"/>
        </w:rPr>
        <w:t xml:space="preserve">1.2. </w:t>
      </w:r>
      <w:r w:rsidR="00490DDC">
        <w:rPr>
          <w:color w:val="000000"/>
          <w:szCs w:val="28"/>
        </w:rPr>
        <w:t>В шестом абзаце пункта 2.5.1 Регламента слова «</w:t>
      </w:r>
      <w:r w:rsidR="00490DDC" w:rsidRPr="006610D7">
        <w:rPr>
          <w:szCs w:val="28"/>
        </w:rPr>
        <w:t>организации формирования (образования) и бесплатного предоставления земельных участков, находящихся в государственной и муниципальной собственности</w:t>
      </w:r>
      <w:r w:rsidR="00490DDC">
        <w:rPr>
          <w:color w:val="000000"/>
          <w:szCs w:val="28"/>
        </w:rPr>
        <w:t>» заменить словами «</w:t>
      </w:r>
      <w:r w:rsidR="00490DDC">
        <w:rPr>
          <w:szCs w:val="28"/>
          <w:lang w:eastAsia="ru-RU"/>
        </w:rPr>
        <w:t>организации образования и бесплатного предоставления земельных участков, находящихся в государственной или муниципальной собственности</w:t>
      </w:r>
      <w:r w:rsidR="00490DDC">
        <w:rPr>
          <w:szCs w:val="28"/>
          <w:lang w:eastAsia="ru-RU"/>
        </w:rPr>
        <w:t>».</w:t>
      </w:r>
    </w:p>
    <w:p w:rsidR="00322B9C" w:rsidRDefault="00322B9C" w:rsidP="004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 Подраздел 3.3 Регламента дополнить новым пунктом 3.3.3 следующего содержания:</w:t>
      </w:r>
    </w:p>
    <w:p w:rsidR="00322B9C" w:rsidRDefault="003F712F" w:rsidP="004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«3.3.3. При получении в результате проверки паспортных данных </w:t>
      </w:r>
      <w:r w:rsidR="00C45155">
        <w:rPr>
          <w:szCs w:val="28"/>
          <w:lang w:eastAsia="ru-RU"/>
        </w:rPr>
        <w:t xml:space="preserve">членов </w:t>
      </w:r>
      <w:r w:rsidR="00C45155">
        <w:rPr>
          <w:szCs w:val="28"/>
          <w:lang w:eastAsia="ru-RU"/>
        </w:rPr>
        <w:t>многодетной семьи заявителя</w:t>
      </w:r>
      <w:r w:rsidR="00C4515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сведений о перемене в течение одного года места жительства </w:t>
      </w:r>
      <w:r w:rsidR="00C45155">
        <w:rPr>
          <w:szCs w:val="28"/>
          <w:lang w:eastAsia="ru-RU"/>
        </w:rPr>
        <w:t xml:space="preserve">многодетной семьи </w:t>
      </w:r>
      <w:r>
        <w:rPr>
          <w:szCs w:val="28"/>
          <w:lang w:eastAsia="ru-RU"/>
        </w:rPr>
        <w:t>в пределах различных Муниципальных образований Мурманской области</w:t>
      </w:r>
      <w:r>
        <w:rPr>
          <w:szCs w:val="28"/>
          <w:lang w:eastAsia="ru-RU"/>
        </w:rPr>
        <w:t xml:space="preserve"> </w:t>
      </w:r>
      <w:bookmarkStart w:id="2" w:name="_GoBack"/>
      <w:bookmarkEnd w:id="2"/>
      <w:r w:rsidRPr="006610D7">
        <w:rPr>
          <w:szCs w:val="28"/>
        </w:rPr>
        <w:t xml:space="preserve">Муниципальный служащий, ответственный за предоставление Муниципальной услуги, в течение </w:t>
      </w:r>
      <w:r>
        <w:rPr>
          <w:szCs w:val="28"/>
        </w:rPr>
        <w:t>двух</w:t>
      </w:r>
      <w:r w:rsidRPr="006610D7">
        <w:rPr>
          <w:szCs w:val="28"/>
        </w:rPr>
        <w:t xml:space="preserve"> рабочих д</w:t>
      </w:r>
      <w:r>
        <w:rPr>
          <w:szCs w:val="28"/>
        </w:rPr>
        <w:t xml:space="preserve">ней после регистрации Заявления делает запрос </w:t>
      </w:r>
      <w:r w:rsidRPr="001E5B2F">
        <w:rPr>
          <w:szCs w:val="28"/>
        </w:rPr>
        <w:t xml:space="preserve">в </w:t>
      </w:r>
      <w:r>
        <w:rPr>
          <w:szCs w:val="28"/>
        </w:rPr>
        <w:t>адрес</w:t>
      </w:r>
      <w:r w:rsidRPr="001E5B2F">
        <w:rPr>
          <w:szCs w:val="28"/>
        </w:rPr>
        <w:t xml:space="preserve"> администрации городского или сельского поселения, на территории которого ранее проживала многодетная семья, </w:t>
      </w:r>
      <w:r>
        <w:rPr>
          <w:szCs w:val="28"/>
        </w:rPr>
        <w:t>на предмет получения сведений</w:t>
      </w:r>
      <w:r w:rsidRPr="001E5B2F">
        <w:rPr>
          <w:szCs w:val="28"/>
        </w:rPr>
        <w:t xml:space="preserve"> о </w:t>
      </w:r>
      <w:r>
        <w:rPr>
          <w:szCs w:val="28"/>
        </w:rPr>
        <w:t>принятии (непринятии)</w:t>
      </w:r>
      <w:r w:rsidRPr="001E5B2F">
        <w:rPr>
          <w:szCs w:val="28"/>
        </w:rPr>
        <w:t xml:space="preserve"> в отношении данной семьи решени</w:t>
      </w:r>
      <w:r>
        <w:rPr>
          <w:szCs w:val="28"/>
        </w:rPr>
        <w:t>я</w:t>
      </w:r>
      <w:r w:rsidRPr="001E5B2F">
        <w:rPr>
          <w:szCs w:val="28"/>
        </w:rPr>
        <w:t xml:space="preserve"> о предоставлении земельного участка в собственность бесплатно</w:t>
      </w:r>
      <w:r>
        <w:rPr>
          <w:szCs w:val="28"/>
        </w:rPr>
        <w:t>.».</w:t>
      </w:r>
    </w:p>
    <w:p w:rsidR="00490DDC" w:rsidRDefault="00322B9C" w:rsidP="004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</w:t>
      </w:r>
      <w:r w:rsidR="00490DDC">
        <w:rPr>
          <w:szCs w:val="28"/>
          <w:lang w:eastAsia="ru-RU"/>
        </w:rPr>
        <w:t xml:space="preserve">. </w:t>
      </w:r>
      <w:r w:rsidR="00490DDC">
        <w:rPr>
          <w:color w:val="000000"/>
          <w:szCs w:val="28"/>
        </w:rPr>
        <w:t xml:space="preserve">В </w:t>
      </w:r>
      <w:r w:rsidR="00490DDC">
        <w:rPr>
          <w:color w:val="000000"/>
          <w:szCs w:val="28"/>
        </w:rPr>
        <w:t>третьем</w:t>
      </w:r>
      <w:r w:rsidR="00490DDC">
        <w:rPr>
          <w:color w:val="000000"/>
          <w:szCs w:val="28"/>
        </w:rPr>
        <w:t xml:space="preserve"> абзаце </w:t>
      </w:r>
      <w:r w:rsidR="00490DDC">
        <w:rPr>
          <w:color w:val="000000"/>
          <w:szCs w:val="28"/>
        </w:rPr>
        <w:t>пункта 3</w:t>
      </w:r>
      <w:r w:rsidR="00490DDC">
        <w:rPr>
          <w:color w:val="000000"/>
          <w:szCs w:val="28"/>
        </w:rPr>
        <w:t>.5.</w:t>
      </w:r>
      <w:r w:rsidR="00490DDC">
        <w:rPr>
          <w:color w:val="000000"/>
          <w:szCs w:val="28"/>
        </w:rPr>
        <w:t>4</w:t>
      </w:r>
      <w:r w:rsidR="00490DDC">
        <w:rPr>
          <w:color w:val="000000"/>
          <w:szCs w:val="28"/>
        </w:rPr>
        <w:t xml:space="preserve"> Регламента слова «</w:t>
      </w:r>
      <w:r w:rsidR="00490DDC" w:rsidRPr="00490DDC">
        <w:rPr>
          <w:szCs w:val="28"/>
        </w:rPr>
        <w:t>Министерства труда и социального развития Мурманской области</w:t>
      </w:r>
      <w:r w:rsidR="00490DDC">
        <w:rPr>
          <w:color w:val="000000"/>
          <w:szCs w:val="28"/>
        </w:rPr>
        <w:t>» заменить словами «</w:t>
      </w:r>
      <w:r w:rsidR="00490DDC" w:rsidRPr="006610D7">
        <w:rPr>
          <w:szCs w:val="28"/>
        </w:rPr>
        <w:t>Министерства социального развития Мурманской области</w:t>
      </w:r>
      <w:r w:rsidR="00490DDC">
        <w:rPr>
          <w:szCs w:val="28"/>
          <w:lang w:eastAsia="ru-RU"/>
        </w:rPr>
        <w:t>».</w:t>
      </w:r>
    </w:p>
    <w:p w:rsidR="00F16DB1" w:rsidRDefault="00322B9C" w:rsidP="004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1.5</w:t>
      </w:r>
      <w:r w:rsidR="00F16DB1">
        <w:rPr>
          <w:szCs w:val="28"/>
          <w:lang w:eastAsia="ru-RU"/>
        </w:rPr>
        <w:t>. Пункт 5.9 Регламента дополнить новыми подпунктами 5.9.1 и 5.9.2 следующего содержания:</w:t>
      </w:r>
    </w:p>
    <w:p w:rsidR="003F712F" w:rsidRDefault="003F712F" w:rsidP="004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3F712F" w:rsidRDefault="003F712F" w:rsidP="004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16DB1" w:rsidRPr="00F16DB1" w:rsidRDefault="00F16DB1" w:rsidP="00F1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«5.9.1. </w:t>
      </w:r>
      <w:r w:rsidRPr="00F16DB1">
        <w:rPr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Cs w:val="28"/>
          <w:lang w:eastAsia="ru-RU"/>
        </w:rPr>
        <w:t>Комитетом</w:t>
      </w:r>
      <w:r w:rsidRPr="00F16DB1">
        <w:rPr>
          <w:szCs w:val="28"/>
          <w:lang w:eastAsia="ru-RU"/>
        </w:rPr>
        <w:t xml:space="preserve"> в целях незамедлительного устранения выявленных </w:t>
      </w:r>
      <w:r w:rsidR="00B5477C" w:rsidRPr="00F16DB1">
        <w:rPr>
          <w:szCs w:val="28"/>
          <w:lang w:eastAsia="ru-RU"/>
        </w:rPr>
        <w:t xml:space="preserve">при оказании </w:t>
      </w:r>
      <w:r w:rsidR="00B5477C">
        <w:rPr>
          <w:szCs w:val="28"/>
          <w:lang w:eastAsia="ru-RU"/>
        </w:rPr>
        <w:t>М</w:t>
      </w:r>
      <w:r w:rsidR="00B5477C" w:rsidRPr="00F16DB1">
        <w:rPr>
          <w:szCs w:val="28"/>
          <w:lang w:eastAsia="ru-RU"/>
        </w:rPr>
        <w:t>униципальной услуги</w:t>
      </w:r>
      <w:r w:rsidR="00B5477C" w:rsidRPr="00F16DB1">
        <w:rPr>
          <w:szCs w:val="28"/>
          <w:lang w:eastAsia="ru-RU"/>
        </w:rPr>
        <w:t xml:space="preserve"> </w:t>
      </w:r>
      <w:r w:rsidRPr="00F16DB1">
        <w:rPr>
          <w:szCs w:val="28"/>
          <w:lang w:eastAsia="ru-RU"/>
        </w:rPr>
        <w:t xml:space="preserve">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B5477C">
        <w:rPr>
          <w:szCs w:val="28"/>
          <w:lang w:eastAsia="ru-RU"/>
        </w:rPr>
        <w:t>М</w:t>
      </w:r>
      <w:r w:rsidRPr="00F16DB1">
        <w:rPr>
          <w:szCs w:val="28"/>
          <w:lang w:eastAsia="ru-RU"/>
        </w:rPr>
        <w:t>униципальной услуги.</w:t>
      </w:r>
    </w:p>
    <w:p w:rsidR="00F16DB1" w:rsidRDefault="00B5477C" w:rsidP="00F1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5.9.</w:t>
      </w:r>
      <w:r w:rsidR="00F16DB1" w:rsidRPr="00F16DB1">
        <w:rPr>
          <w:szCs w:val="28"/>
          <w:lang w:eastAsia="ru-RU"/>
        </w:rPr>
        <w:t>2. В случае признания жалобы не подлежащей удовлетворению в ответе заявителю</w:t>
      </w:r>
      <w:r>
        <w:rPr>
          <w:szCs w:val="28"/>
          <w:lang w:eastAsia="ru-RU"/>
        </w:rPr>
        <w:t xml:space="preserve"> </w:t>
      </w:r>
      <w:r w:rsidR="00F16DB1" w:rsidRPr="00F16DB1">
        <w:rPr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Cs w:val="28"/>
          <w:lang w:eastAsia="ru-RU"/>
        </w:rPr>
        <w:t>».</w:t>
      </w:r>
    </w:p>
    <w:p w:rsidR="00490DDC" w:rsidRDefault="00490DDC" w:rsidP="004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16DB1" w:rsidRDefault="00F16DB1" w:rsidP="003F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В приложениях №№ 6, 7 к Регламенту слова «</w:t>
      </w:r>
      <w:r>
        <w:rPr>
          <w:szCs w:val="28"/>
          <w:lang w:eastAsia="ru-RU"/>
        </w:rPr>
        <w:t xml:space="preserve">в том числе </w:t>
      </w:r>
      <w:r w:rsidR="00B5477C">
        <w:rPr>
          <w:szCs w:val="28"/>
          <w:lang w:eastAsia="ru-RU"/>
        </w:rPr>
        <w:br/>
      </w:r>
      <w:r>
        <w:rPr>
          <w:szCs w:val="28"/>
          <w:lang w:eastAsia="ru-RU"/>
        </w:rPr>
        <w:t>самостоятельно сфо</w:t>
      </w:r>
      <w:r>
        <w:rPr>
          <w:szCs w:val="28"/>
          <w:lang w:eastAsia="ru-RU"/>
        </w:rPr>
        <w:t>рмированного земельного участка» заменить словами «</w:t>
      </w:r>
      <w:r w:rsidRPr="00F16DB1">
        <w:rPr>
          <w:szCs w:val="28"/>
          <w:lang w:eastAsia="ru-RU"/>
        </w:rPr>
        <w:t>в том числе самостоятельно образованного земельного участка</w:t>
      </w:r>
      <w:r>
        <w:rPr>
          <w:szCs w:val="28"/>
          <w:lang w:eastAsia="ru-RU"/>
        </w:rPr>
        <w:t>».</w:t>
      </w:r>
    </w:p>
    <w:p w:rsidR="00B5477C" w:rsidRDefault="00B5477C" w:rsidP="004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764400" w:rsidRDefault="00F16DB1" w:rsidP="00F1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764400" w:rsidRPr="00764400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DD4D09">
        <w:rPr>
          <w:rFonts w:eastAsia="Times New Roman"/>
          <w:szCs w:val="28"/>
          <w:lang w:eastAsia="ru-RU"/>
        </w:rPr>
        <w:t>я</w:t>
      </w:r>
      <w:r w:rsidR="00764400" w:rsidRPr="00764400">
        <w:rPr>
          <w:rFonts w:eastAsia="Times New Roman"/>
          <w:szCs w:val="28"/>
          <w:lang w:eastAsia="ru-RU"/>
        </w:rPr>
        <w:t>м</w:t>
      </w:r>
      <w:r w:rsidR="00DD4D09">
        <w:rPr>
          <w:rFonts w:eastAsia="Times New Roman"/>
          <w:szCs w:val="28"/>
          <w:lang w:eastAsia="ru-RU"/>
        </w:rPr>
        <w:t>и</w:t>
      </w:r>
      <w:r w:rsidR="00764400" w:rsidRPr="00764400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764400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764400" w:rsidRPr="00764400" w:rsidRDefault="00764400" w:rsidP="00764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64400" w:rsidRDefault="00F16DB1" w:rsidP="00764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764400" w:rsidRPr="00764400">
        <w:rPr>
          <w:rFonts w:eastAsia="Times New Roman"/>
          <w:szCs w:val="28"/>
          <w:lang w:eastAsia="ru-RU"/>
        </w:rPr>
        <w:t>. Редакции газеты «Вечерний Мурманск» (Хабаров В.А.) опубликовать наст</w:t>
      </w:r>
      <w:r w:rsidR="00DD4D09">
        <w:rPr>
          <w:rFonts w:eastAsia="Times New Roman"/>
          <w:szCs w:val="28"/>
          <w:lang w:eastAsia="ru-RU"/>
        </w:rPr>
        <w:t>оящее постановление с приложения</w:t>
      </w:r>
      <w:r w:rsidR="00764400" w:rsidRPr="00764400">
        <w:rPr>
          <w:rFonts w:eastAsia="Times New Roman"/>
          <w:szCs w:val="28"/>
          <w:lang w:eastAsia="ru-RU"/>
        </w:rPr>
        <w:t>м</w:t>
      </w:r>
      <w:r w:rsidR="00DD4D09">
        <w:rPr>
          <w:rFonts w:eastAsia="Times New Roman"/>
          <w:szCs w:val="28"/>
          <w:lang w:eastAsia="ru-RU"/>
        </w:rPr>
        <w:t>и</w:t>
      </w:r>
      <w:r w:rsidR="00764400" w:rsidRPr="00764400">
        <w:rPr>
          <w:rFonts w:eastAsia="Times New Roman"/>
          <w:szCs w:val="28"/>
          <w:lang w:eastAsia="ru-RU"/>
        </w:rPr>
        <w:t>.</w:t>
      </w:r>
    </w:p>
    <w:p w:rsidR="00764400" w:rsidRPr="00764400" w:rsidRDefault="00764400" w:rsidP="00764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64400" w:rsidRDefault="00F16DB1" w:rsidP="00764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764400" w:rsidRPr="00764400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B5477C">
        <w:rPr>
          <w:rFonts w:eastAsia="Times New Roman"/>
          <w:szCs w:val="28"/>
          <w:lang w:eastAsia="ru-RU"/>
        </w:rPr>
        <w:t>, за исключения пункта 1.1 настоящего постановления,</w:t>
      </w:r>
      <w:r w:rsidR="00764400" w:rsidRPr="00764400">
        <w:rPr>
          <w:rFonts w:eastAsia="Times New Roman"/>
          <w:szCs w:val="28"/>
          <w:lang w:eastAsia="ru-RU"/>
        </w:rPr>
        <w:t xml:space="preserve"> </w:t>
      </w:r>
      <w:r w:rsidR="00B5477C">
        <w:rPr>
          <w:rFonts w:eastAsia="Times New Roman"/>
          <w:szCs w:val="28"/>
          <w:lang w:eastAsia="ru-RU"/>
        </w:rPr>
        <w:t>действие которого</w:t>
      </w:r>
      <w:r w:rsidR="00764400" w:rsidRPr="00764400">
        <w:rPr>
          <w:rFonts w:eastAsia="Times New Roman"/>
          <w:szCs w:val="28"/>
          <w:lang w:eastAsia="ru-RU"/>
        </w:rPr>
        <w:t xml:space="preserve"> распространяется на правоотношения, возникшие с 22.</w:t>
      </w:r>
      <w:r w:rsidR="00B5477C">
        <w:rPr>
          <w:rFonts w:eastAsia="Times New Roman"/>
          <w:szCs w:val="28"/>
          <w:lang w:eastAsia="ru-RU"/>
        </w:rPr>
        <w:t>02</w:t>
      </w:r>
      <w:r w:rsidR="00764400" w:rsidRPr="00764400">
        <w:rPr>
          <w:rFonts w:eastAsia="Times New Roman"/>
          <w:szCs w:val="28"/>
          <w:lang w:eastAsia="ru-RU"/>
        </w:rPr>
        <w:t>.201</w:t>
      </w:r>
      <w:r w:rsidR="00B5477C">
        <w:rPr>
          <w:rFonts w:eastAsia="Times New Roman"/>
          <w:szCs w:val="28"/>
          <w:lang w:eastAsia="ru-RU"/>
        </w:rPr>
        <w:t>9</w:t>
      </w:r>
      <w:r w:rsidR="00764400" w:rsidRPr="00764400">
        <w:rPr>
          <w:rFonts w:eastAsia="Times New Roman"/>
          <w:szCs w:val="28"/>
          <w:lang w:eastAsia="ru-RU"/>
        </w:rPr>
        <w:t>.</w:t>
      </w:r>
    </w:p>
    <w:p w:rsidR="00764400" w:rsidRPr="00764400" w:rsidRDefault="00764400" w:rsidP="00764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B5477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764400" w:rsidRPr="00764400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permEnd w:id="166234308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45155" w:rsidRDefault="00C45155" w:rsidP="00764400">
      <w:pPr>
        <w:suppressAutoHyphens/>
        <w:autoSpaceDE w:val="0"/>
        <w:autoSpaceDN w:val="0"/>
        <w:adjustRightInd w:val="0"/>
        <w:spacing w:after="0"/>
        <w:rPr>
          <w:b/>
          <w:bCs/>
          <w:szCs w:val="28"/>
        </w:rPr>
      </w:pPr>
      <w:permStart w:id="797924175" w:edGrp="everyone"/>
      <w:r>
        <w:rPr>
          <w:b/>
          <w:bCs/>
          <w:szCs w:val="28"/>
        </w:rPr>
        <w:t>Временно исполняющий полномочия</w:t>
      </w:r>
    </w:p>
    <w:p w:rsidR="00764400" w:rsidRPr="0057768B" w:rsidRDefault="00C45155" w:rsidP="00764400">
      <w:pPr>
        <w:suppressAutoHyphens/>
        <w:autoSpaceDE w:val="0"/>
        <w:autoSpaceDN w:val="0"/>
        <w:adjustRightInd w:val="0"/>
        <w:spacing w:after="0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="00764400" w:rsidRPr="0057768B">
        <w:rPr>
          <w:b/>
          <w:bCs/>
          <w:szCs w:val="28"/>
        </w:rPr>
        <w:t>лав</w:t>
      </w:r>
      <w:r>
        <w:rPr>
          <w:b/>
          <w:bCs/>
          <w:szCs w:val="28"/>
        </w:rPr>
        <w:t>ы</w:t>
      </w:r>
      <w:r w:rsidR="00764400" w:rsidRPr="0057768B">
        <w:rPr>
          <w:b/>
          <w:bCs/>
          <w:szCs w:val="28"/>
        </w:rPr>
        <w:t xml:space="preserve"> администрации</w:t>
      </w:r>
    </w:p>
    <w:p w:rsidR="00FD3B16" w:rsidRPr="00FD3B16" w:rsidRDefault="00764400" w:rsidP="007644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 xml:space="preserve">города Мурманска    </w:t>
      </w:r>
      <w:r w:rsidRPr="0057768B">
        <w:rPr>
          <w:b/>
          <w:bCs/>
          <w:szCs w:val="28"/>
        </w:rPr>
        <w:t xml:space="preserve">                                                             </w:t>
      </w:r>
      <w:r>
        <w:rPr>
          <w:b/>
          <w:bCs/>
          <w:szCs w:val="28"/>
        </w:rPr>
        <w:t xml:space="preserve">     </w:t>
      </w:r>
      <w:r w:rsidRPr="0057768B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</w:t>
      </w:r>
      <w:r w:rsidRPr="0057768B">
        <w:rPr>
          <w:b/>
          <w:bCs/>
          <w:szCs w:val="28"/>
        </w:rPr>
        <w:t xml:space="preserve"> </w:t>
      </w:r>
      <w:r w:rsidR="00C45155">
        <w:rPr>
          <w:b/>
          <w:bCs/>
          <w:szCs w:val="28"/>
        </w:rPr>
        <w:t>А.Г</w:t>
      </w:r>
      <w:r>
        <w:rPr>
          <w:b/>
          <w:bCs/>
          <w:szCs w:val="28"/>
        </w:rPr>
        <w:t xml:space="preserve">. </w:t>
      </w:r>
      <w:proofErr w:type="spellStart"/>
      <w:r w:rsidR="00C45155">
        <w:rPr>
          <w:b/>
          <w:bCs/>
          <w:szCs w:val="28"/>
        </w:rPr>
        <w:t>Лыженко</w:t>
      </w:r>
      <w:r>
        <w:rPr>
          <w:b/>
          <w:bCs/>
          <w:szCs w:val="28"/>
        </w:rPr>
        <w:t>в</w:t>
      </w:r>
      <w:permEnd w:id="797924175"/>
      <w:proofErr w:type="spellEnd"/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7C" w:rsidRDefault="00D7767C" w:rsidP="00534CFE">
      <w:pPr>
        <w:spacing w:after="0" w:line="240" w:lineRule="auto"/>
      </w:pPr>
      <w:r>
        <w:separator/>
      </w:r>
    </w:p>
  </w:endnote>
  <w:endnote w:type="continuationSeparator" w:id="0">
    <w:p w:rsidR="00D7767C" w:rsidRDefault="00D7767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7C" w:rsidRDefault="00D7767C" w:rsidP="00534CFE">
      <w:pPr>
        <w:spacing w:after="0" w:line="240" w:lineRule="auto"/>
      </w:pPr>
      <w:r>
        <w:separator/>
      </w:r>
    </w:p>
  </w:footnote>
  <w:footnote w:type="continuationSeparator" w:id="0">
    <w:p w:rsidR="00D7767C" w:rsidRDefault="00D7767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5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75897"/>
    <w:rsid w:val="00180C58"/>
    <w:rsid w:val="00195FE1"/>
    <w:rsid w:val="001E2AD3"/>
    <w:rsid w:val="00200532"/>
    <w:rsid w:val="00212D8C"/>
    <w:rsid w:val="0028113A"/>
    <w:rsid w:val="002B3B64"/>
    <w:rsid w:val="00316F7C"/>
    <w:rsid w:val="00322B9C"/>
    <w:rsid w:val="00355EAC"/>
    <w:rsid w:val="003F69D6"/>
    <w:rsid w:val="003F712F"/>
    <w:rsid w:val="00451559"/>
    <w:rsid w:val="00455A9C"/>
    <w:rsid w:val="0047067D"/>
    <w:rsid w:val="00490DDC"/>
    <w:rsid w:val="004A157E"/>
    <w:rsid w:val="00534CFE"/>
    <w:rsid w:val="005519F1"/>
    <w:rsid w:val="00556012"/>
    <w:rsid w:val="00584256"/>
    <w:rsid w:val="005A49EC"/>
    <w:rsid w:val="005A7F92"/>
    <w:rsid w:val="005F3C94"/>
    <w:rsid w:val="00630398"/>
    <w:rsid w:val="00653E17"/>
    <w:rsid w:val="00683347"/>
    <w:rsid w:val="006C713C"/>
    <w:rsid w:val="00760553"/>
    <w:rsid w:val="00764400"/>
    <w:rsid w:val="007833C5"/>
    <w:rsid w:val="00787395"/>
    <w:rsid w:val="00806B47"/>
    <w:rsid w:val="008A4CC6"/>
    <w:rsid w:val="008D6020"/>
    <w:rsid w:val="008F7588"/>
    <w:rsid w:val="009D5CCF"/>
    <w:rsid w:val="00A0484D"/>
    <w:rsid w:val="00AB20AC"/>
    <w:rsid w:val="00AD3188"/>
    <w:rsid w:val="00B26F81"/>
    <w:rsid w:val="00B5477C"/>
    <w:rsid w:val="00B63303"/>
    <w:rsid w:val="00B640FF"/>
    <w:rsid w:val="00B75FE6"/>
    <w:rsid w:val="00C45155"/>
    <w:rsid w:val="00CB790D"/>
    <w:rsid w:val="00CC7E86"/>
    <w:rsid w:val="00D074C1"/>
    <w:rsid w:val="00D44C0D"/>
    <w:rsid w:val="00D64B24"/>
    <w:rsid w:val="00D7767C"/>
    <w:rsid w:val="00D852BA"/>
    <w:rsid w:val="00D930A3"/>
    <w:rsid w:val="00DD0D57"/>
    <w:rsid w:val="00DD3351"/>
    <w:rsid w:val="00DD4D09"/>
    <w:rsid w:val="00E74597"/>
    <w:rsid w:val="00F13B69"/>
    <w:rsid w:val="00F16DB1"/>
    <w:rsid w:val="00F214C8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5C7D5C"/>
    <w:rsid w:val="0074271C"/>
    <w:rsid w:val="0083717E"/>
    <w:rsid w:val="00890B0A"/>
    <w:rsid w:val="00C53ADC"/>
    <w:rsid w:val="00CA047A"/>
    <w:rsid w:val="00CD7115"/>
    <w:rsid w:val="00D92D67"/>
    <w:rsid w:val="00F664E4"/>
    <w:rsid w:val="00F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5766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Admin</cp:lastModifiedBy>
  <cp:revision>2</cp:revision>
  <cp:lastPrinted>2019-03-19T07:14:00Z</cp:lastPrinted>
  <dcterms:created xsi:type="dcterms:W3CDTF">2019-10-09T10:28:00Z</dcterms:created>
  <dcterms:modified xsi:type="dcterms:W3CDTF">2019-10-09T10:28:00Z</dcterms:modified>
</cp:coreProperties>
</file>