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B345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39974ACA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7C1CF05C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7D3DF679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4D25864E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9E2C0A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560C3CF8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2E8BDEEB" w14:textId="738A465B" w:rsidR="007A3AA0" w:rsidRPr="00D30B67" w:rsidRDefault="007A3AA0" w:rsidP="00D30B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30B67" w:rsidRPr="00D30B67">
        <w:rPr>
          <w:rFonts w:ascii="Times New Roman" w:eastAsia="Calibri" w:hAnsi="Times New Roman" w:cs="Times New Roman"/>
          <w:sz w:val="28"/>
          <w:szCs w:val="28"/>
        </w:rPr>
        <w:t>«</w:t>
      </w:r>
      <w:r w:rsidR="006A6A10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A10">
        <w:rPr>
          <w:rFonts w:ascii="Times New Roman" w:eastAsia="Calibri" w:hAnsi="Times New Roman" w:cs="Times New Roman"/>
          <w:sz w:val="28"/>
          <w:szCs w:val="28"/>
        </w:rPr>
        <w:t>П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>оряд</w:t>
      </w:r>
      <w:r w:rsidR="006A6A10">
        <w:rPr>
          <w:rFonts w:ascii="Times New Roman" w:eastAsia="Calibri" w:hAnsi="Times New Roman" w:cs="Times New Roman"/>
          <w:sz w:val="28"/>
          <w:szCs w:val="28"/>
        </w:rPr>
        <w:t>о</w:t>
      </w:r>
      <w:r w:rsidR="00DA2BBF" w:rsidRPr="00DA2BBF">
        <w:rPr>
          <w:rFonts w:ascii="Times New Roman" w:eastAsia="Calibri" w:hAnsi="Times New Roman" w:cs="Times New Roman"/>
          <w:sz w:val="28"/>
          <w:szCs w:val="28"/>
        </w:rPr>
        <w:t>к предоставления субсидии некоммерческим организациям на финансовое обеспечение затрат, связанных с проведением мероприятий в области молодежной политики</w:t>
      </w:r>
      <w:r w:rsidR="006A6A10">
        <w:rPr>
          <w:rFonts w:ascii="Times New Roman" w:eastAsia="Calibri" w:hAnsi="Times New Roman" w:cs="Times New Roman"/>
          <w:sz w:val="28"/>
          <w:szCs w:val="28"/>
        </w:rPr>
        <w:t>, утвержденном постановлением администрации города Мурманска от 18.06.2021 № 16</w:t>
      </w:r>
      <w:r w:rsidR="006E5201">
        <w:rPr>
          <w:rFonts w:ascii="Times New Roman" w:eastAsia="Calibri" w:hAnsi="Times New Roman" w:cs="Times New Roman"/>
          <w:sz w:val="28"/>
          <w:szCs w:val="28"/>
        </w:rPr>
        <w:t>89</w:t>
      </w:r>
      <w:r w:rsidR="00D30B67" w:rsidRPr="00D30B67">
        <w:rPr>
          <w:rFonts w:ascii="Times New Roman" w:eastAsia="Calibri" w:hAnsi="Times New Roman"/>
          <w:sz w:val="28"/>
          <w:szCs w:val="28"/>
        </w:rPr>
        <w:t>»</w:t>
      </w:r>
      <w:r w:rsidR="00F91BE8" w:rsidRPr="00F91BE8">
        <w:t xml:space="preserve"> </w:t>
      </w:r>
      <w:r w:rsidR="00875BDC" w:rsidRPr="00875BDC">
        <w:rPr>
          <w:rFonts w:ascii="Times New Roman" w:eastAsia="Calibri" w:hAnsi="Times New Roman" w:cs="Times New Roman"/>
          <w:sz w:val="28"/>
          <w:szCs w:val="28"/>
        </w:rPr>
        <w:t>(в ред. постановлени</w:t>
      </w:r>
      <w:r w:rsidR="006E6C3B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F91BE8" w:rsidRPr="00875BDC">
        <w:rPr>
          <w:rFonts w:ascii="Times New Roman" w:eastAsia="Calibri" w:hAnsi="Times New Roman" w:cs="Times New Roman"/>
          <w:sz w:val="28"/>
          <w:szCs w:val="28"/>
        </w:rPr>
        <w:t xml:space="preserve">от 09.12.2021 </w:t>
      </w:r>
      <w:r w:rsidR="006E6C3B">
        <w:rPr>
          <w:rFonts w:ascii="Times New Roman" w:eastAsia="Calibri" w:hAnsi="Times New Roman" w:cs="Times New Roman"/>
          <w:sz w:val="28"/>
          <w:szCs w:val="28"/>
        </w:rPr>
        <w:br/>
      </w:r>
      <w:r w:rsidR="00F91BE8" w:rsidRPr="00875BDC">
        <w:rPr>
          <w:rFonts w:ascii="Times New Roman" w:eastAsia="Calibri" w:hAnsi="Times New Roman" w:cs="Times New Roman"/>
          <w:sz w:val="28"/>
          <w:szCs w:val="28"/>
        </w:rPr>
        <w:t>№ 3154</w:t>
      </w:r>
      <w:r w:rsidR="00875BDC" w:rsidRPr="00875BDC">
        <w:rPr>
          <w:rFonts w:ascii="Times New Roman" w:eastAsia="Calibri" w:hAnsi="Times New Roman" w:cs="Times New Roman"/>
          <w:sz w:val="28"/>
          <w:szCs w:val="28"/>
        </w:rPr>
        <w:t>)</w:t>
      </w:r>
      <w:r w:rsidR="00DA2BBF" w:rsidRPr="00875B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F3BBA1" w14:textId="77777777" w:rsidR="00D30B67" w:rsidRDefault="00D30B6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71FCA9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22F6ABD3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6C2A7B9E" w14:textId="77777777" w:rsidR="00D81A34" w:rsidRPr="00D81A34" w:rsidRDefault="006E6C3B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34D53E8E" w14:textId="6938A694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91BE8">
        <w:rPr>
          <w:rFonts w:ascii="Times New Roman" w:eastAsia="Calibri" w:hAnsi="Times New Roman" w:cs="Times New Roman"/>
          <w:sz w:val="28"/>
          <w:szCs w:val="28"/>
        </w:rPr>
        <w:t>27</w:t>
      </w:r>
      <w:r w:rsidR="00DA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91BE8">
        <w:rPr>
          <w:rFonts w:ascii="Times New Roman" w:eastAsia="Calibri" w:hAnsi="Times New Roman" w:cs="Times New Roman"/>
          <w:sz w:val="28"/>
          <w:szCs w:val="28"/>
        </w:rPr>
        <w:t xml:space="preserve">29 </w:t>
      </w:r>
      <w:r w:rsidR="005F4CA4">
        <w:rPr>
          <w:rFonts w:ascii="Times New Roman" w:eastAsia="Calibri" w:hAnsi="Times New Roman" w:cs="Times New Roman"/>
          <w:sz w:val="28"/>
          <w:szCs w:val="28"/>
        </w:rPr>
        <w:t>(включительно)</w:t>
      </w:r>
      <w:r w:rsidR="006A6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1BE8">
        <w:rPr>
          <w:rFonts w:ascii="Times New Roman" w:eastAsia="Calibri" w:hAnsi="Times New Roman" w:cs="Times New Roman"/>
          <w:sz w:val="28"/>
          <w:szCs w:val="28"/>
        </w:rPr>
        <w:t>мая</w:t>
      </w:r>
      <w:r w:rsidR="006A6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Times New Roman"/>
          <w:sz w:val="28"/>
          <w:szCs w:val="28"/>
        </w:rPr>
        <w:t>202</w:t>
      </w:r>
      <w:r w:rsidR="00F91BE8">
        <w:rPr>
          <w:rFonts w:ascii="Times New Roman" w:eastAsia="Calibri" w:hAnsi="Times New Roman" w:cs="Times New Roman"/>
          <w:sz w:val="28"/>
          <w:szCs w:val="28"/>
        </w:rPr>
        <w:t>2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CDA5A0" w14:textId="20800D29"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F91BE8">
        <w:rPr>
          <w:rFonts w:ascii="Times New Roman" w:eastAsia="Calibri" w:hAnsi="Times New Roman" w:cs="Courier New"/>
          <w:sz w:val="28"/>
          <w:szCs w:val="28"/>
        </w:rPr>
        <w:t>03 июня</w:t>
      </w:r>
      <w:r w:rsidR="00CC609C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AF153F">
        <w:rPr>
          <w:rFonts w:ascii="Times New Roman" w:eastAsia="Calibri" w:hAnsi="Times New Roman" w:cs="Courier New"/>
          <w:sz w:val="28"/>
          <w:szCs w:val="28"/>
        </w:rPr>
        <w:t>202</w:t>
      </w:r>
      <w:r w:rsidR="00F91BE8">
        <w:rPr>
          <w:rFonts w:ascii="Times New Roman" w:eastAsia="Calibri" w:hAnsi="Times New Roman" w:cs="Courier New"/>
          <w:sz w:val="28"/>
          <w:szCs w:val="28"/>
        </w:rPr>
        <w:t>2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14:paraId="3357D560" w14:textId="77777777"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4BA18D3B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14:paraId="0FB3E39B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14:paraId="032F7C9E" w14:textId="77777777"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14:paraId="4FCC5B91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6A6A10"/>
    <w:rsid w:val="006E5201"/>
    <w:rsid w:val="006E6C3B"/>
    <w:rsid w:val="007100B5"/>
    <w:rsid w:val="007A3AA0"/>
    <w:rsid w:val="007F78C2"/>
    <w:rsid w:val="00860433"/>
    <w:rsid w:val="00875BDC"/>
    <w:rsid w:val="009966A4"/>
    <w:rsid w:val="00AD3EA4"/>
    <w:rsid w:val="00AF153F"/>
    <w:rsid w:val="00B9661F"/>
    <w:rsid w:val="00CC609C"/>
    <w:rsid w:val="00D30B67"/>
    <w:rsid w:val="00D81A34"/>
    <w:rsid w:val="00DA2BBF"/>
    <w:rsid w:val="00F1648A"/>
    <w:rsid w:val="00F91BE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F303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16</cp:revision>
  <dcterms:created xsi:type="dcterms:W3CDTF">2017-01-10T06:57:00Z</dcterms:created>
  <dcterms:modified xsi:type="dcterms:W3CDTF">2022-05-26T12:56:00Z</dcterms:modified>
</cp:coreProperties>
</file>