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МУРМАНСКА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мая 2015 г. N 1280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ОПЕРАТИВНО-ДИСПЕТЧЕРСКОМ УПРАВЛЕНИИ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СИСТЕМАМИ ТЕПЛОСНАБЖЕНИЯ ГОРОДА МУРМАНСКА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190-ФЗ "О теплоснабжении",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 постановляю: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оперативно-диспетчерском управлении системами теплоснабжения города Мурманска согласно приложению к настоящему постановлению.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rFonts w:ascii="Calibri" w:hAnsi="Calibri" w:cs="Calibri"/>
        </w:rPr>
        <w:t>разместить</w:t>
      </w:r>
      <w:proofErr w:type="gramEnd"/>
      <w:r>
        <w:rPr>
          <w:rFonts w:ascii="Calibri" w:hAnsi="Calibri" w:cs="Calibri"/>
        </w:rPr>
        <w:t xml:space="preserve"> настоящее постановление с </w:t>
      </w:r>
      <w:hyperlink w:anchor="Par29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на официальном сайте администрации города Мурманска в сети Интернет.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Редакции газеты "Вечерний Мурманск" (Штейн Н.Г.) опубликовать настоящее постановление с </w:t>
      </w:r>
      <w:hyperlink w:anchor="Par29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>.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со дня официального опубликования.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первого заместителя главы администрации города Мурманска Лыженкова А.Г.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Мурманска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А.И.СЫСОЕВ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Мурманска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мая 2015 г. N 1280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ПОЛОЖЕНИЕ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ОПЕРАТИВНО-ДИСПЕТЧЕРСКОМ УПРАВЛЕНИИ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СИСТЕМАМИ ТЕПЛОСНАБЖЕНИЯ ГОРОДА МУРМАНСКА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>1. Общие положения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Настоящее положение об оперативно-диспетчерском управлении системами теплоснабжения города Мурманска (далее - Положение) устанавливает порядок оперативно-диспетчерского управления системами теплоснабжения города Мурманска (далее - оперативно-диспетчерское управлениями).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Положение регламентирует решение вопросов, связанных с обеспечением устойчивой и бесперебойной работы источников тепловой энергии, тепловых сетей и систем теплопотребления, принятие оперативных мер по предупреждению и ликвидации аварий на источниках тепловой энергии, тепловых сетях и системах теплопотребления.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Общую координацию оперативно-диспетчерского управления осуществляет ММБУ "Единая дежурно-диспетчерская служба" (далее - ММБУ "ЕДДС").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9"/>
      <w:bookmarkEnd w:id="4"/>
      <w:r>
        <w:rPr>
          <w:rFonts w:ascii="Calibri" w:hAnsi="Calibri" w:cs="Calibri"/>
        </w:rPr>
        <w:t>2. Основные задачи ММБУ "ЕДДС"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2.1. Ежедневный сбор, обработка и передача информации о состоянии источников тепловой энергии, тепловых сетей и систем теплопотребления.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ежедневной сводки о состоянии городского хозяйства, в том числе о состоянии источников тепловой энергии, тепловых сетей и систем теплопотребления.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Прием информации о нарушениях в режиме эксплуатации источников тепловой энергии, тепловых сетей и систем теплопотребления.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и оценка достоверности поступившей информации.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исполнителя, в компетенцию которого входит реагирование на данное нарушение, и доведение информации о нарушении до дежурно-диспетчерских служб исполнителя.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Оповещение администрации города Мурманска, дежурно-диспетчерских служб теплоснабжающих, </w:t>
      </w:r>
      <w:proofErr w:type="spellStart"/>
      <w:r>
        <w:rPr>
          <w:rFonts w:ascii="Calibri" w:hAnsi="Calibri" w:cs="Calibri"/>
        </w:rPr>
        <w:t>теплосетевых</w:t>
      </w:r>
      <w:proofErr w:type="spellEnd"/>
      <w:r>
        <w:rPr>
          <w:rFonts w:ascii="Calibri" w:hAnsi="Calibri" w:cs="Calibri"/>
        </w:rPr>
        <w:t xml:space="preserve"> организаций и абонентов тепловой энергии о нарушениях в режиме эксплуатации источников тепловой энергии, тепловых сетей и систем теплопотребления.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Координация мероприятий дежурно-диспетчерских служб теплоснабжающих, </w:t>
      </w:r>
      <w:proofErr w:type="spellStart"/>
      <w:r>
        <w:rPr>
          <w:rFonts w:ascii="Calibri" w:hAnsi="Calibri" w:cs="Calibri"/>
        </w:rPr>
        <w:t>теплосетевых</w:t>
      </w:r>
      <w:proofErr w:type="spellEnd"/>
      <w:r>
        <w:rPr>
          <w:rFonts w:ascii="Calibri" w:hAnsi="Calibri" w:cs="Calibri"/>
        </w:rPr>
        <w:t xml:space="preserve"> организаций и абонентов тепловой энергии, направленных на устранение нарушений в режиме эксплуатации источников тепловой энергии, тепловых сетей и систем теплопотребления.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устранением нарушений в режимах эксплуатации источников тепловой энергии, тепловых сетей и систем теплопотребления.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3. Порядок работы ММБУ "ЕДДС"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Общая координация оперативно-диспетчерского управления осуществляется в соответствии с договорами и соглашениями, заключенными между ММБУ "ЕДДС" и теплоснабжающими, </w:t>
      </w:r>
      <w:proofErr w:type="spellStart"/>
      <w:r>
        <w:rPr>
          <w:rFonts w:ascii="Calibri" w:hAnsi="Calibri" w:cs="Calibri"/>
        </w:rPr>
        <w:t>теплосетевыми</w:t>
      </w:r>
      <w:proofErr w:type="spellEnd"/>
      <w:r>
        <w:rPr>
          <w:rFonts w:ascii="Calibri" w:hAnsi="Calibri" w:cs="Calibri"/>
        </w:rPr>
        <w:t xml:space="preserve"> организациями и абонентами тепловой энергии, а также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взаимодействии администрации города Мурманска, предприятий и организаций, осуществляющих тепл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, газо-, электро-, водоснабжение и водоотведение населения, потребителей, организаций, обеспечивающих транспортировку ресурсов, и организаций, осуществляющих деятельность в сфере управления многоквартирными домами, при локализации и ликвидации аварийных ситуаций, организации проведения плановых мероприятий на объектах жизнеобеспечения, утвержденным постановлением администрации города Мурманска от 09.10.2013 N 2804 и </w:t>
      </w:r>
      <w:hyperlink r:id="rId9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передачи оперативных сообщений во время технологических нарушений и аварий на объектах электроснабжения, теплоснабжения, газоснабжения и водопроводно-канализационных системах города Мурманска, утвержденным распоряжением администрации города Мурманска от 27.10.2014 N 79-Р.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Информация о состоянии источников тепловой энергии, тепловых сетей и систем теплопотребления должна содержать подробные сведения о нарушениях теплоснабжения потребителей и ходе ликвидации их последствий в соответствии с </w:t>
      </w:r>
      <w:hyperlink w:anchor="Par75" w:history="1">
        <w:r>
          <w:rPr>
            <w:rFonts w:ascii="Calibri" w:hAnsi="Calibri" w:cs="Calibri"/>
            <w:color w:val="0000FF"/>
          </w:rPr>
          <w:t>макетом</w:t>
        </w:r>
      </w:hyperlink>
      <w:r>
        <w:rPr>
          <w:rFonts w:ascii="Calibri" w:hAnsi="Calibri" w:cs="Calibri"/>
        </w:rPr>
        <w:t xml:space="preserve"> оперативного донесения о нарушениях согласно приложению к настоящему Положению.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Информация по факту нарушения в режиме эксплуатации источников тепловой энергии, тепловых сетей и систем теплопотребления представляется немедленно, далее - каждые два часа до завершения устранения нарушения.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6"/>
      <w:bookmarkEnd w:id="6"/>
      <w:r>
        <w:rPr>
          <w:rFonts w:ascii="Calibri" w:hAnsi="Calibri" w:cs="Calibri"/>
        </w:rPr>
        <w:t>4. Требования к дежурно-диспетчерскому персоналу ММБУ "ЕДДС"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Дежурно-диспетчерский персонал ММБУ "ЕДДС" должен знать: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особенности работы с персоналом теплоснабжающих, </w:t>
      </w:r>
      <w:proofErr w:type="spellStart"/>
      <w:r>
        <w:rPr>
          <w:rFonts w:ascii="Calibri" w:hAnsi="Calibri" w:cs="Calibri"/>
        </w:rPr>
        <w:t>теплосетевых</w:t>
      </w:r>
      <w:proofErr w:type="spellEnd"/>
      <w:r>
        <w:rPr>
          <w:rFonts w:ascii="Calibri" w:hAnsi="Calibri" w:cs="Calibri"/>
        </w:rPr>
        <w:t xml:space="preserve"> организаций и абонентов тепловой энергии;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постановления, распоряжения, приказы в пределах своей компетенции;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адреса аварийно-спасательных формирований;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организацию системы дежурно-диспетчерских служб теплоснабжающих, </w:t>
      </w:r>
      <w:proofErr w:type="spellStart"/>
      <w:r>
        <w:rPr>
          <w:rFonts w:ascii="Calibri" w:hAnsi="Calibri" w:cs="Calibri"/>
        </w:rPr>
        <w:t>теплосетевых</w:t>
      </w:r>
      <w:proofErr w:type="spellEnd"/>
      <w:r>
        <w:rPr>
          <w:rFonts w:ascii="Calibri" w:hAnsi="Calibri" w:cs="Calibri"/>
        </w:rPr>
        <w:t xml:space="preserve"> организаций и абонентов тепловой энергии;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зоны территориальной ответственности дежурно-диспетчерских служб теплоснабжающих, </w:t>
      </w:r>
      <w:proofErr w:type="spellStart"/>
      <w:r>
        <w:rPr>
          <w:rFonts w:ascii="Calibri" w:hAnsi="Calibri" w:cs="Calibri"/>
        </w:rPr>
        <w:t>теплосетевых</w:t>
      </w:r>
      <w:proofErr w:type="spellEnd"/>
      <w:r>
        <w:rPr>
          <w:rFonts w:ascii="Calibri" w:hAnsi="Calibri" w:cs="Calibri"/>
        </w:rPr>
        <w:t xml:space="preserve"> организаций и абонентов тепловой энергии;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риски возникновения нарушений;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состав, возможности, порядок функционирования комплекса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оповещения, средств автоматизации;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информационного обмена.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72"/>
      <w:bookmarkEnd w:id="7"/>
      <w:r>
        <w:rPr>
          <w:rFonts w:ascii="Calibri" w:hAnsi="Calibri" w:cs="Calibri"/>
        </w:rPr>
        <w:t>Приложение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1128B" w:rsidSect="00F1128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1128B" w:rsidRDefault="00F1128B" w:rsidP="00F1128B">
      <w:pPr>
        <w:widowControl w:val="0"/>
        <w:tabs>
          <w:tab w:val="left" w:pos="269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8" w:name="_GoBack"/>
      <w:bookmarkEnd w:id="8"/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75"/>
      <w:bookmarkEnd w:id="9"/>
      <w:r>
        <w:rPr>
          <w:rFonts w:ascii="Calibri" w:hAnsi="Calibri" w:cs="Calibri"/>
          <w:b/>
          <w:bCs/>
        </w:rPr>
        <w:t>МАКЕТ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ОПЕРАТИВНОГО ДОНЕСЕНИЯ О НАРУШЕНИЯХ</w:t>
      </w: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7257"/>
        <w:gridCol w:w="1644"/>
      </w:tblGrid>
      <w:tr w:rsidR="00F112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28B" w:rsidRDefault="00F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28B" w:rsidRDefault="00F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предоставляемых сведений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128B" w:rsidRDefault="00F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</w:tr>
      <w:tr w:rsidR="00F112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28B" w:rsidRDefault="00F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28B" w:rsidRDefault="00F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нарушения (адрес, наименование объекта, участка тепловой сети) с указанием эксплуатирующей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28B" w:rsidRDefault="00F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12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28B" w:rsidRDefault="00F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28B" w:rsidRDefault="00F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время возникновения нарушения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28B" w:rsidRDefault="00F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12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28B" w:rsidRDefault="00F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28B" w:rsidRDefault="00F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нарушения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28B" w:rsidRDefault="00F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12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28B" w:rsidRDefault="00F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28B" w:rsidRDefault="00F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 повреждений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28B" w:rsidRDefault="00F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12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28B" w:rsidRDefault="00F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28B" w:rsidRDefault="00F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потребителей, попавших под ограничение, в том числе социально значимых объектов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28B" w:rsidRDefault="00F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12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28B" w:rsidRDefault="00F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28B" w:rsidRDefault="00F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Зафиксирован ли несчастный случай со смертельным исходом на объекте теплоснабжения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28B" w:rsidRDefault="00F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12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28B" w:rsidRDefault="00F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28B" w:rsidRDefault="00F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Произошло ли снижение температуры теплоносителя (с указанием сниженных параметров)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28B" w:rsidRDefault="00F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12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28B" w:rsidRDefault="00F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28B" w:rsidRDefault="00F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Дефицит (или резерв) мощности, Гкал/час, м3/</w:t>
            </w:r>
            <w:proofErr w:type="spellStart"/>
            <w:r>
              <w:rPr>
                <w:rFonts w:ascii="Calibri" w:hAnsi="Calibri" w:cs="Calibri"/>
              </w:rPr>
              <w:t>сут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28B" w:rsidRDefault="00F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12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28B" w:rsidRDefault="00F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28B" w:rsidRDefault="00F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Метеоусловия на момент возникновения нарушения:</w:t>
            </w:r>
          </w:p>
          <w:p w:rsidR="00F1128B" w:rsidRDefault="00F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температура наружного воздуха;</w:t>
            </w:r>
          </w:p>
          <w:p w:rsidR="00F1128B" w:rsidRDefault="00F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направление и скорость ветра;</w:t>
            </w:r>
          </w:p>
          <w:p w:rsidR="00F1128B" w:rsidRDefault="00F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осадки (вид, количество);</w:t>
            </w:r>
          </w:p>
          <w:p w:rsidR="00F1128B" w:rsidRDefault="00F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атмосферное давление;</w:t>
            </w:r>
          </w:p>
          <w:p w:rsidR="00F1128B" w:rsidRDefault="00F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влажность.</w:t>
            </w:r>
          </w:p>
          <w:p w:rsidR="00F1128B" w:rsidRDefault="00F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Прогноз на время устранения нарушения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28B" w:rsidRDefault="00F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12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28B" w:rsidRDefault="00F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28B" w:rsidRDefault="00F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Принимаемые меры по восстановлению теплоснабжения потребителей (в том числе с указанием количества бригад и их численности, техники). Необходимость привлечения сторонних организаций для устранения нарушения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28B" w:rsidRDefault="00F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12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28B" w:rsidRDefault="00F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28B" w:rsidRDefault="00F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 дата и время завершения работ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28B" w:rsidRDefault="00F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12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28B" w:rsidRDefault="00F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28B" w:rsidRDefault="00F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Контактная информация лица, ответственного за проведение аварийно-восстановительных работ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28B" w:rsidRDefault="00F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128B" w:rsidRDefault="00F11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128B" w:rsidRDefault="00F112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1431D" w:rsidRDefault="0021431D"/>
    <w:sectPr w:rsidR="0021431D" w:rsidSect="00F1128B">
      <w:pgSz w:w="16838" w:h="11905" w:orient="landscape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8B"/>
    <w:rsid w:val="0021431D"/>
    <w:rsid w:val="00F1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1C6805226F6B2083B175267790618FE19F6A7D581BA202932033B78644578766F1C5AF1EFC9388C606734G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41C6805226F6B2083B095F7115581DF815ADACD581B97F7D6D58662F36G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41C6805226F6B2083B095F7115581DF815A9ACD985B97F7D6D58662F36GD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B41C6805226F6B2083B095F7115581DF815AFA8D48DB97F7D6D58662F36GD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41C6805226F6B2083B175267790618FE19F6A7D487B42B2532033B78644578766F1C5AF1EFC9388C606734G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Немов</dc:creator>
  <cp:lastModifiedBy>Николай Немов</cp:lastModifiedBy>
  <cp:revision>1</cp:revision>
  <dcterms:created xsi:type="dcterms:W3CDTF">2015-06-23T10:06:00Z</dcterms:created>
  <dcterms:modified xsi:type="dcterms:W3CDTF">2015-06-23T10:08:00Z</dcterms:modified>
</cp:coreProperties>
</file>