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48" w:rsidRDefault="00094BE1" w:rsidP="00402448">
      <w:pPr>
        <w:pStyle w:val="3"/>
        <w:ind w:right="-141"/>
        <w:jc w:val="center"/>
        <w:rPr>
          <w:sz w:val="2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-262890</wp:posOffset>
                </wp:positionV>
                <wp:extent cx="6543675" cy="2311400"/>
                <wp:effectExtent l="381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448" w:rsidRDefault="00402448" w:rsidP="004024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95pt;margin-top:-20.7pt;width:515.25pt;height:18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B3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" stroked="f">
                <v:textbox>
                  <w:txbxContent>
                    <w:p w:rsidR="00402448" w:rsidRDefault="00402448" w:rsidP="00402448"/>
                  </w:txbxContent>
                </v:textbox>
              </v:shape>
            </w:pict>
          </mc:Fallback>
        </mc:AlternateContent>
      </w:r>
      <w:r w:rsidR="00402448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48" w:rsidRDefault="00402448" w:rsidP="00402448">
      <w:pPr>
        <w:pStyle w:val="3"/>
        <w:jc w:val="center"/>
        <w:rPr>
          <w:sz w:val="16"/>
        </w:rPr>
      </w:pPr>
    </w:p>
    <w:p w:rsidR="00402448" w:rsidRPr="003C42AF" w:rsidRDefault="00402448" w:rsidP="00402448">
      <w:pPr>
        <w:pStyle w:val="3"/>
        <w:ind w:right="0"/>
        <w:jc w:val="center"/>
        <w:rPr>
          <w:sz w:val="32"/>
        </w:rPr>
      </w:pPr>
      <w:r w:rsidRPr="003C42AF">
        <w:rPr>
          <w:sz w:val="32"/>
        </w:rPr>
        <w:t>АДМИНИСТРАЦИЯ ГОРОДА МУРМАНСКА</w:t>
      </w:r>
    </w:p>
    <w:p w:rsidR="00402448" w:rsidRPr="004F5897" w:rsidRDefault="00402448" w:rsidP="00402448">
      <w:pPr>
        <w:ind w:right="-521" w:hanging="567"/>
        <w:jc w:val="center"/>
        <w:rPr>
          <w:b/>
          <w:szCs w:val="28"/>
        </w:rPr>
      </w:pPr>
    </w:p>
    <w:p w:rsidR="00402448" w:rsidRDefault="00402448" w:rsidP="003737FF">
      <w:pPr>
        <w:pStyle w:val="5"/>
        <w:ind w:right="-2"/>
      </w:pPr>
      <w:r w:rsidRPr="003C42AF">
        <w:t>П О С Т</w:t>
      </w:r>
      <w:r>
        <w:t xml:space="preserve"> А Н О В Л Е Н И Е </w:t>
      </w:r>
    </w:p>
    <w:p w:rsidR="00402448" w:rsidRPr="004F5897" w:rsidRDefault="00402448" w:rsidP="00402448">
      <w:pPr>
        <w:ind w:right="-521" w:hanging="567"/>
        <w:jc w:val="center"/>
        <w:rPr>
          <w:b/>
          <w:szCs w:val="28"/>
        </w:rPr>
      </w:pPr>
    </w:p>
    <w:p w:rsidR="00402448" w:rsidRDefault="00402448" w:rsidP="00402448">
      <w:pPr>
        <w:ind w:right="-521" w:hanging="567"/>
        <w:jc w:val="center"/>
        <w:rPr>
          <w:b/>
          <w:sz w:val="32"/>
        </w:rPr>
      </w:pPr>
    </w:p>
    <w:p w:rsidR="00402448" w:rsidRDefault="00946491" w:rsidP="00402448">
      <w:pPr>
        <w:ind w:firstLine="34"/>
        <w:rPr>
          <w:b/>
        </w:rPr>
      </w:pPr>
      <w:r>
        <w:t>24.04.2015</w:t>
      </w:r>
      <w:r w:rsidR="00402448">
        <w:t xml:space="preserve">                               </w:t>
      </w:r>
      <w:r>
        <w:t xml:space="preserve">                     </w:t>
      </w:r>
      <w:r w:rsidR="00402448">
        <w:t xml:space="preserve">                           </w:t>
      </w:r>
      <w:r w:rsidR="004A4AC0">
        <w:t xml:space="preserve">              </w:t>
      </w:r>
      <w:r w:rsidR="00402448">
        <w:t xml:space="preserve">   </w:t>
      </w:r>
      <w:r>
        <w:t xml:space="preserve">        </w:t>
      </w:r>
      <w:r w:rsidR="00402448">
        <w:t xml:space="preserve">  </w:t>
      </w:r>
      <w:r w:rsidR="00402448" w:rsidRPr="002B0ED7">
        <w:rPr>
          <w:szCs w:val="28"/>
        </w:rPr>
        <w:t>№</w:t>
      </w:r>
      <w:r>
        <w:rPr>
          <w:szCs w:val="28"/>
        </w:rPr>
        <w:t xml:space="preserve"> 1035</w:t>
      </w:r>
      <w:r w:rsidR="002E5AF9">
        <w:t xml:space="preserve"> </w:t>
      </w:r>
      <w:r w:rsidR="00402448">
        <w:t xml:space="preserve"> </w:t>
      </w:r>
    </w:p>
    <w:p w:rsidR="00402448" w:rsidRDefault="0009599C" w:rsidP="00402448">
      <w:r>
        <w:t xml:space="preserve"> </w:t>
      </w:r>
    </w:p>
    <w:p w:rsidR="0009599C" w:rsidRDefault="0009599C" w:rsidP="00402448"/>
    <w:p w:rsidR="0009599C" w:rsidRPr="00D46371" w:rsidRDefault="007132E0" w:rsidP="003737FF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состава </w:t>
      </w:r>
      <w:r w:rsidR="0009599C" w:rsidRPr="00D46371">
        <w:rPr>
          <w:b/>
          <w:szCs w:val="28"/>
        </w:rPr>
        <w:t xml:space="preserve">комиссии </w:t>
      </w:r>
    </w:p>
    <w:p w:rsidR="0009599C" w:rsidRPr="00D46371" w:rsidRDefault="0009599C" w:rsidP="003737FF">
      <w:pPr>
        <w:jc w:val="center"/>
        <w:rPr>
          <w:b/>
          <w:szCs w:val="28"/>
        </w:rPr>
      </w:pPr>
      <w:r w:rsidRPr="00D46371">
        <w:rPr>
          <w:b/>
          <w:szCs w:val="28"/>
        </w:rPr>
        <w:t xml:space="preserve">по предупреждению и ликвидации чрезвычайных ситуаций </w:t>
      </w:r>
      <w:r w:rsidR="007132E0">
        <w:rPr>
          <w:b/>
          <w:szCs w:val="28"/>
        </w:rPr>
        <w:br/>
      </w:r>
      <w:r w:rsidRPr="00D46371">
        <w:rPr>
          <w:b/>
          <w:szCs w:val="28"/>
        </w:rPr>
        <w:t xml:space="preserve">и обеспечению пожарной безопасности </w:t>
      </w:r>
      <w:r w:rsidR="007132E0">
        <w:rPr>
          <w:b/>
          <w:szCs w:val="28"/>
        </w:rPr>
        <w:br/>
        <w:t>администрации города Мурманска</w:t>
      </w:r>
      <w:r w:rsidRPr="00D46371">
        <w:rPr>
          <w:b/>
          <w:szCs w:val="28"/>
        </w:rPr>
        <w:t xml:space="preserve"> </w:t>
      </w:r>
    </w:p>
    <w:p w:rsidR="00402448" w:rsidRDefault="0009599C" w:rsidP="003737FF">
      <w:pPr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3737FF" w:rsidRDefault="007132E0" w:rsidP="003737FF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4"/>
        </w:rPr>
      </w:pPr>
      <w:r w:rsidRPr="0035020E">
        <w:rPr>
          <w:szCs w:val="28"/>
        </w:rPr>
        <w:t xml:space="preserve">В соответствии с </w:t>
      </w:r>
      <w:hyperlink r:id="rId9" w:history="1">
        <w:r w:rsidRPr="0035020E">
          <w:rPr>
            <w:szCs w:val="28"/>
          </w:rPr>
          <w:t>постановлением</w:t>
        </w:r>
      </w:hyperlink>
      <w:r w:rsidRPr="0035020E">
        <w:rPr>
          <w:szCs w:val="28"/>
        </w:rPr>
        <w:t xml:space="preserve"> Правительства РФ от 30.12.2003 </w:t>
      </w:r>
      <w:r>
        <w:rPr>
          <w:szCs w:val="28"/>
        </w:rPr>
        <w:t>№</w:t>
      </w:r>
      <w:r w:rsidRPr="0035020E">
        <w:rPr>
          <w:szCs w:val="28"/>
        </w:rPr>
        <w:t xml:space="preserve"> 794 </w:t>
      </w:r>
      <w:r>
        <w:rPr>
          <w:szCs w:val="28"/>
        </w:rPr>
        <w:t>«</w:t>
      </w:r>
      <w:r w:rsidRPr="0035020E">
        <w:rPr>
          <w:szCs w:val="28"/>
        </w:rPr>
        <w:t>О единой государственной системе предупреждения и ликвидации чрезвычайных ситуаций</w:t>
      </w:r>
      <w:r>
        <w:rPr>
          <w:szCs w:val="28"/>
        </w:rPr>
        <w:t>»</w:t>
      </w:r>
      <w:r w:rsidRPr="0035020E">
        <w:rPr>
          <w:szCs w:val="28"/>
        </w:rPr>
        <w:t xml:space="preserve">, </w:t>
      </w:r>
      <w:hyperlink r:id="rId10" w:history="1">
        <w:r w:rsidRPr="0035020E">
          <w:rPr>
            <w:szCs w:val="28"/>
          </w:rPr>
          <w:t>постановлением</w:t>
        </w:r>
      </w:hyperlink>
      <w:r w:rsidRPr="0035020E">
        <w:rPr>
          <w:szCs w:val="28"/>
        </w:rPr>
        <w:t xml:space="preserve"> Правительства Мурманской области от 18.11.2005 </w:t>
      </w:r>
      <w:r>
        <w:rPr>
          <w:szCs w:val="28"/>
        </w:rPr>
        <w:t>№</w:t>
      </w:r>
      <w:r w:rsidRPr="0035020E">
        <w:rPr>
          <w:szCs w:val="28"/>
        </w:rPr>
        <w:t xml:space="preserve"> 431-ПП </w:t>
      </w:r>
      <w:r>
        <w:rPr>
          <w:szCs w:val="28"/>
        </w:rPr>
        <w:t>«</w:t>
      </w:r>
      <w:r w:rsidRPr="0035020E">
        <w:rPr>
          <w:szCs w:val="28"/>
        </w:rPr>
        <w:t>О Мурманской территориальной подсистеме единой государственной системы предупреждения и ликвидации чрезвычайных ситуаций</w:t>
      </w:r>
      <w:r>
        <w:rPr>
          <w:szCs w:val="28"/>
        </w:rPr>
        <w:t>»</w:t>
      </w:r>
      <w:r w:rsidRPr="0035020E">
        <w:rPr>
          <w:szCs w:val="28"/>
        </w:rPr>
        <w:t xml:space="preserve">, </w:t>
      </w:r>
      <w:hyperlink r:id="rId11" w:history="1">
        <w:r w:rsidRPr="0035020E">
          <w:rPr>
            <w:szCs w:val="28"/>
          </w:rPr>
          <w:t>постановлением</w:t>
        </w:r>
      </w:hyperlink>
      <w:r w:rsidRPr="0035020E">
        <w:rPr>
          <w:szCs w:val="28"/>
        </w:rPr>
        <w:t xml:space="preserve"> Правительства Мурманской области от 24.07.2009 </w:t>
      </w:r>
      <w:r>
        <w:rPr>
          <w:szCs w:val="28"/>
        </w:rPr>
        <w:t>№</w:t>
      </w:r>
      <w:r w:rsidRPr="0035020E">
        <w:rPr>
          <w:szCs w:val="28"/>
        </w:rPr>
        <w:t xml:space="preserve"> 331-ПП </w:t>
      </w:r>
      <w:r>
        <w:rPr>
          <w:szCs w:val="28"/>
        </w:rPr>
        <w:t>«</w:t>
      </w:r>
      <w:r w:rsidRPr="0035020E">
        <w:rPr>
          <w:szCs w:val="28"/>
        </w:rPr>
        <w:t>О Комиссии по предупреждению и ликвидации чрезвычайных ситуаций и обеспечению пожарной безопасности Мурманской области</w:t>
      </w:r>
      <w:r>
        <w:rPr>
          <w:szCs w:val="28"/>
        </w:rPr>
        <w:t>»</w:t>
      </w:r>
      <w:r w:rsidRPr="0035020E">
        <w:rPr>
          <w:szCs w:val="28"/>
        </w:rPr>
        <w:t xml:space="preserve"> </w:t>
      </w:r>
      <w:r w:rsidR="003737FF">
        <w:rPr>
          <w:szCs w:val="28"/>
        </w:rPr>
        <w:br/>
      </w:r>
      <w:r w:rsidR="003737FF" w:rsidRPr="00E0062D">
        <w:rPr>
          <w:b/>
          <w:spacing w:val="-4"/>
        </w:rPr>
        <w:t>п о с т а н о в л я ю:</w:t>
      </w:r>
    </w:p>
    <w:p w:rsidR="00994C72" w:rsidRPr="00E0062D" w:rsidRDefault="00994C72" w:rsidP="003737FF">
      <w:pPr>
        <w:widowControl w:val="0"/>
        <w:autoSpaceDE w:val="0"/>
        <w:autoSpaceDN w:val="0"/>
        <w:adjustRightInd w:val="0"/>
        <w:ind w:firstLine="709"/>
        <w:jc w:val="both"/>
        <w:rPr>
          <w:b/>
          <w:spacing w:val="-4"/>
        </w:rPr>
      </w:pPr>
    </w:p>
    <w:p w:rsidR="007132E0" w:rsidRPr="003737FF" w:rsidRDefault="007132E0" w:rsidP="003737FF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 </w:t>
      </w:r>
      <w:r w:rsidRPr="003737FF">
        <w:rPr>
          <w:rFonts w:eastAsiaTheme="minorHAnsi"/>
          <w:szCs w:val="28"/>
          <w:lang w:eastAsia="en-US"/>
        </w:rPr>
        <w:t xml:space="preserve">Утвердить </w:t>
      </w:r>
      <w:hyperlink r:id="rId12" w:history="1">
        <w:r w:rsidRPr="003737FF">
          <w:rPr>
            <w:rFonts w:eastAsiaTheme="minorHAnsi"/>
            <w:szCs w:val="28"/>
            <w:lang w:eastAsia="en-US"/>
          </w:rPr>
          <w:t>состав</w:t>
        </w:r>
      </w:hyperlink>
      <w:r w:rsidRPr="003737FF">
        <w:rPr>
          <w:rFonts w:eastAsiaTheme="minorHAnsi"/>
          <w:szCs w:val="28"/>
          <w:lang w:eastAsia="en-US"/>
        </w:rPr>
        <w:t xml:space="preserve"> комиссии </w:t>
      </w:r>
      <w:r w:rsidR="003737FF" w:rsidRPr="003737FF">
        <w:rPr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 w:rsidR="003737FF" w:rsidRPr="003737FF">
        <w:rPr>
          <w:szCs w:val="28"/>
        </w:rPr>
        <w:br/>
        <w:t xml:space="preserve">администрации города Мурманска </w:t>
      </w:r>
      <w:r w:rsidRPr="003737FF">
        <w:rPr>
          <w:rFonts w:eastAsiaTheme="minorHAnsi"/>
          <w:szCs w:val="28"/>
          <w:lang w:eastAsia="en-US"/>
        </w:rPr>
        <w:t>согласно приложению к настоящему постановлению.</w:t>
      </w:r>
    </w:p>
    <w:p w:rsidR="00514EB9" w:rsidRPr="003737FF" w:rsidRDefault="007132E0" w:rsidP="003737FF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3737FF">
        <w:rPr>
          <w:rFonts w:eastAsiaTheme="minorHAnsi"/>
          <w:szCs w:val="28"/>
          <w:lang w:eastAsia="en-US"/>
        </w:rPr>
        <w:t xml:space="preserve">2. </w:t>
      </w:r>
      <w:r w:rsidR="00514EB9" w:rsidRPr="003737FF">
        <w:rPr>
          <w:spacing w:val="-4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3737FF">
        <w:rPr>
          <w:spacing w:val="-4"/>
          <w:szCs w:val="28"/>
        </w:rPr>
        <w:t xml:space="preserve">с приложением </w:t>
      </w:r>
      <w:r w:rsidR="00514EB9" w:rsidRPr="003737FF">
        <w:rPr>
          <w:spacing w:val="-4"/>
          <w:szCs w:val="28"/>
        </w:rPr>
        <w:t>на официальном сайте администрации города Мурманска в сети Интернет.</w:t>
      </w:r>
    </w:p>
    <w:p w:rsidR="003737FF" w:rsidRPr="003737FF" w:rsidRDefault="00514EB9" w:rsidP="003737F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737FF">
        <w:rPr>
          <w:spacing w:val="-4"/>
          <w:szCs w:val="28"/>
        </w:rPr>
        <w:t xml:space="preserve">3. </w:t>
      </w:r>
      <w:r w:rsidR="003737FF" w:rsidRPr="003737FF">
        <w:rPr>
          <w:rFonts w:eastAsiaTheme="minorHAnsi"/>
          <w:szCs w:val="28"/>
          <w:lang w:eastAsia="en-US"/>
        </w:rPr>
        <w:t xml:space="preserve">Редакции газеты </w:t>
      </w:r>
      <w:r w:rsidR="003737FF">
        <w:rPr>
          <w:rFonts w:eastAsiaTheme="minorHAnsi"/>
          <w:szCs w:val="28"/>
          <w:lang w:eastAsia="en-US"/>
        </w:rPr>
        <w:t>«</w:t>
      </w:r>
      <w:r w:rsidR="003737FF" w:rsidRPr="003737FF">
        <w:rPr>
          <w:rFonts w:eastAsiaTheme="minorHAnsi"/>
          <w:szCs w:val="28"/>
          <w:lang w:eastAsia="en-US"/>
        </w:rPr>
        <w:t>Вечерний Мурманск</w:t>
      </w:r>
      <w:r w:rsidR="003737FF">
        <w:rPr>
          <w:rFonts w:eastAsiaTheme="minorHAnsi"/>
          <w:szCs w:val="28"/>
          <w:lang w:eastAsia="en-US"/>
        </w:rPr>
        <w:t>»</w:t>
      </w:r>
      <w:r w:rsidR="003737FF" w:rsidRPr="003737FF">
        <w:rPr>
          <w:rFonts w:eastAsiaTheme="minorHAnsi"/>
          <w:szCs w:val="28"/>
          <w:lang w:eastAsia="en-US"/>
        </w:rPr>
        <w:t xml:space="preserve"> (Штейн Н.Г.) опубликовать настоящее постановление с </w:t>
      </w:r>
      <w:hyperlink r:id="rId13" w:history="1">
        <w:r w:rsidR="003737FF" w:rsidRPr="003737FF">
          <w:rPr>
            <w:rFonts w:eastAsiaTheme="minorHAnsi"/>
            <w:szCs w:val="28"/>
            <w:lang w:eastAsia="en-US"/>
          </w:rPr>
          <w:t>приложением</w:t>
        </w:r>
      </w:hyperlink>
      <w:r w:rsidR="003737FF" w:rsidRPr="003737FF">
        <w:rPr>
          <w:rFonts w:eastAsiaTheme="minorHAnsi"/>
          <w:szCs w:val="28"/>
          <w:lang w:eastAsia="en-US"/>
        </w:rPr>
        <w:t>.</w:t>
      </w:r>
    </w:p>
    <w:p w:rsidR="00E43596" w:rsidRPr="00763A58" w:rsidRDefault="00514EB9" w:rsidP="00E43596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3737FF">
        <w:rPr>
          <w:spacing w:val="-4"/>
          <w:szCs w:val="28"/>
        </w:rPr>
        <w:t xml:space="preserve">4. </w:t>
      </w:r>
      <w:r w:rsidR="00E43596" w:rsidRPr="00763A58">
        <w:rPr>
          <w:szCs w:val="28"/>
        </w:rPr>
        <w:t>Настоящее постановление вступает в силу со дня подписания.</w:t>
      </w:r>
    </w:p>
    <w:p w:rsidR="00514EB9" w:rsidRPr="00E0062D" w:rsidRDefault="00514EB9" w:rsidP="003737FF">
      <w:pPr>
        <w:ind w:firstLine="709"/>
        <w:jc w:val="both"/>
        <w:rPr>
          <w:spacing w:val="-4"/>
          <w:szCs w:val="28"/>
        </w:rPr>
      </w:pPr>
      <w:r w:rsidRPr="00E0062D">
        <w:rPr>
          <w:spacing w:val="-4"/>
          <w:szCs w:val="28"/>
        </w:rPr>
        <w:t>5. Контроль</w:t>
      </w:r>
      <w:r w:rsidR="002B2A1B" w:rsidRPr="00E0062D">
        <w:rPr>
          <w:spacing w:val="-4"/>
          <w:szCs w:val="28"/>
        </w:rPr>
        <w:t xml:space="preserve"> за выполнением настоящего постановления возложить на первого заместителя главы администрации города Мурманска Лыженкова А.Г.</w:t>
      </w:r>
    </w:p>
    <w:p w:rsidR="00402448" w:rsidRPr="008C6D08" w:rsidRDefault="00402448" w:rsidP="00EB79A0">
      <w:pPr>
        <w:ind w:firstLine="709"/>
        <w:jc w:val="both"/>
        <w:rPr>
          <w:b/>
          <w:spacing w:val="-2"/>
          <w:sz w:val="24"/>
          <w:szCs w:val="24"/>
        </w:rPr>
      </w:pPr>
    </w:p>
    <w:p w:rsidR="00402448" w:rsidRDefault="00402448" w:rsidP="00402448">
      <w:pPr>
        <w:jc w:val="both"/>
        <w:rPr>
          <w:sz w:val="24"/>
          <w:szCs w:val="24"/>
        </w:rPr>
      </w:pPr>
    </w:p>
    <w:p w:rsidR="005F1588" w:rsidRPr="008C6D08" w:rsidRDefault="005F1588" w:rsidP="00402448">
      <w:pPr>
        <w:jc w:val="both"/>
        <w:rPr>
          <w:sz w:val="24"/>
          <w:szCs w:val="24"/>
        </w:rPr>
      </w:pPr>
    </w:p>
    <w:p w:rsidR="00402448" w:rsidRPr="00E56279" w:rsidRDefault="00402448" w:rsidP="00402448">
      <w:pPr>
        <w:jc w:val="both"/>
        <w:rPr>
          <w:b/>
        </w:rPr>
      </w:pPr>
      <w:r w:rsidRPr="00E56279">
        <w:rPr>
          <w:b/>
        </w:rPr>
        <w:t>Глава администрации</w:t>
      </w:r>
    </w:p>
    <w:p w:rsidR="00402448" w:rsidRDefault="00402448" w:rsidP="00402448">
      <w:pPr>
        <w:jc w:val="both"/>
        <w:rPr>
          <w:b/>
        </w:rPr>
      </w:pPr>
      <w:r w:rsidRPr="00E56279">
        <w:rPr>
          <w:b/>
        </w:rPr>
        <w:t>города Мурманска</w:t>
      </w:r>
      <w:r w:rsidRPr="00E56279">
        <w:rPr>
          <w:b/>
        </w:rPr>
        <w:tab/>
      </w:r>
      <w:r w:rsidRPr="00E56279">
        <w:rPr>
          <w:b/>
        </w:rPr>
        <w:tab/>
      </w:r>
      <w:r w:rsidRPr="00E56279">
        <w:rPr>
          <w:b/>
        </w:rPr>
        <w:tab/>
      </w:r>
      <w:r w:rsidRPr="00E56279">
        <w:rPr>
          <w:b/>
        </w:rPr>
        <w:tab/>
      </w:r>
      <w:r w:rsidRPr="00E56279">
        <w:rPr>
          <w:b/>
        </w:rPr>
        <w:tab/>
      </w:r>
      <w:r w:rsidRPr="00E56279">
        <w:rPr>
          <w:b/>
        </w:rPr>
        <w:tab/>
      </w:r>
      <w:r w:rsidRPr="00E56279">
        <w:rPr>
          <w:b/>
        </w:rPr>
        <w:tab/>
        <w:t xml:space="preserve">     </w:t>
      </w:r>
      <w:r>
        <w:rPr>
          <w:b/>
        </w:rPr>
        <w:t xml:space="preserve">       </w:t>
      </w:r>
      <w:r w:rsidRPr="00E56279">
        <w:rPr>
          <w:b/>
        </w:rPr>
        <w:t xml:space="preserve"> А.И. Сысоев</w:t>
      </w:r>
    </w:p>
    <w:p w:rsidR="00413C53" w:rsidRDefault="00413C53" w:rsidP="00402448">
      <w:pPr>
        <w:jc w:val="both"/>
        <w:rPr>
          <w:b/>
        </w:rPr>
      </w:pPr>
    </w:p>
    <w:p w:rsidR="00413C53" w:rsidRDefault="00413C53" w:rsidP="00402448">
      <w:pPr>
        <w:jc w:val="both"/>
        <w:rPr>
          <w:b/>
        </w:rPr>
      </w:pPr>
    </w:p>
    <w:p w:rsidR="00413C53" w:rsidRDefault="00413C53" w:rsidP="00402448">
      <w:pPr>
        <w:jc w:val="both"/>
        <w:rPr>
          <w:b/>
        </w:rPr>
      </w:pPr>
    </w:p>
    <w:p w:rsidR="00E43596" w:rsidRDefault="00E43596" w:rsidP="00402448">
      <w:pPr>
        <w:jc w:val="both"/>
        <w:rPr>
          <w:b/>
        </w:rPr>
      </w:pPr>
    </w:p>
    <w:p w:rsidR="00413C53" w:rsidRDefault="00413C53" w:rsidP="00A21244">
      <w:pPr>
        <w:ind w:firstLine="5040"/>
        <w:jc w:val="center"/>
        <w:rPr>
          <w:szCs w:val="28"/>
        </w:rPr>
      </w:pPr>
      <w:r>
        <w:rPr>
          <w:szCs w:val="28"/>
        </w:rPr>
        <w:t>Приложение</w:t>
      </w:r>
    </w:p>
    <w:p w:rsidR="00413C53" w:rsidRPr="00413C53" w:rsidRDefault="00413C53" w:rsidP="00A21244">
      <w:pPr>
        <w:ind w:firstLine="5040"/>
        <w:jc w:val="center"/>
        <w:rPr>
          <w:szCs w:val="28"/>
        </w:rPr>
      </w:pPr>
      <w:r w:rsidRPr="00413C53">
        <w:rPr>
          <w:szCs w:val="28"/>
        </w:rPr>
        <w:t>к постановлению администрации</w:t>
      </w:r>
    </w:p>
    <w:p w:rsidR="00413C53" w:rsidRPr="00413C53" w:rsidRDefault="00413C53" w:rsidP="00A21244">
      <w:pPr>
        <w:ind w:firstLine="5040"/>
        <w:jc w:val="center"/>
        <w:rPr>
          <w:szCs w:val="28"/>
        </w:rPr>
      </w:pPr>
      <w:r w:rsidRPr="00413C53">
        <w:rPr>
          <w:szCs w:val="28"/>
        </w:rPr>
        <w:t>города Мурманска</w:t>
      </w:r>
    </w:p>
    <w:p w:rsidR="00413C53" w:rsidRPr="00413C53" w:rsidRDefault="00413C53" w:rsidP="00A21244">
      <w:pPr>
        <w:ind w:firstLine="5040"/>
        <w:jc w:val="center"/>
        <w:rPr>
          <w:szCs w:val="28"/>
        </w:rPr>
      </w:pPr>
      <w:r w:rsidRPr="00413C53">
        <w:rPr>
          <w:szCs w:val="28"/>
        </w:rPr>
        <w:t>от</w:t>
      </w:r>
      <w:r w:rsidR="00A21244">
        <w:rPr>
          <w:szCs w:val="28"/>
        </w:rPr>
        <w:t xml:space="preserve"> 24.04.2015</w:t>
      </w:r>
      <w:r w:rsidRPr="00413C53">
        <w:rPr>
          <w:szCs w:val="28"/>
        </w:rPr>
        <w:t xml:space="preserve"> № </w:t>
      </w:r>
      <w:r w:rsidR="00A21244">
        <w:rPr>
          <w:szCs w:val="28"/>
        </w:rPr>
        <w:t>1035</w:t>
      </w:r>
    </w:p>
    <w:p w:rsidR="00413C53" w:rsidRPr="00413C53" w:rsidRDefault="00413C53" w:rsidP="00413C53">
      <w:pPr>
        <w:rPr>
          <w:szCs w:val="28"/>
        </w:rPr>
      </w:pPr>
    </w:p>
    <w:p w:rsidR="00703B74" w:rsidRDefault="00703B74" w:rsidP="00413C53">
      <w:pPr>
        <w:jc w:val="center"/>
        <w:rPr>
          <w:szCs w:val="28"/>
        </w:rPr>
      </w:pPr>
    </w:p>
    <w:p w:rsidR="00413C53" w:rsidRPr="00413C53" w:rsidRDefault="00413C53" w:rsidP="00413C53">
      <w:pPr>
        <w:jc w:val="center"/>
        <w:rPr>
          <w:szCs w:val="28"/>
        </w:rPr>
      </w:pPr>
      <w:r w:rsidRPr="00413C53">
        <w:rPr>
          <w:szCs w:val="28"/>
        </w:rPr>
        <w:t>Состав</w:t>
      </w:r>
    </w:p>
    <w:p w:rsidR="00413C53" w:rsidRPr="00413C53" w:rsidRDefault="00413C53" w:rsidP="00413C53">
      <w:pPr>
        <w:jc w:val="center"/>
        <w:rPr>
          <w:szCs w:val="28"/>
        </w:rPr>
      </w:pPr>
      <w:r w:rsidRPr="00413C53">
        <w:rPr>
          <w:szCs w:val="28"/>
        </w:rPr>
        <w:t>комиссии по предупреждению и ликвидации чрезвычайных ситуаций и обеспечению пожарной безопасности администрации города Мурманска</w:t>
      </w:r>
    </w:p>
    <w:p w:rsidR="00413C53" w:rsidRPr="00413C53" w:rsidRDefault="00413C53" w:rsidP="00413C53">
      <w:pPr>
        <w:jc w:val="center"/>
        <w:rPr>
          <w:szCs w:val="28"/>
        </w:rPr>
      </w:pPr>
    </w:p>
    <w:p w:rsidR="00413C53" w:rsidRPr="00413C53" w:rsidRDefault="00413C53" w:rsidP="00413C53">
      <w:pPr>
        <w:jc w:val="center"/>
        <w:rPr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2411"/>
        <w:gridCol w:w="4830"/>
        <w:gridCol w:w="2682"/>
      </w:tblGrid>
      <w:tr w:rsidR="00310715" w:rsidRPr="00413C53" w:rsidTr="00310715">
        <w:tc>
          <w:tcPr>
            <w:tcW w:w="2411" w:type="dxa"/>
          </w:tcPr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Лыженков</w:t>
            </w: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Алексей</w:t>
            </w: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Германович</w:t>
            </w:r>
          </w:p>
        </w:tc>
        <w:tc>
          <w:tcPr>
            <w:tcW w:w="4830" w:type="dxa"/>
          </w:tcPr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 xml:space="preserve">- первый  заместитель главы администрации города Мурманска </w:t>
            </w:r>
          </w:p>
        </w:tc>
        <w:tc>
          <w:tcPr>
            <w:tcW w:w="2682" w:type="dxa"/>
          </w:tcPr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- председатель комиссии</w:t>
            </w:r>
          </w:p>
        </w:tc>
      </w:tr>
      <w:tr w:rsidR="00310715" w:rsidRPr="00413C53" w:rsidTr="00310715">
        <w:tc>
          <w:tcPr>
            <w:tcW w:w="2411" w:type="dxa"/>
          </w:tcPr>
          <w:p w:rsidR="00310715" w:rsidRPr="00413C53" w:rsidRDefault="00310715" w:rsidP="005C587B">
            <w:pPr>
              <w:rPr>
                <w:szCs w:val="28"/>
              </w:rPr>
            </w:pP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Зикеев</w:t>
            </w: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Николай</w:t>
            </w: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Григорьевич</w:t>
            </w:r>
          </w:p>
        </w:tc>
        <w:tc>
          <w:tcPr>
            <w:tcW w:w="4830" w:type="dxa"/>
          </w:tcPr>
          <w:p w:rsidR="00310715" w:rsidRPr="00413C53" w:rsidRDefault="00310715" w:rsidP="005C587B">
            <w:pPr>
              <w:rPr>
                <w:szCs w:val="28"/>
              </w:rPr>
            </w:pP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 xml:space="preserve">- заместитель главы администрации города Мурманска -  начальник управления Ленинского административного округа </w:t>
            </w:r>
          </w:p>
        </w:tc>
        <w:tc>
          <w:tcPr>
            <w:tcW w:w="2682" w:type="dxa"/>
          </w:tcPr>
          <w:p w:rsidR="00310715" w:rsidRPr="00413C53" w:rsidRDefault="00310715" w:rsidP="005C587B">
            <w:pPr>
              <w:rPr>
                <w:szCs w:val="28"/>
              </w:rPr>
            </w:pP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- заместитель председателя комиссии</w:t>
            </w:r>
          </w:p>
        </w:tc>
      </w:tr>
      <w:tr w:rsidR="00310715" w:rsidRPr="00413C53" w:rsidTr="00310715">
        <w:tc>
          <w:tcPr>
            <w:tcW w:w="2411" w:type="dxa"/>
          </w:tcPr>
          <w:p w:rsidR="00310715" w:rsidRPr="00413C53" w:rsidRDefault="00310715" w:rsidP="005C587B">
            <w:pPr>
              <w:rPr>
                <w:szCs w:val="28"/>
              </w:rPr>
            </w:pPr>
          </w:p>
          <w:p w:rsidR="00310715" w:rsidRDefault="00310715" w:rsidP="005C587B">
            <w:pPr>
              <w:rPr>
                <w:szCs w:val="28"/>
              </w:rPr>
            </w:pPr>
            <w:r>
              <w:rPr>
                <w:szCs w:val="28"/>
              </w:rPr>
              <w:t>Здвижков</w:t>
            </w:r>
          </w:p>
          <w:p w:rsidR="00310715" w:rsidRDefault="00310715" w:rsidP="005C587B">
            <w:pPr>
              <w:rPr>
                <w:szCs w:val="28"/>
              </w:rPr>
            </w:pPr>
            <w:r>
              <w:rPr>
                <w:szCs w:val="28"/>
              </w:rPr>
              <w:t>Андрей</w:t>
            </w:r>
          </w:p>
          <w:p w:rsidR="00310715" w:rsidRPr="00413C53" w:rsidRDefault="00310715" w:rsidP="005C587B">
            <w:pPr>
              <w:rPr>
                <w:szCs w:val="28"/>
              </w:rPr>
            </w:pPr>
            <w:r>
              <w:rPr>
                <w:szCs w:val="28"/>
              </w:rPr>
              <w:t>Геннадиевич</w:t>
            </w:r>
          </w:p>
        </w:tc>
        <w:tc>
          <w:tcPr>
            <w:tcW w:w="4830" w:type="dxa"/>
          </w:tcPr>
          <w:p w:rsidR="00310715" w:rsidRPr="00413C53" w:rsidRDefault="00310715" w:rsidP="005C587B">
            <w:pPr>
              <w:rPr>
                <w:szCs w:val="28"/>
              </w:rPr>
            </w:pPr>
          </w:p>
          <w:p w:rsidR="00310715" w:rsidRPr="00413C53" w:rsidRDefault="00310715" w:rsidP="000E65A5">
            <w:pPr>
              <w:rPr>
                <w:szCs w:val="28"/>
              </w:rPr>
            </w:pPr>
            <w:r w:rsidRPr="00413C53">
              <w:rPr>
                <w:szCs w:val="28"/>
              </w:rPr>
              <w:t xml:space="preserve">- заместитель главы администрации города Мурманска -  начальник управления Октябрьского  административного округа </w:t>
            </w:r>
          </w:p>
        </w:tc>
        <w:tc>
          <w:tcPr>
            <w:tcW w:w="2682" w:type="dxa"/>
          </w:tcPr>
          <w:p w:rsidR="00310715" w:rsidRPr="00413C53" w:rsidRDefault="00310715" w:rsidP="005C587B">
            <w:pPr>
              <w:rPr>
                <w:szCs w:val="28"/>
              </w:rPr>
            </w:pP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- заместитель председателя комиссии</w:t>
            </w:r>
          </w:p>
        </w:tc>
      </w:tr>
      <w:tr w:rsidR="00310715" w:rsidRPr="00413C53" w:rsidTr="00310715">
        <w:tc>
          <w:tcPr>
            <w:tcW w:w="2411" w:type="dxa"/>
          </w:tcPr>
          <w:p w:rsidR="00310715" w:rsidRPr="00413C53" w:rsidRDefault="00310715" w:rsidP="005C587B">
            <w:pPr>
              <w:rPr>
                <w:szCs w:val="28"/>
              </w:rPr>
            </w:pP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Самородов</w:t>
            </w: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Сергей</w:t>
            </w: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Витальевич</w:t>
            </w:r>
          </w:p>
        </w:tc>
        <w:tc>
          <w:tcPr>
            <w:tcW w:w="4830" w:type="dxa"/>
          </w:tcPr>
          <w:p w:rsidR="00310715" w:rsidRPr="00413C53" w:rsidRDefault="00310715" w:rsidP="005C587B">
            <w:pPr>
              <w:rPr>
                <w:szCs w:val="28"/>
              </w:rPr>
            </w:pP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 xml:space="preserve">- заместитель главы администрации города Мурманска - начальник управления Первомайского административного округа </w:t>
            </w:r>
          </w:p>
        </w:tc>
        <w:tc>
          <w:tcPr>
            <w:tcW w:w="2682" w:type="dxa"/>
          </w:tcPr>
          <w:p w:rsidR="00310715" w:rsidRPr="00413C53" w:rsidRDefault="00310715" w:rsidP="005C587B">
            <w:pPr>
              <w:rPr>
                <w:szCs w:val="28"/>
              </w:rPr>
            </w:pP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- заместитель председателя комиссии</w:t>
            </w:r>
          </w:p>
        </w:tc>
      </w:tr>
      <w:tr w:rsidR="00310715" w:rsidRPr="00413C53" w:rsidTr="00310715">
        <w:tc>
          <w:tcPr>
            <w:tcW w:w="2411" w:type="dxa"/>
          </w:tcPr>
          <w:p w:rsidR="00310715" w:rsidRPr="00413C53" w:rsidRDefault="00310715" w:rsidP="005C587B">
            <w:pPr>
              <w:rPr>
                <w:szCs w:val="28"/>
              </w:rPr>
            </w:pP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Осадчук</w:t>
            </w: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Юрий</w:t>
            </w: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Александрович</w:t>
            </w:r>
          </w:p>
        </w:tc>
        <w:tc>
          <w:tcPr>
            <w:tcW w:w="4830" w:type="dxa"/>
          </w:tcPr>
          <w:p w:rsidR="00310715" w:rsidRPr="00413C53" w:rsidRDefault="00310715" w:rsidP="005C587B">
            <w:pPr>
              <w:rPr>
                <w:szCs w:val="28"/>
              </w:rPr>
            </w:pP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 xml:space="preserve">- начальник отдела по гражданской обороне и предупреждению чрезвычайных ситуаций администрации города Мурманска </w:t>
            </w:r>
          </w:p>
        </w:tc>
        <w:tc>
          <w:tcPr>
            <w:tcW w:w="2682" w:type="dxa"/>
          </w:tcPr>
          <w:p w:rsidR="00310715" w:rsidRPr="00413C53" w:rsidRDefault="00310715" w:rsidP="005C587B">
            <w:pPr>
              <w:rPr>
                <w:szCs w:val="28"/>
              </w:rPr>
            </w:pP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- секретарь комиссии</w:t>
            </w:r>
          </w:p>
        </w:tc>
      </w:tr>
      <w:tr w:rsidR="00310715" w:rsidRPr="00413C53" w:rsidTr="00310715">
        <w:tc>
          <w:tcPr>
            <w:tcW w:w="9923" w:type="dxa"/>
            <w:gridSpan w:val="3"/>
          </w:tcPr>
          <w:p w:rsidR="00310715" w:rsidRPr="00413C53" w:rsidRDefault="00310715" w:rsidP="005C587B">
            <w:pPr>
              <w:jc w:val="center"/>
              <w:rPr>
                <w:szCs w:val="28"/>
              </w:rPr>
            </w:pPr>
          </w:p>
          <w:p w:rsidR="00310715" w:rsidRPr="00413C53" w:rsidRDefault="00310715" w:rsidP="00310715">
            <w:pPr>
              <w:jc w:val="center"/>
              <w:rPr>
                <w:szCs w:val="28"/>
              </w:rPr>
            </w:pPr>
            <w:r w:rsidRPr="00413C53">
              <w:rPr>
                <w:szCs w:val="28"/>
              </w:rPr>
              <w:t>Члены комиссии</w:t>
            </w:r>
          </w:p>
          <w:p w:rsidR="00310715" w:rsidRPr="00413C53" w:rsidRDefault="00310715" w:rsidP="005C587B">
            <w:pPr>
              <w:jc w:val="center"/>
              <w:rPr>
                <w:szCs w:val="28"/>
              </w:rPr>
            </w:pPr>
          </w:p>
        </w:tc>
      </w:tr>
      <w:tr w:rsidR="00310715" w:rsidRPr="00413C53" w:rsidTr="00310715">
        <w:tc>
          <w:tcPr>
            <w:tcW w:w="2411" w:type="dxa"/>
          </w:tcPr>
          <w:p w:rsidR="00310715" w:rsidRDefault="00310715" w:rsidP="0077478D">
            <w:r w:rsidRPr="00275688">
              <w:t>Б</w:t>
            </w:r>
            <w:r>
              <w:t>е</w:t>
            </w:r>
            <w:r w:rsidRPr="00275688">
              <w:t>л</w:t>
            </w:r>
            <w:r>
              <w:t>о</w:t>
            </w:r>
            <w:r w:rsidRPr="00275688">
              <w:t>шеев</w:t>
            </w:r>
          </w:p>
          <w:p w:rsidR="00310715" w:rsidRDefault="00310715" w:rsidP="0077478D">
            <w:pPr>
              <w:rPr>
                <w:lang w:val="en-US"/>
              </w:rPr>
            </w:pPr>
            <w:r>
              <w:t>Михаил Викторович</w:t>
            </w:r>
          </w:p>
          <w:p w:rsidR="00310715" w:rsidRDefault="00310715" w:rsidP="0077478D">
            <w:pPr>
              <w:rPr>
                <w:szCs w:val="28"/>
              </w:rPr>
            </w:pPr>
          </w:p>
          <w:p w:rsidR="00310715" w:rsidRPr="008E002F" w:rsidRDefault="00310715" w:rsidP="0077478D">
            <w:pPr>
              <w:rPr>
                <w:szCs w:val="28"/>
              </w:rPr>
            </w:pPr>
          </w:p>
        </w:tc>
        <w:tc>
          <w:tcPr>
            <w:tcW w:w="7512" w:type="dxa"/>
            <w:gridSpan w:val="2"/>
          </w:tcPr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- заместитель председателя Совета депутатов города Мурманска (по согласованию)</w:t>
            </w:r>
          </w:p>
        </w:tc>
      </w:tr>
      <w:tr w:rsidR="00310715" w:rsidRPr="00413C53" w:rsidTr="00310715">
        <w:tc>
          <w:tcPr>
            <w:tcW w:w="2411" w:type="dxa"/>
          </w:tcPr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Доцник</w:t>
            </w: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 xml:space="preserve">Валентина </w:t>
            </w: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Александровна</w:t>
            </w:r>
          </w:p>
        </w:tc>
        <w:tc>
          <w:tcPr>
            <w:tcW w:w="7512" w:type="dxa"/>
            <w:gridSpan w:val="2"/>
          </w:tcPr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- заместитель главы администрации города Мурманска</w:t>
            </w:r>
          </w:p>
        </w:tc>
      </w:tr>
      <w:tr w:rsidR="00310715" w:rsidRPr="00413C53" w:rsidTr="00310715">
        <w:tc>
          <w:tcPr>
            <w:tcW w:w="2411" w:type="dxa"/>
          </w:tcPr>
          <w:p w:rsidR="00310715" w:rsidRPr="00E574BF" w:rsidRDefault="00310715" w:rsidP="005C587B">
            <w:pPr>
              <w:rPr>
                <w:szCs w:val="28"/>
              </w:rPr>
            </w:pPr>
          </w:p>
          <w:p w:rsidR="00310715" w:rsidRPr="00E574BF" w:rsidRDefault="00310715" w:rsidP="005C587B">
            <w:pPr>
              <w:rPr>
                <w:szCs w:val="28"/>
              </w:rPr>
            </w:pPr>
            <w:r w:rsidRPr="00E574BF">
              <w:rPr>
                <w:szCs w:val="28"/>
              </w:rPr>
              <w:lastRenderedPageBreak/>
              <w:t xml:space="preserve">Зива </w:t>
            </w:r>
          </w:p>
          <w:p w:rsidR="00310715" w:rsidRPr="00E574BF" w:rsidRDefault="00310715" w:rsidP="005C587B">
            <w:pPr>
              <w:rPr>
                <w:szCs w:val="28"/>
              </w:rPr>
            </w:pPr>
            <w:r w:rsidRPr="00E574BF">
              <w:rPr>
                <w:szCs w:val="28"/>
              </w:rPr>
              <w:t>Игорь</w:t>
            </w:r>
          </w:p>
          <w:p w:rsidR="00310715" w:rsidRPr="00E574BF" w:rsidRDefault="00310715" w:rsidP="005C587B">
            <w:pPr>
              <w:rPr>
                <w:szCs w:val="28"/>
              </w:rPr>
            </w:pPr>
            <w:r w:rsidRPr="00E574BF">
              <w:rPr>
                <w:szCs w:val="28"/>
              </w:rPr>
              <w:t>Александрович</w:t>
            </w:r>
          </w:p>
        </w:tc>
        <w:tc>
          <w:tcPr>
            <w:tcW w:w="7512" w:type="dxa"/>
            <w:gridSpan w:val="2"/>
          </w:tcPr>
          <w:p w:rsidR="00310715" w:rsidRDefault="00310715" w:rsidP="00310715">
            <w:pPr>
              <w:rPr>
                <w:szCs w:val="28"/>
              </w:rPr>
            </w:pPr>
          </w:p>
          <w:p w:rsidR="00310715" w:rsidRPr="00413C53" w:rsidRDefault="00310715" w:rsidP="005C587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Pr="009D17F3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>надзорной деятельности города Мурманска УНД и ПР ГУ МЧС России по Мурманской области</w:t>
            </w:r>
            <w:r w:rsidRPr="009D17F3">
              <w:rPr>
                <w:szCs w:val="28"/>
              </w:rPr>
              <w:t xml:space="preserve"> </w:t>
            </w:r>
            <w:r w:rsidRPr="00413C53">
              <w:rPr>
                <w:szCs w:val="28"/>
              </w:rPr>
              <w:t>(по согласованию)</w:t>
            </w:r>
          </w:p>
        </w:tc>
      </w:tr>
      <w:tr w:rsidR="00310715" w:rsidRPr="00413C53" w:rsidTr="00310715">
        <w:tc>
          <w:tcPr>
            <w:tcW w:w="2411" w:type="dxa"/>
          </w:tcPr>
          <w:p w:rsidR="00310715" w:rsidRPr="00E574BF" w:rsidRDefault="00310715" w:rsidP="005C587B">
            <w:pPr>
              <w:rPr>
                <w:szCs w:val="28"/>
              </w:rPr>
            </w:pPr>
          </w:p>
          <w:p w:rsidR="00310715" w:rsidRPr="00E574BF" w:rsidRDefault="00310715" w:rsidP="005C587B">
            <w:pPr>
              <w:rPr>
                <w:szCs w:val="28"/>
              </w:rPr>
            </w:pPr>
            <w:r w:rsidRPr="00E574BF">
              <w:rPr>
                <w:szCs w:val="28"/>
              </w:rPr>
              <w:t>Кошелева</w:t>
            </w:r>
          </w:p>
          <w:p w:rsidR="00310715" w:rsidRPr="00E574BF" w:rsidRDefault="00310715" w:rsidP="005C587B">
            <w:pPr>
              <w:rPr>
                <w:szCs w:val="28"/>
              </w:rPr>
            </w:pPr>
            <w:r w:rsidRPr="00E574BF">
              <w:rPr>
                <w:szCs w:val="28"/>
              </w:rPr>
              <w:t>Людмила</w:t>
            </w:r>
          </w:p>
          <w:p w:rsidR="00310715" w:rsidRPr="00E574BF" w:rsidRDefault="00310715" w:rsidP="005C587B">
            <w:pPr>
              <w:rPr>
                <w:szCs w:val="28"/>
              </w:rPr>
            </w:pPr>
            <w:r w:rsidRPr="00E574BF">
              <w:rPr>
                <w:szCs w:val="28"/>
              </w:rPr>
              <w:t>Николаевна</w:t>
            </w:r>
          </w:p>
        </w:tc>
        <w:tc>
          <w:tcPr>
            <w:tcW w:w="7512" w:type="dxa"/>
            <w:gridSpan w:val="2"/>
          </w:tcPr>
          <w:p w:rsidR="00310715" w:rsidRPr="00E574BF" w:rsidRDefault="00310715" w:rsidP="00310715">
            <w:pPr>
              <w:rPr>
                <w:szCs w:val="28"/>
              </w:rPr>
            </w:pPr>
          </w:p>
          <w:p w:rsidR="00310715" w:rsidRPr="00413C53" w:rsidRDefault="00310715" w:rsidP="005C587B">
            <w:pPr>
              <w:rPr>
                <w:szCs w:val="28"/>
              </w:rPr>
            </w:pPr>
            <w:r w:rsidRPr="00E574BF">
              <w:rPr>
                <w:szCs w:val="28"/>
              </w:rPr>
              <w:t xml:space="preserve">- председатель комитета по </w:t>
            </w:r>
            <w:r>
              <w:rPr>
                <w:szCs w:val="28"/>
              </w:rPr>
              <w:t>охране здоровья</w:t>
            </w:r>
            <w:r w:rsidRPr="00E574BF">
              <w:rPr>
                <w:szCs w:val="28"/>
              </w:rPr>
              <w:t xml:space="preserve"> администрации города Мурманска</w:t>
            </w:r>
          </w:p>
        </w:tc>
      </w:tr>
      <w:tr w:rsidR="00310715" w:rsidRPr="00413C53" w:rsidTr="00310715">
        <w:tc>
          <w:tcPr>
            <w:tcW w:w="2411" w:type="dxa"/>
          </w:tcPr>
          <w:p w:rsidR="00310715" w:rsidRPr="00413C53" w:rsidRDefault="00310715" w:rsidP="00A97564">
            <w:pPr>
              <w:rPr>
                <w:szCs w:val="28"/>
              </w:rPr>
            </w:pPr>
          </w:p>
          <w:p w:rsidR="00310715" w:rsidRPr="00413C53" w:rsidRDefault="00310715" w:rsidP="00A97564">
            <w:pPr>
              <w:rPr>
                <w:szCs w:val="28"/>
              </w:rPr>
            </w:pPr>
            <w:r w:rsidRPr="004E0D95">
              <w:t>Мастюгин Константин Александрович</w:t>
            </w:r>
          </w:p>
        </w:tc>
        <w:tc>
          <w:tcPr>
            <w:tcW w:w="7512" w:type="dxa"/>
            <w:gridSpan w:val="2"/>
          </w:tcPr>
          <w:p w:rsidR="00310715" w:rsidRPr="00413C53" w:rsidRDefault="00310715" w:rsidP="00310715">
            <w:pPr>
              <w:rPr>
                <w:szCs w:val="28"/>
              </w:rPr>
            </w:pP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- председатель комитета по развитию городского хозяйства администрации города Мурманска</w:t>
            </w:r>
          </w:p>
        </w:tc>
      </w:tr>
      <w:tr w:rsidR="00310715" w:rsidRPr="00413C53" w:rsidTr="00310715">
        <w:tc>
          <w:tcPr>
            <w:tcW w:w="2411" w:type="dxa"/>
          </w:tcPr>
          <w:p w:rsidR="00310715" w:rsidRPr="00413C53" w:rsidRDefault="00310715" w:rsidP="00EB1110">
            <w:pPr>
              <w:contextualSpacing/>
              <w:rPr>
                <w:szCs w:val="28"/>
              </w:rPr>
            </w:pPr>
          </w:p>
          <w:p w:rsidR="00310715" w:rsidRPr="00413C53" w:rsidRDefault="00310715" w:rsidP="00EB1110">
            <w:pPr>
              <w:contextualSpacing/>
              <w:rPr>
                <w:szCs w:val="28"/>
              </w:rPr>
            </w:pPr>
            <w:r w:rsidRPr="00413C53">
              <w:rPr>
                <w:szCs w:val="28"/>
              </w:rPr>
              <w:t>Рахимов</w:t>
            </w:r>
          </w:p>
          <w:p w:rsidR="00310715" w:rsidRPr="00413C53" w:rsidRDefault="00310715" w:rsidP="00EB1110">
            <w:pPr>
              <w:contextualSpacing/>
              <w:rPr>
                <w:szCs w:val="28"/>
              </w:rPr>
            </w:pPr>
            <w:r w:rsidRPr="00413C53">
              <w:rPr>
                <w:szCs w:val="28"/>
              </w:rPr>
              <w:t>Юрий</w:t>
            </w:r>
          </w:p>
          <w:p w:rsidR="00310715" w:rsidRPr="00413C53" w:rsidRDefault="00310715" w:rsidP="00EB1110">
            <w:pPr>
              <w:contextualSpacing/>
              <w:rPr>
                <w:szCs w:val="28"/>
              </w:rPr>
            </w:pPr>
            <w:r w:rsidRPr="00413C53">
              <w:rPr>
                <w:szCs w:val="28"/>
              </w:rPr>
              <w:t xml:space="preserve">Михайлович  </w:t>
            </w:r>
          </w:p>
        </w:tc>
        <w:tc>
          <w:tcPr>
            <w:tcW w:w="7512" w:type="dxa"/>
            <w:gridSpan w:val="2"/>
          </w:tcPr>
          <w:p w:rsidR="00310715" w:rsidRPr="00413C53" w:rsidRDefault="00310715" w:rsidP="00310715">
            <w:pPr>
              <w:rPr>
                <w:szCs w:val="28"/>
              </w:rPr>
            </w:pPr>
          </w:p>
          <w:p w:rsidR="00310715" w:rsidRPr="00413C53" w:rsidRDefault="00310715" w:rsidP="00310715">
            <w:pPr>
              <w:rPr>
                <w:szCs w:val="28"/>
              </w:rPr>
            </w:pPr>
            <w:r w:rsidRPr="00413C53">
              <w:rPr>
                <w:szCs w:val="28"/>
              </w:rPr>
              <w:t xml:space="preserve">- директор ММБУ «Единая дежурно-диспетчерская служба» </w:t>
            </w:r>
          </w:p>
          <w:p w:rsidR="00310715" w:rsidRDefault="00310715" w:rsidP="005C587B">
            <w:pPr>
              <w:rPr>
                <w:szCs w:val="28"/>
              </w:rPr>
            </w:pPr>
          </w:p>
          <w:p w:rsidR="00310715" w:rsidRDefault="00310715" w:rsidP="005C587B">
            <w:pPr>
              <w:rPr>
                <w:szCs w:val="28"/>
              </w:rPr>
            </w:pPr>
          </w:p>
          <w:p w:rsidR="00310715" w:rsidRPr="00413C53" w:rsidRDefault="00310715" w:rsidP="005C587B">
            <w:pPr>
              <w:rPr>
                <w:szCs w:val="28"/>
              </w:rPr>
            </w:pPr>
          </w:p>
        </w:tc>
      </w:tr>
      <w:tr w:rsidR="00310715" w:rsidRPr="00413C53" w:rsidTr="00310715">
        <w:tc>
          <w:tcPr>
            <w:tcW w:w="2411" w:type="dxa"/>
          </w:tcPr>
          <w:p w:rsidR="00310715" w:rsidRDefault="00310715" w:rsidP="00EB1110">
            <w:pPr>
              <w:contextualSpacing/>
              <w:rPr>
                <w:szCs w:val="28"/>
              </w:rPr>
            </w:pPr>
          </w:p>
          <w:p w:rsidR="00310715" w:rsidRDefault="00310715" w:rsidP="00142DD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Сергеев </w:t>
            </w:r>
          </w:p>
          <w:p w:rsidR="00310715" w:rsidRPr="00413C53" w:rsidRDefault="00310715" w:rsidP="00142DD7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Александр Александрович</w:t>
            </w:r>
          </w:p>
        </w:tc>
        <w:tc>
          <w:tcPr>
            <w:tcW w:w="7512" w:type="dxa"/>
            <w:gridSpan w:val="2"/>
          </w:tcPr>
          <w:p w:rsidR="00310715" w:rsidRDefault="00310715" w:rsidP="00310715">
            <w:pPr>
              <w:rPr>
                <w:szCs w:val="28"/>
              </w:rPr>
            </w:pPr>
          </w:p>
          <w:p w:rsidR="00310715" w:rsidRDefault="00310715" w:rsidP="00310715">
            <w:pPr>
              <w:rPr>
                <w:szCs w:val="28"/>
              </w:rPr>
            </w:pPr>
            <w:r>
              <w:rPr>
                <w:szCs w:val="28"/>
              </w:rPr>
              <w:t>- заместитель руководителя Управления Роспотребнадзора по Мурманской области</w:t>
            </w:r>
            <w:r w:rsidRPr="009D17F3">
              <w:rPr>
                <w:szCs w:val="28"/>
              </w:rPr>
              <w:t xml:space="preserve"> </w:t>
            </w:r>
            <w:r w:rsidRPr="00413C53">
              <w:rPr>
                <w:szCs w:val="28"/>
              </w:rPr>
              <w:t>(по согласованию)</w:t>
            </w:r>
          </w:p>
          <w:p w:rsidR="00310715" w:rsidRDefault="00310715" w:rsidP="005C587B">
            <w:pPr>
              <w:rPr>
                <w:szCs w:val="28"/>
              </w:rPr>
            </w:pPr>
          </w:p>
        </w:tc>
      </w:tr>
      <w:tr w:rsidR="00310715" w:rsidRPr="00413C53" w:rsidTr="00310715">
        <w:tc>
          <w:tcPr>
            <w:tcW w:w="2411" w:type="dxa"/>
          </w:tcPr>
          <w:p w:rsidR="00310715" w:rsidRDefault="00310715" w:rsidP="00EB1110">
            <w:pPr>
              <w:contextualSpacing/>
              <w:rPr>
                <w:szCs w:val="28"/>
              </w:rPr>
            </w:pPr>
          </w:p>
          <w:p w:rsidR="00310715" w:rsidRDefault="00310715" w:rsidP="004D578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Скакун </w:t>
            </w:r>
          </w:p>
          <w:p w:rsidR="00310715" w:rsidRDefault="00310715" w:rsidP="004D578C">
            <w:pPr>
              <w:contextualSpacing/>
              <w:rPr>
                <w:szCs w:val="28"/>
              </w:rPr>
            </w:pPr>
            <w:r>
              <w:t>Александр Александрович</w:t>
            </w:r>
          </w:p>
        </w:tc>
        <w:tc>
          <w:tcPr>
            <w:tcW w:w="7512" w:type="dxa"/>
            <w:gridSpan w:val="2"/>
          </w:tcPr>
          <w:p w:rsidR="00310715" w:rsidRDefault="00310715" w:rsidP="00310715">
            <w:pPr>
              <w:ind w:firstLine="709"/>
              <w:rPr>
                <w:szCs w:val="28"/>
              </w:rPr>
            </w:pPr>
          </w:p>
          <w:p w:rsidR="00310715" w:rsidRDefault="00310715" w:rsidP="005C587B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413C53">
              <w:rPr>
                <w:szCs w:val="28"/>
              </w:rPr>
              <w:t>начальник Федерального государственного казенного учреждения «1 о</w:t>
            </w:r>
            <w:r>
              <w:rPr>
                <w:szCs w:val="28"/>
              </w:rPr>
              <w:t xml:space="preserve">тряд ФПС по Мурманской области» </w:t>
            </w:r>
            <w:r>
              <w:rPr>
                <w:szCs w:val="28"/>
              </w:rPr>
              <w:br/>
            </w:r>
            <w:r w:rsidRPr="00413C53">
              <w:rPr>
                <w:szCs w:val="28"/>
              </w:rPr>
              <w:t>(по согласованию)</w:t>
            </w:r>
          </w:p>
        </w:tc>
      </w:tr>
      <w:tr w:rsidR="00310715" w:rsidRPr="00413C53" w:rsidTr="00310715">
        <w:tc>
          <w:tcPr>
            <w:tcW w:w="2411" w:type="dxa"/>
          </w:tcPr>
          <w:p w:rsidR="00310715" w:rsidRPr="00413C53" w:rsidRDefault="00310715" w:rsidP="00896976">
            <w:pPr>
              <w:rPr>
                <w:szCs w:val="28"/>
              </w:rPr>
            </w:pPr>
          </w:p>
          <w:p w:rsidR="00310715" w:rsidRPr="00413C53" w:rsidRDefault="00310715" w:rsidP="00896976">
            <w:pPr>
              <w:rPr>
                <w:szCs w:val="28"/>
              </w:rPr>
            </w:pPr>
            <w:r w:rsidRPr="00413C53">
              <w:rPr>
                <w:szCs w:val="28"/>
              </w:rPr>
              <w:t>Таран</w:t>
            </w:r>
          </w:p>
          <w:p w:rsidR="00310715" w:rsidRPr="00413C53" w:rsidRDefault="00310715" w:rsidP="00896976">
            <w:pPr>
              <w:rPr>
                <w:szCs w:val="28"/>
              </w:rPr>
            </w:pPr>
            <w:r w:rsidRPr="00413C53">
              <w:rPr>
                <w:szCs w:val="28"/>
              </w:rPr>
              <w:t>Борис</w:t>
            </w:r>
          </w:p>
          <w:p w:rsidR="00310715" w:rsidRPr="00413C53" w:rsidRDefault="00310715" w:rsidP="00896976">
            <w:pPr>
              <w:rPr>
                <w:szCs w:val="28"/>
              </w:rPr>
            </w:pPr>
            <w:r w:rsidRPr="00413C53">
              <w:rPr>
                <w:szCs w:val="28"/>
              </w:rPr>
              <w:t>Генрихович</w:t>
            </w:r>
          </w:p>
        </w:tc>
        <w:tc>
          <w:tcPr>
            <w:tcW w:w="7512" w:type="dxa"/>
            <w:gridSpan w:val="2"/>
          </w:tcPr>
          <w:p w:rsidR="00310715" w:rsidRPr="00413C53" w:rsidRDefault="00310715" w:rsidP="00310715">
            <w:pPr>
              <w:rPr>
                <w:szCs w:val="28"/>
              </w:rPr>
            </w:pP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 xml:space="preserve">- руководитель инспекторского отделения г. Мурманск ФКУ «Центр ГИМС МЧС России по Мурманской области» </w:t>
            </w:r>
            <w:r>
              <w:rPr>
                <w:szCs w:val="28"/>
              </w:rPr>
              <w:br/>
            </w:r>
            <w:r w:rsidRPr="00413C53">
              <w:rPr>
                <w:szCs w:val="28"/>
              </w:rPr>
              <w:t>(по согласованию)</w:t>
            </w:r>
          </w:p>
        </w:tc>
      </w:tr>
      <w:tr w:rsidR="00310715" w:rsidRPr="00413C53" w:rsidTr="00310715">
        <w:tc>
          <w:tcPr>
            <w:tcW w:w="2411" w:type="dxa"/>
          </w:tcPr>
          <w:p w:rsidR="00310715" w:rsidRPr="00413C53" w:rsidRDefault="00310715" w:rsidP="00984CD2">
            <w:pPr>
              <w:rPr>
                <w:szCs w:val="28"/>
              </w:rPr>
            </w:pPr>
          </w:p>
          <w:p w:rsidR="00310715" w:rsidRDefault="00310715" w:rsidP="00984CD2">
            <w:r>
              <w:t>Червинко</w:t>
            </w:r>
          </w:p>
          <w:p w:rsidR="00310715" w:rsidRDefault="00310715" w:rsidP="00984CD2">
            <w:r>
              <w:t>Анжелика</w:t>
            </w:r>
          </w:p>
          <w:p w:rsidR="00310715" w:rsidRPr="00413C53" w:rsidRDefault="00310715" w:rsidP="00984CD2">
            <w:pPr>
              <w:rPr>
                <w:szCs w:val="28"/>
              </w:rPr>
            </w:pPr>
            <w:r>
              <w:t>Юрьевна</w:t>
            </w:r>
          </w:p>
        </w:tc>
        <w:tc>
          <w:tcPr>
            <w:tcW w:w="7512" w:type="dxa"/>
            <w:gridSpan w:val="2"/>
          </w:tcPr>
          <w:p w:rsidR="00310715" w:rsidRPr="00413C53" w:rsidRDefault="00310715" w:rsidP="00310715">
            <w:pPr>
              <w:rPr>
                <w:szCs w:val="28"/>
              </w:rPr>
            </w:pPr>
          </w:p>
          <w:p w:rsidR="00310715" w:rsidRDefault="00310715" w:rsidP="00310715">
            <w:pPr>
              <w:rPr>
                <w:szCs w:val="28"/>
              </w:rPr>
            </w:pPr>
            <w:r w:rsidRPr="00413C53">
              <w:rPr>
                <w:szCs w:val="28"/>
              </w:rPr>
              <w:t>- председатель комитета по жилищной политике администрации города Мурманска</w:t>
            </w:r>
          </w:p>
          <w:p w:rsidR="00310715" w:rsidRPr="00413C53" w:rsidRDefault="00310715" w:rsidP="005C587B">
            <w:pPr>
              <w:rPr>
                <w:szCs w:val="28"/>
              </w:rPr>
            </w:pPr>
          </w:p>
        </w:tc>
      </w:tr>
      <w:tr w:rsidR="00310715" w:rsidRPr="00413C53" w:rsidTr="00310715">
        <w:tc>
          <w:tcPr>
            <w:tcW w:w="2411" w:type="dxa"/>
          </w:tcPr>
          <w:p w:rsidR="00310715" w:rsidRPr="00413C53" w:rsidRDefault="00310715" w:rsidP="00B26BDF">
            <w:pPr>
              <w:rPr>
                <w:szCs w:val="28"/>
              </w:rPr>
            </w:pPr>
          </w:p>
          <w:p w:rsidR="00310715" w:rsidRPr="00413C53" w:rsidRDefault="00310715" w:rsidP="00B26BDF">
            <w:pPr>
              <w:rPr>
                <w:szCs w:val="28"/>
              </w:rPr>
            </w:pPr>
            <w:r w:rsidRPr="00413C53">
              <w:rPr>
                <w:szCs w:val="28"/>
              </w:rPr>
              <w:t>Яцковский Станислав Васильевич</w:t>
            </w:r>
          </w:p>
        </w:tc>
        <w:tc>
          <w:tcPr>
            <w:tcW w:w="7512" w:type="dxa"/>
            <w:gridSpan w:val="2"/>
          </w:tcPr>
          <w:p w:rsidR="00310715" w:rsidRPr="00413C53" w:rsidRDefault="00310715" w:rsidP="00310715">
            <w:pPr>
              <w:rPr>
                <w:szCs w:val="28"/>
              </w:rPr>
            </w:pPr>
          </w:p>
          <w:p w:rsidR="00310715" w:rsidRPr="00413C53" w:rsidRDefault="00310715" w:rsidP="00310715">
            <w:pPr>
              <w:rPr>
                <w:szCs w:val="28"/>
              </w:rPr>
            </w:pPr>
            <w:r w:rsidRPr="00413C53">
              <w:rPr>
                <w:szCs w:val="28"/>
              </w:rPr>
              <w:t>- заместител</w:t>
            </w:r>
            <w:r>
              <w:rPr>
                <w:szCs w:val="28"/>
              </w:rPr>
              <w:t>ь</w:t>
            </w:r>
            <w:r w:rsidRPr="00413C53">
              <w:rPr>
                <w:szCs w:val="28"/>
              </w:rPr>
              <w:t xml:space="preserve"> начальника полиции УМВД России по </w:t>
            </w:r>
          </w:p>
          <w:p w:rsidR="00310715" w:rsidRPr="00413C53" w:rsidRDefault="00310715" w:rsidP="005C587B">
            <w:pPr>
              <w:rPr>
                <w:szCs w:val="28"/>
              </w:rPr>
            </w:pPr>
            <w:r w:rsidRPr="00413C53">
              <w:rPr>
                <w:szCs w:val="28"/>
              </w:rPr>
              <w:t>г. Мурманску (по согласованию)</w:t>
            </w:r>
          </w:p>
        </w:tc>
      </w:tr>
    </w:tbl>
    <w:p w:rsidR="00413C53" w:rsidRPr="00413C53" w:rsidRDefault="00413C53" w:rsidP="00413C53">
      <w:pPr>
        <w:rPr>
          <w:szCs w:val="28"/>
        </w:rPr>
      </w:pPr>
      <w:r w:rsidRPr="00413C53">
        <w:rPr>
          <w:szCs w:val="28"/>
        </w:rPr>
        <w:tab/>
      </w:r>
    </w:p>
    <w:p w:rsidR="00413C53" w:rsidRPr="00413C53" w:rsidRDefault="00413C53" w:rsidP="00413C53">
      <w:pPr>
        <w:pStyle w:val="a3"/>
        <w:ind w:left="705" w:hanging="705"/>
        <w:jc w:val="left"/>
        <w:rPr>
          <w:b w:val="0"/>
          <w:szCs w:val="28"/>
        </w:rPr>
      </w:pPr>
    </w:p>
    <w:p w:rsidR="00413C53" w:rsidRPr="00413C53" w:rsidRDefault="00413C53" w:rsidP="00413C53">
      <w:pPr>
        <w:pStyle w:val="a3"/>
        <w:ind w:left="705" w:hanging="705"/>
        <w:rPr>
          <w:b w:val="0"/>
          <w:szCs w:val="28"/>
        </w:rPr>
      </w:pPr>
      <w:r w:rsidRPr="00413C53">
        <w:rPr>
          <w:b w:val="0"/>
          <w:szCs w:val="28"/>
        </w:rPr>
        <w:t>__________________________________________________</w:t>
      </w:r>
    </w:p>
    <w:p w:rsidR="00413C53" w:rsidRDefault="00413C53" w:rsidP="00402448">
      <w:pPr>
        <w:jc w:val="both"/>
        <w:rPr>
          <w:b/>
        </w:rPr>
      </w:pPr>
    </w:p>
    <w:sectPr w:rsidR="00413C53" w:rsidSect="00E0062D">
      <w:pgSz w:w="11906" w:h="16838" w:code="9"/>
      <w:pgMar w:top="851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04" w:rsidRDefault="00AA5004" w:rsidP="0076643A">
      <w:r>
        <w:separator/>
      </w:r>
    </w:p>
  </w:endnote>
  <w:endnote w:type="continuationSeparator" w:id="0">
    <w:p w:rsidR="00AA5004" w:rsidRDefault="00AA5004" w:rsidP="0076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04" w:rsidRDefault="00AA5004" w:rsidP="0076643A">
      <w:r>
        <w:separator/>
      </w:r>
    </w:p>
  </w:footnote>
  <w:footnote w:type="continuationSeparator" w:id="0">
    <w:p w:rsidR="00AA5004" w:rsidRDefault="00AA5004" w:rsidP="00766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09E3"/>
    <w:multiLevelType w:val="multilevel"/>
    <w:tmpl w:val="1654E4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48"/>
    <w:rsid w:val="00094BE1"/>
    <w:rsid w:val="0009599C"/>
    <w:rsid w:val="000A026A"/>
    <w:rsid w:val="000E65A5"/>
    <w:rsid w:val="00112AD1"/>
    <w:rsid w:val="001220F5"/>
    <w:rsid w:val="00122162"/>
    <w:rsid w:val="00142DD7"/>
    <w:rsid w:val="00183369"/>
    <w:rsid w:val="001A0603"/>
    <w:rsid w:val="001D1842"/>
    <w:rsid w:val="002153F5"/>
    <w:rsid w:val="002B2A1B"/>
    <w:rsid w:val="002D356F"/>
    <w:rsid w:val="002E4B50"/>
    <w:rsid w:val="002E5AF9"/>
    <w:rsid w:val="002F46B6"/>
    <w:rsid w:val="003049E9"/>
    <w:rsid w:val="00310715"/>
    <w:rsid w:val="00361E1D"/>
    <w:rsid w:val="003737FF"/>
    <w:rsid w:val="003C42AF"/>
    <w:rsid w:val="00400E6C"/>
    <w:rsid w:val="00402448"/>
    <w:rsid w:val="00413C53"/>
    <w:rsid w:val="00415D7C"/>
    <w:rsid w:val="004A4AC0"/>
    <w:rsid w:val="004B5DE4"/>
    <w:rsid w:val="004C741C"/>
    <w:rsid w:val="004D2DB9"/>
    <w:rsid w:val="004D578C"/>
    <w:rsid w:val="00502214"/>
    <w:rsid w:val="00514EB9"/>
    <w:rsid w:val="005C2E9B"/>
    <w:rsid w:val="005C5C38"/>
    <w:rsid w:val="005F1588"/>
    <w:rsid w:val="006557AD"/>
    <w:rsid w:val="006620F9"/>
    <w:rsid w:val="00676790"/>
    <w:rsid w:val="006C6035"/>
    <w:rsid w:val="00703B74"/>
    <w:rsid w:val="007132E0"/>
    <w:rsid w:val="007642F5"/>
    <w:rsid w:val="0076643A"/>
    <w:rsid w:val="00795523"/>
    <w:rsid w:val="007E21C6"/>
    <w:rsid w:val="008020E2"/>
    <w:rsid w:val="00854F05"/>
    <w:rsid w:val="0087256E"/>
    <w:rsid w:val="00892174"/>
    <w:rsid w:val="008C6D08"/>
    <w:rsid w:val="008E002F"/>
    <w:rsid w:val="008F1ADD"/>
    <w:rsid w:val="00946491"/>
    <w:rsid w:val="00953CC8"/>
    <w:rsid w:val="00994C72"/>
    <w:rsid w:val="00A21244"/>
    <w:rsid w:val="00A2516E"/>
    <w:rsid w:val="00A53CC5"/>
    <w:rsid w:val="00A64B64"/>
    <w:rsid w:val="00A65B3F"/>
    <w:rsid w:val="00A872EB"/>
    <w:rsid w:val="00AA5004"/>
    <w:rsid w:val="00AD7A15"/>
    <w:rsid w:val="00B03E6A"/>
    <w:rsid w:val="00B765D2"/>
    <w:rsid w:val="00B8429C"/>
    <w:rsid w:val="00B86B10"/>
    <w:rsid w:val="00C146A2"/>
    <w:rsid w:val="00C245B9"/>
    <w:rsid w:val="00C82D14"/>
    <w:rsid w:val="00CA4C38"/>
    <w:rsid w:val="00CB0257"/>
    <w:rsid w:val="00CB2102"/>
    <w:rsid w:val="00CF7CA7"/>
    <w:rsid w:val="00D43FF3"/>
    <w:rsid w:val="00D97D64"/>
    <w:rsid w:val="00DD1EAE"/>
    <w:rsid w:val="00E0062D"/>
    <w:rsid w:val="00E13A15"/>
    <w:rsid w:val="00E43596"/>
    <w:rsid w:val="00E50709"/>
    <w:rsid w:val="00E55198"/>
    <w:rsid w:val="00E574BF"/>
    <w:rsid w:val="00EB27BC"/>
    <w:rsid w:val="00EB79A0"/>
    <w:rsid w:val="00F0798E"/>
    <w:rsid w:val="00F53720"/>
    <w:rsid w:val="00F56031"/>
    <w:rsid w:val="00F6539B"/>
    <w:rsid w:val="00F84D4A"/>
    <w:rsid w:val="00F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2448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40244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24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24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02448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4024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24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024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2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24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4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B7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2448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40244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024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244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402448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40244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024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02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024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24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024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24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B7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595101702BA5DB126237748A23BB0E280491E038C70B76906E6B1FDBC2846A80D54A1F9ADF42ADE0DDBC3B4M8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95101702BA5DB126237748A23BB0E280491E038C70B76906E6B1FDBC2846A80D54A1F9ADF42ADE0DDBC3B4M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B39EEA6D78AE69D2C42049A9D3B951B32D001E80F7EBE4ABACC2958BE8017B1cDE5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B39EEA6D78AE69D2C42049A9D3B951B32D001E80E7ABF4BB8CC2958BE8017B1D53CE1F7377D57B4D3D47CcEE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39EEA6D78AE69D2C421A978B57CB1E34DE56E40A7DB214E6937205E9891DE69273B8B5737054B0cDEA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OsadchukUA</dc:creator>
  <cp:lastModifiedBy>Николай Немов</cp:lastModifiedBy>
  <cp:revision>2</cp:revision>
  <cp:lastPrinted>2015-04-23T13:50:00Z</cp:lastPrinted>
  <dcterms:created xsi:type="dcterms:W3CDTF">2016-05-10T06:33:00Z</dcterms:created>
  <dcterms:modified xsi:type="dcterms:W3CDTF">2016-05-10T06:33:00Z</dcterms:modified>
</cp:coreProperties>
</file>