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63A" w:rsidRPr="00CB3C96" w:rsidRDefault="00DE363A" w:rsidP="00DE363A">
      <w:pPr>
        <w:pStyle w:val="af3"/>
        <w:rPr>
          <w:rFonts w:ascii="Times New Roman" w:hAnsi="Times New Roman"/>
        </w:rPr>
      </w:pPr>
      <w:r>
        <w:rPr>
          <w:rFonts w:ascii="Times New Roman" w:hAnsi="Times New Roman"/>
          <w:noProof/>
          <w:lang w:eastAsia="ru-RU"/>
        </w:rPr>
        <w:drawing>
          <wp:inline distT="0" distB="0" distL="0" distR="0">
            <wp:extent cx="377190" cy="56578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77190" cy="565785"/>
                    </a:xfrm>
                    <a:prstGeom prst="rect">
                      <a:avLst/>
                    </a:prstGeom>
                    <a:noFill/>
                    <a:ln w="9525">
                      <a:noFill/>
                      <a:miter lim="800000"/>
                      <a:headEnd/>
                      <a:tailEnd/>
                    </a:ln>
                  </pic:spPr>
                </pic:pic>
              </a:graphicData>
            </a:graphic>
          </wp:inline>
        </w:drawing>
      </w:r>
    </w:p>
    <w:p w:rsidR="00DE363A" w:rsidRPr="00CB3C96" w:rsidRDefault="00DE363A" w:rsidP="00DE363A">
      <w:pPr>
        <w:pStyle w:val="af3"/>
        <w:rPr>
          <w:rFonts w:ascii="Times New Roman" w:hAnsi="Times New Roman"/>
        </w:rPr>
      </w:pPr>
    </w:p>
    <w:p w:rsidR="00DE363A" w:rsidRPr="00C93C4D" w:rsidRDefault="00DE363A" w:rsidP="00DE363A">
      <w:pPr>
        <w:pStyle w:val="af3"/>
        <w:outlineLvl w:val="0"/>
        <w:rPr>
          <w:rFonts w:ascii="Times New Roman" w:hAnsi="Times New Roman"/>
          <w:sz w:val="32"/>
          <w:szCs w:val="32"/>
        </w:rPr>
      </w:pPr>
      <w:r w:rsidRPr="00C93C4D">
        <w:rPr>
          <w:rFonts w:ascii="Times New Roman" w:hAnsi="Times New Roman"/>
          <w:sz w:val="32"/>
          <w:szCs w:val="32"/>
        </w:rPr>
        <w:t>АДМИНИСТРАЦИЯ ГОРОДА МУРМАНСКА</w:t>
      </w:r>
    </w:p>
    <w:p w:rsidR="00DE363A" w:rsidRPr="00C93C4D" w:rsidRDefault="00DE363A" w:rsidP="00DE363A">
      <w:pPr>
        <w:pStyle w:val="af3"/>
        <w:rPr>
          <w:rFonts w:ascii="Times New Roman" w:hAnsi="Times New Roman"/>
          <w:sz w:val="32"/>
          <w:szCs w:val="32"/>
        </w:rPr>
      </w:pPr>
    </w:p>
    <w:p w:rsidR="00DE363A" w:rsidRPr="00C93C4D" w:rsidRDefault="00DE363A" w:rsidP="00DE363A">
      <w:pPr>
        <w:jc w:val="center"/>
        <w:outlineLvl w:val="0"/>
        <w:rPr>
          <w:b/>
          <w:bCs/>
          <w:spacing w:val="40"/>
          <w:sz w:val="32"/>
          <w:szCs w:val="32"/>
        </w:rPr>
      </w:pPr>
      <w:r w:rsidRPr="00C93C4D">
        <w:rPr>
          <w:b/>
          <w:bCs/>
          <w:spacing w:val="40"/>
          <w:sz w:val="32"/>
          <w:szCs w:val="32"/>
        </w:rPr>
        <w:t>ПОСТАНОВЛЕНИЕ</w:t>
      </w:r>
    </w:p>
    <w:p w:rsidR="00DE363A" w:rsidRDefault="00DE363A" w:rsidP="00DE363A">
      <w:pPr>
        <w:pStyle w:val="aa"/>
        <w:rPr>
          <w:rFonts w:eastAsia="Times New Roman"/>
          <w:b/>
          <w:bCs/>
          <w:spacing w:val="40"/>
          <w:sz w:val="28"/>
          <w:szCs w:val="28"/>
        </w:rPr>
      </w:pPr>
    </w:p>
    <w:p w:rsidR="00DE363A" w:rsidRDefault="00DE363A" w:rsidP="00DE363A">
      <w:pPr>
        <w:jc w:val="center"/>
        <w:rPr>
          <w:rFonts w:eastAsia="Times New Roman"/>
          <w:sz w:val="28"/>
          <w:szCs w:val="28"/>
        </w:rPr>
      </w:pPr>
    </w:p>
    <w:p w:rsidR="00DE363A" w:rsidRPr="005C17CD" w:rsidRDefault="006728CC" w:rsidP="00DE363A">
      <w:pPr>
        <w:pStyle w:val="aa"/>
        <w:rPr>
          <w:sz w:val="28"/>
          <w:szCs w:val="28"/>
        </w:rPr>
      </w:pPr>
      <w:r>
        <w:rPr>
          <w:sz w:val="28"/>
          <w:szCs w:val="28"/>
        </w:rPr>
        <w:t>29.11.2011</w:t>
      </w:r>
      <w:r w:rsidR="00DE363A" w:rsidRPr="005C17CD">
        <w:rPr>
          <w:sz w:val="28"/>
          <w:szCs w:val="28"/>
        </w:rPr>
        <w:t xml:space="preserve">                                                                                     </w:t>
      </w:r>
      <w:r>
        <w:rPr>
          <w:sz w:val="28"/>
          <w:szCs w:val="28"/>
        </w:rPr>
        <w:tab/>
      </w:r>
      <w:r w:rsidR="00DE363A">
        <w:rPr>
          <w:sz w:val="28"/>
          <w:szCs w:val="28"/>
        </w:rPr>
        <w:t xml:space="preserve">    </w:t>
      </w:r>
      <w:r w:rsidR="00DE363A" w:rsidRPr="005C17CD">
        <w:rPr>
          <w:sz w:val="28"/>
          <w:szCs w:val="28"/>
        </w:rPr>
        <w:t xml:space="preserve"> № </w:t>
      </w:r>
      <w:r>
        <w:rPr>
          <w:sz w:val="28"/>
          <w:szCs w:val="28"/>
        </w:rPr>
        <w:t>2365</w:t>
      </w:r>
    </w:p>
    <w:p w:rsidR="00DE363A" w:rsidRDefault="00DE363A" w:rsidP="00DE363A">
      <w:pPr>
        <w:jc w:val="center"/>
        <w:rPr>
          <w:sz w:val="28"/>
          <w:szCs w:val="28"/>
        </w:rPr>
      </w:pPr>
    </w:p>
    <w:p w:rsidR="00DE363A" w:rsidRDefault="00DE363A" w:rsidP="00DE363A">
      <w:pPr>
        <w:rPr>
          <w:sz w:val="28"/>
          <w:szCs w:val="28"/>
        </w:rPr>
      </w:pPr>
    </w:p>
    <w:p w:rsidR="000642F6" w:rsidRDefault="00E16B07" w:rsidP="00E16B07">
      <w:pPr>
        <w:jc w:val="center"/>
        <w:rPr>
          <w:b/>
          <w:sz w:val="28"/>
          <w:szCs w:val="28"/>
        </w:rPr>
      </w:pPr>
      <w:r>
        <w:rPr>
          <w:b/>
          <w:sz w:val="28"/>
          <w:szCs w:val="28"/>
        </w:rPr>
        <w:t xml:space="preserve">Об утверждении </w:t>
      </w:r>
      <w:r w:rsidR="00DE363A" w:rsidRPr="002C79AF">
        <w:rPr>
          <w:b/>
          <w:sz w:val="28"/>
          <w:szCs w:val="28"/>
        </w:rPr>
        <w:t>административного регламен</w:t>
      </w:r>
      <w:r>
        <w:rPr>
          <w:b/>
          <w:sz w:val="28"/>
          <w:szCs w:val="28"/>
        </w:rPr>
        <w:t xml:space="preserve">та предоставления муниципальной </w:t>
      </w:r>
      <w:r w:rsidR="00DE363A" w:rsidRPr="002C79AF">
        <w:rPr>
          <w:b/>
          <w:sz w:val="28"/>
          <w:szCs w:val="28"/>
        </w:rPr>
        <w:t>услуги «Выдача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Pr>
          <w:b/>
          <w:sz w:val="28"/>
          <w:szCs w:val="28"/>
        </w:rPr>
        <w:t xml:space="preserve">                    </w:t>
      </w:r>
      <w:r w:rsidR="00DE363A" w:rsidRPr="00144729">
        <w:rPr>
          <w:b/>
          <w:sz w:val="28"/>
          <w:szCs w:val="28"/>
        </w:rPr>
        <w:t xml:space="preserve"> </w:t>
      </w:r>
      <w:r w:rsidR="00DE363A">
        <w:rPr>
          <w:b/>
          <w:sz w:val="28"/>
          <w:szCs w:val="28"/>
        </w:rPr>
        <w:t>(в р</w:t>
      </w:r>
      <w:r>
        <w:rPr>
          <w:b/>
          <w:sz w:val="28"/>
          <w:szCs w:val="28"/>
        </w:rPr>
        <w:t xml:space="preserve">ед. постановлений </w:t>
      </w:r>
      <w:r w:rsidR="00DE363A">
        <w:rPr>
          <w:b/>
          <w:sz w:val="28"/>
          <w:szCs w:val="28"/>
        </w:rPr>
        <w:t>от 27.02.2012 № 369, от 06.07.2012 № 1504,</w:t>
      </w:r>
      <w:r>
        <w:rPr>
          <w:b/>
          <w:sz w:val="28"/>
          <w:szCs w:val="28"/>
        </w:rPr>
        <w:t xml:space="preserve">                        </w:t>
      </w:r>
      <w:r w:rsidR="00DE363A">
        <w:rPr>
          <w:b/>
          <w:sz w:val="28"/>
          <w:szCs w:val="28"/>
        </w:rPr>
        <w:t xml:space="preserve"> от 16.04.2013 № 815</w:t>
      </w:r>
      <w:r>
        <w:rPr>
          <w:b/>
          <w:sz w:val="28"/>
          <w:szCs w:val="28"/>
        </w:rPr>
        <w:t xml:space="preserve">, </w:t>
      </w:r>
      <w:r w:rsidR="005A766C">
        <w:rPr>
          <w:b/>
          <w:sz w:val="28"/>
          <w:szCs w:val="28"/>
        </w:rPr>
        <w:t>от 02.04.2015 № 855</w:t>
      </w:r>
      <w:r w:rsidR="008A1C66">
        <w:rPr>
          <w:b/>
          <w:sz w:val="28"/>
          <w:szCs w:val="28"/>
        </w:rPr>
        <w:t>, от 21.01.2016 № 86</w:t>
      </w:r>
      <w:r w:rsidR="000642F6">
        <w:rPr>
          <w:b/>
          <w:sz w:val="28"/>
          <w:szCs w:val="28"/>
        </w:rPr>
        <w:t xml:space="preserve">, </w:t>
      </w:r>
    </w:p>
    <w:p w:rsidR="00DE363A" w:rsidRPr="00E16B07" w:rsidRDefault="000642F6" w:rsidP="00E16B07">
      <w:pPr>
        <w:jc w:val="center"/>
        <w:rPr>
          <w:b/>
          <w:bCs/>
          <w:sz w:val="28"/>
          <w:szCs w:val="28"/>
        </w:rPr>
      </w:pPr>
      <w:r>
        <w:rPr>
          <w:b/>
          <w:sz w:val="28"/>
          <w:szCs w:val="28"/>
        </w:rPr>
        <w:t>от 13.10.2016 № 3087</w:t>
      </w:r>
      <w:r w:rsidR="00DE363A">
        <w:rPr>
          <w:b/>
          <w:sz w:val="28"/>
          <w:szCs w:val="28"/>
        </w:rPr>
        <w:t>)</w:t>
      </w:r>
    </w:p>
    <w:p w:rsidR="002F15FC" w:rsidRDefault="002F15FC" w:rsidP="002F15FC">
      <w:pPr>
        <w:widowControl w:val="0"/>
        <w:autoSpaceDE w:val="0"/>
        <w:autoSpaceDN w:val="0"/>
        <w:adjustRightInd w:val="0"/>
        <w:jc w:val="both"/>
        <w:rPr>
          <w:b/>
          <w:sz w:val="28"/>
          <w:szCs w:val="28"/>
        </w:rPr>
      </w:pPr>
    </w:p>
    <w:p w:rsidR="006728CC" w:rsidRDefault="002F15FC" w:rsidP="002F15FC">
      <w:pPr>
        <w:widowControl w:val="0"/>
        <w:autoSpaceDE w:val="0"/>
        <w:autoSpaceDN w:val="0"/>
        <w:adjustRightInd w:val="0"/>
        <w:jc w:val="both"/>
        <w:rPr>
          <w:rFonts w:cs="Calibri"/>
          <w:color w:val="000000" w:themeColor="text1"/>
          <w:sz w:val="28"/>
          <w:szCs w:val="28"/>
        </w:rPr>
      </w:pPr>
      <w:r>
        <w:rPr>
          <w:rFonts w:cs="Calibri"/>
          <w:color w:val="000000" w:themeColor="text1"/>
          <w:sz w:val="28"/>
          <w:szCs w:val="28"/>
        </w:rPr>
        <w:tab/>
      </w:r>
      <w:r w:rsidR="006728CC" w:rsidRPr="002F15FC">
        <w:rPr>
          <w:rFonts w:cs="Calibri"/>
          <w:color w:val="000000" w:themeColor="text1"/>
          <w:sz w:val="28"/>
          <w:szCs w:val="28"/>
        </w:rPr>
        <w:t xml:space="preserve">В соответствии с Федеральным </w:t>
      </w:r>
      <w:hyperlink r:id="rId9" w:history="1">
        <w:r w:rsidR="006728CC" w:rsidRPr="002F15FC">
          <w:rPr>
            <w:rFonts w:cs="Calibri"/>
            <w:color w:val="000000" w:themeColor="text1"/>
            <w:sz w:val="28"/>
            <w:szCs w:val="28"/>
          </w:rPr>
          <w:t>законом</w:t>
        </w:r>
      </w:hyperlink>
      <w:r w:rsidR="006728CC" w:rsidRPr="002F15FC">
        <w:rPr>
          <w:rFonts w:cs="Calibri"/>
          <w:color w:val="000000" w:themeColor="text1"/>
          <w:sz w:val="28"/>
          <w:szCs w:val="28"/>
        </w:rPr>
        <w:t xml:space="preserve"> от 06.10.2003 </w:t>
      </w:r>
      <w:r w:rsidR="00EF1A77">
        <w:rPr>
          <w:rFonts w:cs="Calibri"/>
          <w:color w:val="000000" w:themeColor="text1"/>
          <w:sz w:val="28"/>
          <w:szCs w:val="28"/>
        </w:rPr>
        <w:t>№</w:t>
      </w:r>
      <w:r w:rsidR="006728CC" w:rsidRPr="002F15FC">
        <w:rPr>
          <w:rFonts w:cs="Calibri"/>
          <w:color w:val="000000" w:themeColor="text1"/>
          <w:sz w:val="28"/>
          <w:szCs w:val="28"/>
        </w:rPr>
        <w:t xml:space="preserve"> 131-ФЗ</w:t>
      </w:r>
      <w:r w:rsidR="00EF1A77">
        <w:rPr>
          <w:rFonts w:cs="Calibri"/>
          <w:color w:val="000000" w:themeColor="text1"/>
          <w:sz w:val="28"/>
          <w:szCs w:val="28"/>
        </w:rPr>
        <w:t xml:space="preserve">                 </w:t>
      </w:r>
      <w:r w:rsidR="006728CC" w:rsidRPr="002F15FC">
        <w:rPr>
          <w:rFonts w:cs="Calibri"/>
          <w:color w:val="000000" w:themeColor="text1"/>
          <w:sz w:val="28"/>
          <w:szCs w:val="28"/>
        </w:rPr>
        <w:t xml:space="preserve"> </w:t>
      </w:r>
      <w:r w:rsidR="00EF1A77">
        <w:rPr>
          <w:rFonts w:cs="Calibri"/>
          <w:color w:val="000000" w:themeColor="text1"/>
          <w:sz w:val="28"/>
          <w:szCs w:val="28"/>
        </w:rPr>
        <w:t>«</w:t>
      </w:r>
      <w:r w:rsidR="006728CC" w:rsidRPr="002F15FC">
        <w:rPr>
          <w:rFonts w:cs="Calibri"/>
          <w:color w:val="000000" w:themeColor="text1"/>
          <w:sz w:val="28"/>
          <w:szCs w:val="28"/>
        </w:rPr>
        <w:t>Об общих принципах организации местного самоуправления в Российской Федерации</w:t>
      </w:r>
      <w:r w:rsidR="00BB5161">
        <w:rPr>
          <w:rFonts w:cs="Calibri"/>
          <w:color w:val="000000" w:themeColor="text1"/>
          <w:sz w:val="28"/>
          <w:szCs w:val="28"/>
        </w:rPr>
        <w:t>»</w:t>
      </w:r>
      <w:r w:rsidR="006728CC" w:rsidRPr="002F15FC">
        <w:rPr>
          <w:rFonts w:cs="Calibri"/>
          <w:color w:val="000000" w:themeColor="text1"/>
          <w:sz w:val="28"/>
          <w:szCs w:val="28"/>
        </w:rPr>
        <w:t xml:space="preserve">, Федеральным </w:t>
      </w:r>
      <w:hyperlink r:id="rId10" w:history="1">
        <w:r w:rsidR="006728CC" w:rsidRPr="002F15FC">
          <w:rPr>
            <w:rFonts w:cs="Calibri"/>
            <w:color w:val="000000" w:themeColor="text1"/>
            <w:sz w:val="28"/>
            <w:szCs w:val="28"/>
          </w:rPr>
          <w:t>законом</w:t>
        </w:r>
      </w:hyperlink>
      <w:r w:rsidR="006728CC" w:rsidRPr="002F15FC">
        <w:rPr>
          <w:rFonts w:cs="Calibri"/>
          <w:color w:val="000000" w:themeColor="text1"/>
          <w:sz w:val="28"/>
          <w:szCs w:val="28"/>
        </w:rPr>
        <w:t xml:space="preserve"> от 27.07.2010 </w:t>
      </w:r>
      <w:r w:rsidR="00DE594B">
        <w:rPr>
          <w:rFonts w:cs="Calibri"/>
          <w:color w:val="000000" w:themeColor="text1"/>
          <w:sz w:val="28"/>
          <w:szCs w:val="28"/>
        </w:rPr>
        <w:t>№</w:t>
      </w:r>
      <w:r w:rsidR="006728CC" w:rsidRPr="002F15FC">
        <w:rPr>
          <w:rFonts w:cs="Calibri"/>
          <w:color w:val="000000" w:themeColor="text1"/>
          <w:sz w:val="28"/>
          <w:szCs w:val="28"/>
        </w:rPr>
        <w:t xml:space="preserve"> 210-ФЗ </w:t>
      </w:r>
      <w:r w:rsidR="00DE594B">
        <w:rPr>
          <w:rFonts w:cs="Calibri"/>
          <w:color w:val="000000" w:themeColor="text1"/>
          <w:sz w:val="28"/>
          <w:szCs w:val="28"/>
        </w:rPr>
        <w:t>«</w:t>
      </w:r>
      <w:r w:rsidR="006728CC" w:rsidRPr="002F15FC">
        <w:rPr>
          <w:rFonts w:cs="Calibri"/>
          <w:color w:val="000000" w:themeColor="text1"/>
          <w:sz w:val="28"/>
          <w:szCs w:val="28"/>
        </w:rPr>
        <w:t>Об организации предоставления государственных и муниципальных услуг</w:t>
      </w:r>
      <w:r w:rsidR="00DE594B">
        <w:rPr>
          <w:rFonts w:cs="Calibri"/>
          <w:color w:val="000000" w:themeColor="text1"/>
          <w:sz w:val="28"/>
          <w:szCs w:val="28"/>
        </w:rPr>
        <w:t>»</w:t>
      </w:r>
      <w:r w:rsidR="006728CC" w:rsidRPr="002F15FC">
        <w:rPr>
          <w:rFonts w:cs="Calibri"/>
          <w:color w:val="000000" w:themeColor="text1"/>
          <w:sz w:val="28"/>
          <w:szCs w:val="28"/>
        </w:rPr>
        <w:t xml:space="preserve">, руководствуясь </w:t>
      </w:r>
      <w:hyperlink r:id="rId11" w:history="1">
        <w:r w:rsidR="006728CC" w:rsidRPr="002F15FC">
          <w:rPr>
            <w:rFonts w:cs="Calibri"/>
            <w:color w:val="000000" w:themeColor="text1"/>
            <w:sz w:val="28"/>
            <w:szCs w:val="28"/>
          </w:rPr>
          <w:t>Уставом</w:t>
        </w:r>
      </w:hyperlink>
      <w:r w:rsidR="006728CC" w:rsidRPr="002F15FC">
        <w:rPr>
          <w:rFonts w:cs="Calibri"/>
          <w:color w:val="000000" w:themeColor="text1"/>
          <w:sz w:val="28"/>
          <w:szCs w:val="28"/>
        </w:rPr>
        <w:t xml:space="preserve"> муниципального образования город Мурманск, постановлениями администрации города Мурманска от 26.02.2009 </w:t>
      </w:r>
      <w:hyperlink r:id="rId12" w:history="1">
        <w:r w:rsidR="00DE594B">
          <w:rPr>
            <w:rFonts w:cs="Calibri"/>
            <w:color w:val="000000" w:themeColor="text1"/>
            <w:sz w:val="28"/>
            <w:szCs w:val="28"/>
          </w:rPr>
          <w:t>№</w:t>
        </w:r>
        <w:r w:rsidR="006728CC" w:rsidRPr="002F15FC">
          <w:rPr>
            <w:rFonts w:cs="Calibri"/>
            <w:color w:val="000000" w:themeColor="text1"/>
            <w:sz w:val="28"/>
            <w:szCs w:val="28"/>
          </w:rPr>
          <w:t xml:space="preserve"> 321</w:t>
        </w:r>
      </w:hyperlink>
      <w:r w:rsidR="006728CC" w:rsidRPr="002F15FC">
        <w:rPr>
          <w:rFonts w:cs="Calibri"/>
          <w:color w:val="000000" w:themeColor="text1"/>
          <w:sz w:val="28"/>
          <w:szCs w:val="28"/>
        </w:rPr>
        <w:t xml:space="preserve"> </w:t>
      </w:r>
      <w:r w:rsidR="00D04318">
        <w:rPr>
          <w:rFonts w:cs="Calibri"/>
          <w:color w:val="000000" w:themeColor="text1"/>
          <w:sz w:val="28"/>
          <w:szCs w:val="28"/>
        </w:rPr>
        <w:t>«</w:t>
      </w:r>
      <w:r w:rsidR="006728CC" w:rsidRPr="002F15FC">
        <w:rPr>
          <w:rFonts w:cs="Calibri"/>
          <w:color w:val="000000" w:themeColor="text1"/>
          <w:sz w:val="28"/>
          <w:szCs w:val="28"/>
        </w:rPr>
        <w:t xml:space="preserve">О порядке </w:t>
      </w:r>
      <w:r w:rsidR="000642F6">
        <w:rPr>
          <w:rFonts w:cs="Calibri"/>
          <w:color w:val="000000" w:themeColor="text1"/>
          <w:sz w:val="28"/>
          <w:szCs w:val="28"/>
        </w:rPr>
        <w:t xml:space="preserve">    </w:t>
      </w:r>
      <w:r w:rsidR="006728CC" w:rsidRPr="002F15FC">
        <w:rPr>
          <w:rFonts w:cs="Calibri"/>
          <w:color w:val="000000" w:themeColor="text1"/>
          <w:sz w:val="28"/>
          <w:szCs w:val="28"/>
        </w:rPr>
        <w:t>разработки и утверждения административных регламентов предоставления муниципальных услуг в муниципальном образовании город Мурманск</w:t>
      </w:r>
      <w:r w:rsidR="00D04318">
        <w:rPr>
          <w:rFonts w:cs="Calibri"/>
          <w:color w:val="000000" w:themeColor="text1"/>
          <w:sz w:val="28"/>
          <w:szCs w:val="28"/>
        </w:rPr>
        <w:t>»</w:t>
      </w:r>
      <w:r w:rsidR="006728CC" w:rsidRPr="002F15FC">
        <w:rPr>
          <w:rFonts w:cs="Calibri"/>
          <w:color w:val="000000" w:themeColor="text1"/>
          <w:sz w:val="28"/>
          <w:szCs w:val="28"/>
        </w:rPr>
        <w:t xml:space="preserve">, </w:t>
      </w:r>
      <w:r w:rsidR="003F7294">
        <w:rPr>
          <w:rFonts w:cs="Calibri"/>
          <w:color w:val="000000" w:themeColor="text1"/>
          <w:sz w:val="28"/>
          <w:szCs w:val="28"/>
        </w:rPr>
        <w:t>от 30.05.2012 № 1159 «Об утверждении реестра услуг, предоставляемых по обращениям заявителей в муниципальном образовании город Мурманск»</w:t>
      </w:r>
      <w:r w:rsidR="006728CC" w:rsidRPr="002F15FC">
        <w:rPr>
          <w:rFonts w:cs="Calibri"/>
          <w:color w:val="000000" w:themeColor="text1"/>
          <w:sz w:val="28"/>
          <w:szCs w:val="28"/>
        </w:rPr>
        <w:t xml:space="preserve">, </w:t>
      </w:r>
      <w:r w:rsidR="000642F6">
        <w:rPr>
          <w:rFonts w:cs="Calibri"/>
          <w:color w:val="000000" w:themeColor="text1"/>
          <w:sz w:val="28"/>
          <w:szCs w:val="28"/>
        </w:rPr>
        <w:t xml:space="preserve">         </w:t>
      </w:r>
      <w:r w:rsidR="006728CC" w:rsidRPr="003F7294">
        <w:rPr>
          <w:rFonts w:cs="Calibri"/>
          <w:b/>
          <w:color w:val="000000" w:themeColor="text1"/>
          <w:sz w:val="28"/>
          <w:szCs w:val="28"/>
        </w:rPr>
        <w:t>п</w:t>
      </w:r>
      <w:r w:rsidR="003F7294">
        <w:rPr>
          <w:rFonts w:cs="Calibri"/>
          <w:b/>
          <w:color w:val="000000" w:themeColor="text1"/>
          <w:sz w:val="28"/>
          <w:szCs w:val="28"/>
        </w:rPr>
        <w:t xml:space="preserve"> </w:t>
      </w:r>
      <w:r w:rsidR="006728CC" w:rsidRPr="003F7294">
        <w:rPr>
          <w:rFonts w:cs="Calibri"/>
          <w:b/>
          <w:color w:val="000000" w:themeColor="text1"/>
          <w:sz w:val="28"/>
          <w:szCs w:val="28"/>
        </w:rPr>
        <w:t>о</w:t>
      </w:r>
      <w:r w:rsidR="003F7294">
        <w:rPr>
          <w:rFonts w:cs="Calibri"/>
          <w:b/>
          <w:color w:val="000000" w:themeColor="text1"/>
          <w:sz w:val="28"/>
          <w:szCs w:val="28"/>
        </w:rPr>
        <w:t xml:space="preserve"> </w:t>
      </w:r>
      <w:r w:rsidR="006728CC" w:rsidRPr="003F7294">
        <w:rPr>
          <w:rFonts w:cs="Calibri"/>
          <w:b/>
          <w:color w:val="000000" w:themeColor="text1"/>
          <w:sz w:val="28"/>
          <w:szCs w:val="28"/>
        </w:rPr>
        <w:t>с</w:t>
      </w:r>
      <w:r w:rsidR="003F7294">
        <w:rPr>
          <w:rFonts w:cs="Calibri"/>
          <w:b/>
          <w:color w:val="000000" w:themeColor="text1"/>
          <w:sz w:val="28"/>
          <w:szCs w:val="28"/>
        </w:rPr>
        <w:t xml:space="preserve"> </w:t>
      </w:r>
      <w:r w:rsidR="006728CC" w:rsidRPr="003F7294">
        <w:rPr>
          <w:rFonts w:cs="Calibri"/>
          <w:b/>
          <w:color w:val="000000" w:themeColor="text1"/>
          <w:sz w:val="28"/>
          <w:szCs w:val="28"/>
        </w:rPr>
        <w:t>т</w:t>
      </w:r>
      <w:r w:rsidR="003F7294">
        <w:rPr>
          <w:rFonts w:cs="Calibri"/>
          <w:b/>
          <w:color w:val="000000" w:themeColor="text1"/>
          <w:sz w:val="28"/>
          <w:szCs w:val="28"/>
        </w:rPr>
        <w:t xml:space="preserve"> </w:t>
      </w:r>
      <w:r w:rsidR="006728CC" w:rsidRPr="003F7294">
        <w:rPr>
          <w:rFonts w:cs="Calibri"/>
          <w:b/>
          <w:color w:val="000000" w:themeColor="text1"/>
          <w:sz w:val="28"/>
          <w:szCs w:val="28"/>
        </w:rPr>
        <w:t>а</w:t>
      </w:r>
      <w:r w:rsidR="003F7294">
        <w:rPr>
          <w:rFonts w:cs="Calibri"/>
          <w:b/>
          <w:color w:val="000000" w:themeColor="text1"/>
          <w:sz w:val="28"/>
          <w:szCs w:val="28"/>
        </w:rPr>
        <w:t xml:space="preserve"> </w:t>
      </w:r>
      <w:r w:rsidR="006728CC" w:rsidRPr="003F7294">
        <w:rPr>
          <w:rFonts w:cs="Calibri"/>
          <w:b/>
          <w:color w:val="000000" w:themeColor="text1"/>
          <w:sz w:val="28"/>
          <w:szCs w:val="28"/>
        </w:rPr>
        <w:t>н</w:t>
      </w:r>
      <w:r w:rsidR="003F7294">
        <w:rPr>
          <w:rFonts w:cs="Calibri"/>
          <w:b/>
          <w:color w:val="000000" w:themeColor="text1"/>
          <w:sz w:val="28"/>
          <w:szCs w:val="28"/>
        </w:rPr>
        <w:t xml:space="preserve"> </w:t>
      </w:r>
      <w:r w:rsidR="006728CC" w:rsidRPr="003F7294">
        <w:rPr>
          <w:rFonts w:cs="Calibri"/>
          <w:b/>
          <w:color w:val="000000" w:themeColor="text1"/>
          <w:sz w:val="28"/>
          <w:szCs w:val="28"/>
        </w:rPr>
        <w:t>о</w:t>
      </w:r>
      <w:r w:rsidR="003F7294">
        <w:rPr>
          <w:rFonts w:cs="Calibri"/>
          <w:b/>
          <w:color w:val="000000" w:themeColor="text1"/>
          <w:sz w:val="28"/>
          <w:szCs w:val="28"/>
        </w:rPr>
        <w:t xml:space="preserve"> </w:t>
      </w:r>
      <w:r w:rsidR="006728CC" w:rsidRPr="003F7294">
        <w:rPr>
          <w:rFonts w:cs="Calibri"/>
          <w:b/>
          <w:color w:val="000000" w:themeColor="text1"/>
          <w:sz w:val="28"/>
          <w:szCs w:val="28"/>
        </w:rPr>
        <w:t>в</w:t>
      </w:r>
      <w:r w:rsidR="003F7294">
        <w:rPr>
          <w:rFonts w:cs="Calibri"/>
          <w:b/>
          <w:color w:val="000000" w:themeColor="text1"/>
          <w:sz w:val="28"/>
          <w:szCs w:val="28"/>
        </w:rPr>
        <w:t xml:space="preserve"> </w:t>
      </w:r>
      <w:r w:rsidR="006728CC" w:rsidRPr="003F7294">
        <w:rPr>
          <w:rFonts w:cs="Calibri"/>
          <w:b/>
          <w:color w:val="000000" w:themeColor="text1"/>
          <w:sz w:val="28"/>
          <w:szCs w:val="28"/>
        </w:rPr>
        <w:t>л</w:t>
      </w:r>
      <w:r w:rsidR="003F7294">
        <w:rPr>
          <w:rFonts w:cs="Calibri"/>
          <w:b/>
          <w:color w:val="000000" w:themeColor="text1"/>
          <w:sz w:val="28"/>
          <w:szCs w:val="28"/>
        </w:rPr>
        <w:t xml:space="preserve"> </w:t>
      </w:r>
      <w:r w:rsidR="006728CC" w:rsidRPr="003F7294">
        <w:rPr>
          <w:rFonts w:cs="Calibri"/>
          <w:b/>
          <w:color w:val="000000" w:themeColor="text1"/>
          <w:sz w:val="28"/>
          <w:szCs w:val="28"/>
        </w:rPr>
        <w:t>я</w:t>
      </w:r>
      <w:r w:rsidR="003F7294">
        <w:rPr>
          <w:rFonts w:cs="Calibri"/>
          <w:b/>
          <w:color w:val="000000" w:themeColor="text1"/>
          <w:sz w:val="28"/>
          <w:szCs w:val="28"/>
        </w:rPr>
        <w:t xml:space="preserve"> </w:t>
      </w:r>
      <w:r w:rsidR="006728CC" w:rsidRPr="003F7294">
        <w:rPr>
          <w:rFonts w:cs="Calibri"/>
          <w:b/>
          <w:color w:val="000000" w:themeColor="text1"/>
          <w:sz w:val="28"/>
          <w:szCs w:val="28"/>
        </w:rPr>
        <w:t>ю:</w:t>
      </w:r>
    </w:p>
    <w:p w:rsidR="00BB6F98" w:rsidRDefault="00BB6F98" w:rsidP="00BB6F98">
      <w:pPr>
        <w:widowControl w:val="0"/>
        <w:autoSpaceDE w:val="0"/>
        <w:autoSpaceDN w:val="0"/>
        <w:adjustRightInd w:val="0"/>
        <w:jc w:val="both"/>
        <w:rPr>
          <w:rFonts w:cs="Calibri"/>
          <w:color w:val="000000" w:themeColor="text1"/>
          <w:sz w:val="28"/>
          <w:szCs w:val="28"/>
        </w:rPr>
      </w:pPr>
    </w:p>
    <w:p w:rsidR="0008309E" w:rsidRDefault="00BB6F98" w:rsidP="0008309E">
      <w:pPr>
        <w:widowControl w:val="0"/>
        <w:autoSpaceDE w:val="0"/>
        <w:autoSpaceDN w:val="0"/>
        <w:adjustRightInd w:val="0"/>
        <w:ind w:firstLine="709"/>
        <w:jc w:val="both"/>
        <w:rPr>
          <w:rFonts w:cs="Calibri"/>
          <w:color w:val="000000" w:themeColor="text1"/>
          <w:sz w:val="28"/>
          <w:szCs w:val="28"/>
        </w:rPr>
      </w:pPr>
      <w:r>
        <w:rPr>
          <w:rFonts w:cs="Calibri"/>
          <w:color w:val="000000" w:themeColor="text1"/>
          <w:sz w:val="28"/>
          <w:szCs w:val="28"/>
        </w:rPr>
        <w:t xml:space="preserve">1. </w:t>
      </w:r>
      <w:r w:rsidR="006728CC" w:rsidRPr="002F15FC">
        <w:rPr>
          <w:rFonts w:cs="Calibri"/>
          <w:color w:val="000000" w:themeColor="text1"/>
          <w:sz w:val="28"/>
          <w:szCs w:val="28"/>
        </w:rPr>
        <w:t xml:space="preserve">Утвердить административный </w:t>
      </w:r>
      <w:hyperlink w:anchor="Par36" w:history="1">
        <w:r w:rsidR="006728CC" w:rsidRPr="002F15FC">
          <w:rPr>
            <w:rFonts w:cs="Calibri"/>
            <w:color w:val="000000" w:themeColor="text1"/>
            <w:sz w:val="28"/>
            <w:szCs w:val="28"/>
          </w:rPr>
          <w:t>регламент</w:t>
        </w:r>
      </w:hyperlink>
      <w:r w:rsidR="006728CC" w:rsidRPr="002F15FC">
        <w:rPr>
          <w:rFonts w:cs="Calibri"/>
          <w:color w:val="000000" w:themeColor="text1"/>
          <w:sz w:val="28"/>
          <w:szCs w:val="28"/>
        </w:rPr>
        <w:t xml:space="preserve"> предоставления муниципальной услуги </w:t>
      </w:r>
      <w:r>
        <w:rPr>
          <w:rFonts w:cs="Calibri"/>
          <w:color w:val="000000" w:themeColor="text1"/>
          <w:sz w:val="28"/>
          <w:szCs w:val="28"/>
        </w:rPr>
        <w:t>«</w:t>
      </w:r>
      <w:r w:rsidR="006728CC" w:rsidRPr="002F15FC">
        <w:rPr>
          <w:rFonts w:cs="Calibri"/>
          <w:color w:val="000000" w:themeColor="text1"/>
          <w:sz w:val="28"/>
          <w:szCs w:val="28"/>
        </w:rPr>
        <w:t>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Pr>
          <w:rFonts w:cs="Calibri"/>
          <w:color w:val="000000" w:themeColor="text1"/>
          <w:sz w:val="28"/>
          <w:szCs w:val="28"/>
        </w:rPr>
        <w:t>»</w:t>
      </w:r>
      <w:r w:rsidR="006728CC" w:rsidRPr="002F15FC">
        <w:rPr>
          <w:rFonts w:cs="Calibri"/>
          <w:color w:val="000000" w:themeColor="text1"/>
          <w:sz w:val="28"/>
          <w:szCs w:val="28"/>
        </w:rPr>
        <w:t xml:space="preserve"> (далее - Административный регламент) согласно приложению.</w:t>
      </w:r>
    </w:p>
    <w:p w:rsidR="000B1436" w:rsidRDefault="0008309E" w:rsidP="000B1436">
      <w:pPr>
        <w:widowControl w:val="0"/>
        <w:autoSpaceDE w:val="0"/>
        <w:autoSpaceDN w:val="0"/>
        <w:adjustRightInd w:val="0"/>
        <w:ind w:firstLine="709"/>
        <w:jc w:val="both"/>
        <w:rPr>
          <w:rFonts w:cs="Calibri"/>
          <w:color w:val="000000" w:themeColor="text1"/>
          <w:sz w:val="28"/>
          <w:szCs w:val="28"/>
        </w:rPr>
      </w:pPr>
      <w:r>
        <w:rPr>
          <w:rFonts w:cs="Calibri"/>
          <w:color w:val="000000" w:themeColor="text1"/>
          <w:sz w:val="28"/>
          <w:szCs w:val="28"/>
        </w:rPr>
        <w:t xml:space="preserve">2. </w:t>
      </w:r>
      <w:r w:rsidR="006728CC" w:rsidRPr="002F15FC">
        <w:rPr>
          <w:rFonts w:cs="Calibri"/>
          <w:color w:val="000000" w:themeColor="text1"/>
          <w:sz w:val="28"/>
          <w:szCs w:val="28"/>
        </w:rPr>
        <w:t xml:space="preserve">Отменить постановления администрации города Мурманска от 16.09.2010 </w:t>
      </w:r>
      <w:hyperlink r:id="rId13" w:history="1">
        <w:r>
          <w:rPr>
            <w:rFonts w:cs="Calibri"/>
            <w:color w:val="000000" w:themeColor="text1"/>
            <w:sz w:val="28"/>
            <w:szCs w:val="28"/>
          </w:rPr>
          <w:t>№</w:t>
        </w:r>
        <w:r w:rsidR="006728CC" w:rsidRPr="002F15FC">
          <w:rPr>
            <w:rFonts w:cs="Calibri"/>
            <w:color w:val="000000" w:themeColor="text1"/>
            <w:sz w:val="28"/>
            <w:szCs w:val="28"/>
          </w:rPr>
          <w:t xml:space="preserve"> 1635</w:t>
        </w:r>
      </w:hyperlink>
      <w:r w:rsidR="006728CC" w:rsidRPr="002F15FC">
        <w:rPr>
          <w:rFonts w:cs="Calibri"/>
          <w:color w:val="000000" w:themeColor="text1"/>
          <w:sz w:val="28"/>
          <w:szCs w:val="28"/>
        </w:rPr>
        <w:t xml:space="preserve"> </w:t>
      </w:r>
      <w:r>
        <w:rPr>
          <w:rFonts w:cs="Calibri"/>
          <w:color w:val="000000" w:themeColor="text1"/>
          <w:sz w:val="28"/>
          <w:szCs w:val="28"/>
        </w:rPr>
        <w:t>«</w:t>
      </w:r>
      <w:r w:rsidR="006728CC" w:rsidRPr="002F15FC">
        <w:rPr>
          <w:rFonts w:cs="Calibri"/>
          <w:color w:val="000000" w:themeColor="text1"/>
          <w:sz w:val="28"/>
          <w:szCs w:val="28"/>
        </w:rPr>
        <w:t xml:space="preserve">Об утверждении административного регламента по предоставлению муниципальной услуги </w:t>
      </w:r>
      <w:r>
        <w:rPr>
          <w:rFonts w:cs="Calibri"/>
          <w:color w:val="000000" w:themeColor="text1"/>
          <w:sz w:val="28"/>
          <w:szCs w:val="28"/>
        </w:rPr>
        <w:t>«</w:t>
      </w:r>
      <w:r w:rsidR="006728CC" w:rsidRPr="002F15FC">
        <w:rPr>
          <w:rFonts w:cs="Calibri"/>
          <w:color w:val="000000" w:themeColor="text1"/>
          <w:sz w:val="28"/>
          <w:szCs w:val="28"/>
        </w:rPr>
        <w:t>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Pr>
          <w:rFonts w:cs="Calibri"/>
          <w:color w:val="000000" w:themeColor="text1"/>
          <w:sz w:val="28"/>
          <w:szCs w:val="28"/>
        </w:rPr>
        <w:t>»</w:t>
      </w:r>
      <w:r w:rsidR="006728CC" w:rsidRPr="002F15FC">
        <w:rPr>
          <w:rFonts w:cs="Calibri"/>
          <w:color w:val="000000" w:themeColor="text1"/>
          <w:sz w:val="28"/>
          <w:szCs w:val="28"/>
        </w:rPr>
        <w:t xml:space="preserve">, от 08.11.2010 </w:t>
      </w:r>
      <w:hyperlink r:id="rId14" w:history="1">
        <w:r>
          <w:rPr>
            <w:rFonts w:cs="Calibri"/>
            <w:color w:val="000000" w:themeColor="text1"/>
            <w:sz w:val="28"/>
            <w:szCs w:val="28"/>
          </w:rPr>
          <w:t>№</w:t>
        </w:r>
        <w:r w:rsidR="006728CC" w:rsidRPr="002F15FC">
          <w:rPr>
            <w:rFonts w:cs="Calibri"/>
            <w:color w:val="000000" w:themeColor="text1"/>
            <w:sz w:val="28"/>
            <w:szCs w:val="28"/>
          </w:rPr>
          <w:t xml:space="preserve"> 1943</w:t>
        </w:r>
      </w:hyperlink>
      <w:r w:rsidR="006728CC" w:rsidRPr="002F15FC">
        <w:rPr>
          <w:rFonts w:cs="Calibri"/>
          <w:color w:val="000000" w:themeColor="text1"/>
          <w:sz w:val="28"/>
          <w:szCs w:val="28"/>
        </w:rPr>
        <w:t xml:space="preserve"> </w:t>
      </w:r>
      <w:r>
        <w:rPr>
          <w:rFonts w:cs="Calibri"/>
          <w:color w:val="000000" w:themeColor="text1"/>
          <w:sz w:val="28"/>
          <w:szCs w:val="28"/>
        </w:rPr>
        <w:t>«</w:t>
      </w:r>
      <w:r w:rsidR="006728CC" w:rsidRPr="002F15FC">
        <w:rPr>
          <w:rFonts w:cs="Calibri"/>
          <w:color w:val="000000" w:themeColor="text1"/>
          <w:sz w:val="28"/>
          <w:szCs w:val="28"/>
        </w:rPr>
        <w:t xml:space="preserve">О внесении изменений в постановление администрации города Мурманска от 16.09.2010 </w:t>
      </w:r>
      <w:r>
        <w:rPr>
          <w:rFonts w:cs="Calibri"/>
          <w:color w:val="000000" w:themeColor="text1"/>
          <w:sz w:val="28"/>
          <w:szCs w:val="28"/>
        </w:rPr>
        <w:t>№</w:t>
      </w:r>
      <w:r w:rsidR="006728CC" w:rsidRPr="002F15FC">
        <w:rPr>
          <w:rFonts w:cs="Calibri"/>
          <w:color w:val="000000" w:themeColor="text1"/>
          <w:sz w:val="28"/>
          <w:szCs w:val="28"/>
        </w:rPr>
        <w:t xml:space="preserve"> 1635 </w:t>
      </w:r>
      <w:r>
        <w:rPr>
          <w:rFonts w:cs="Calibri"/>
          <w:color w:val="000000" w:themeColor="text1"/>
          <w:sz w:val="28"/>
          <w:szCs w:val="28"/>
        </w:rPr>
        <w:t>«</w:t>
      </w:r>
      <w:r w:rsidR="006728CC" w:rsidRPr="002F15FC">
        <w:rPr>
          <w:rFonts w:cs="Calibri"/>
          <w:color w:val="000000" w:themeColor="text1"/>
          <w:sz w:val="28"/>
          <w:szCs w:val="28"/>
        </w:rPr>
        <w:t xml:space="preserve">Об утверждении административного регламента по предоставлению муниципальной услуги </w:t>
      </w:r>
      <w:r>
        <w:rPr>
          <w:rFonts w:cs="Calibri"/>
          <w:color w:val="000000" w:themeColor="text1"/>
          <w:sz w:val="28"/>
          <w:szCs w:val="28"/>
        </w:rPr>
        <w:t>«</w:t>
      </w:r>
      <w:r w:rsidR="006728CC" w:rsidRPr="002F15FC">
        <w:rPr>
          <w:rFonts w:cs="Calibri"/>
          <w:color w:val="000000" w:themeColor="text1"/>
          <w:sz w:val="28"/>
          <w:szCs w:val="28"/>
        </w:rPr>
        <w:t xml:space="preserve">Выдача разрешений на </w:t>
      </w:r>
      <w:r w:rsidR="006728CC" w:rsidRPr="002F15FC">
        <w:rPr>
          <w:rFonts w:cs="Calibri"/>
          <w:color w:val="000000" w:themeColor="text1"/>
          <w:sz w:val="28"/>
          <w:szCs w:val="28"/>
        </w:rPr>
        <w:lastRenderedPageBreak/>
        <w:t>использование изображения герба муниципального образования город Мурманск юридическими лицами и индивидуальными предпринимателями</w:t>
      </w:r>
      <w:r>
        <w:rPr>
          <w:rFonts w:cs="Calibri"/>
          <w:color w:val="000000" w:themeColor="text1"/>
          <w:sz w:val="28"/>
          <w:szCs w:val="28"/>
        </w:rPr>
        <w:t>»</w:t>
      </w:r>
      <w:r w:rsidR="006728CC" w:rsidRPr="002F15FC">
        <w:rPr>
          <w:rFonts w:cs="Calibri"/>
          <w:color w:val="000000" w:themeColor="text1"/>
          <w:sz w:val="28"/>
          <w:szCs w:val="28"/>
        </w:rPr>
        <w:t>.</w:t>
      </w:r>
    </w:p>
    <w:p w:rsidR="000B1436" w:rsidRDefault="000B1436" w:rsidP="000B1436">
      <w:pPr>
        <w:widowControl w:val="0"/>
        <w:autoSpaceDE w:val="0"/>
        <w:autoSpaceDN w:val="0"/>
        <w:adjustRightInd w:val="0"/>
        <w:ind w:firstLine="709"/>
        <w:jc w:val="both"/>
        <w:rPr>
          <w:rFonts w:cs="Calibri"/>
          <w:color w:val="000000" w:themeColor="text1"/>
          <w:sz w:val="28"/>
          <w:szCs w:val="28"/>
        </w:rPr>
      </w:pPr>
      <w:r>
        <w:rPr>
          <w:rFonts w:cs="Calibri"/>
          <w:color w:val="000000" w:themeColor="text1"/>
          <w:sz w:val="28"/>
          <w:szCs w:val="28"/>
        </w:rPr>
        <w:t xml:space="preserve">3. </w:t>
      </w:r>
      <w:r w:rsidR="006728CC" w:rsidRPr="002F15FC">
        <w:rPr>
          <w:rFonts w:cs="Calibri"/>
          <w:color w:val="000000" w:themeColor="text1"/>
          <w:sz w:val="28"/>
          <w:szCs w:val="28"/>
        </w:rPr>
        <w:t xml:space="preserve">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ar36" w:history="1">
        <w:r w:rsidR="006728CC" w:rsidRPr="002F15FC">
          <w:rPr>
            <w:rFonts w:cs="Calibri"/>
            <w:color w:val="000000" w:themeColor="text1"/>
            <w:sz w:val="28"/>
            <w:szCs w:val="28"/>
          </w:rPr>
          <w:t>регламента</w:t>
        </w:r>
      </w:hyperlink>
      <w:r w:rsidR="006728CC" w:rsidRPr="002F15FC">
        <w:rPr>
          <w:rFonts w:cs="Calibri"/>
          <w:color w:val="000000" w:themeColor="text1"/>
          <w:sz w:val="28"/>
          <w:szCs w:val="28"/>
        </w:rPr>
        <w:t xml:space="preserve"> на официальном сайте администрации города Мурманска в сети Интернет.</w:t>
      </w:r>
    </w:p>
    <w:p w:rsidR="000B1436" w:rsidRDefault="000B1436" w:rsidP="000B1436">
      <w:pPr>
        <w:widowControl w:val="0"/>
        <w:autoSpaceDE w:val="0"/>
        <w:autoSpaceDN w:val="0"/>
        <w:adjustRightInd w:val="0"/>
        <w:ind w:firstLine="709"/>
        <w:jc w:val="both"/>
        <w:rPr>
          <w:rFonts w:cs="Calibri"/>
          <w:color w:val="000000" w:themeColor="text1"/>
          <w:sz w:val="28"/>
          <w:szCs w:val="28"/>
        </w:rPr>
      </w:pPr>
      <w:r>
        <w:rPr>
          <w:rFonts w:cs="Calibri"/>
          <w:color w:val="000000" w:themeColor="text1"/>
          <w:sz w:val="28"/>
          <w:szCs w:val="28"/>
        </w:rPr>
        <w:t xml:space="preserve">4. </w:t>
      </w:r>
      <w:r w:rsidR="006728CC" w:rsidRPr="002F15FC">
        <w:rPr>
          <w:rFonts w:cs="Calibri"/>
          <w:color w:val="000000" w:themeColor="text1"/>
          <w:sz w:val="28"/>
          <w:szCs w:val="28"/>
        </w:rPr>
        <w:t xml:space="preserve">Редакции газеты </w:t>
      </w:r>
      <w:r>
        <w:rPr>
          <w:rFonts w:cs="Calibri"/>
          <w:color w:val="000000" w:themeColor="text1"/>
          <w:sz w:val="28"/>
          <w:szCs w:val="28"/>
        </w:rPr>
        <w:t>«</w:t>
      </w:r>
      <w:r w:rsidR="006728CC" w:rsidRPr="002F15FC">
        <w:rPr>
          <w:rFonts w:cs="Calibri"/>
          <w:color w:val="000000" w:themeColor="text1"/>
          <w:sz w:val="28"/>
          <w:szCs w:val="28"/>
        </w:rPr>
        <w:t>Вечерний Мурманск</w:t>
      </w:r>
      <w:r>
        <w:rPr>
          <w:rFonts w:cs="Calibri"/>
          <w:color w:val="000000" w:themeColor="text1"/>
          <w:sz w:val="28"/>
          <w:szCs w:val="28"/>
        </w:rPr>
        <w:t>»</w:t>
      </w:r>
      <w:r w:rsidR="006728CC" w:rsidRPr="002F15FC">
        <w:rPr>
          <w:rFonts w:cs="Calibri"/>
          <w:color w:val="000000" w:themeColor="text1"/>
          <w:sz w:val="28"/>
          <w:szCs w:val="28"/>
        </w:rPr>
        <w:t xml:space="preserve"> (Червякова Н.Г.) опубликовать настоящее постановление с </w:t>
      </w:r>
      <w:hyperlink w:anchor="Par36" w:history="1">
        <w:r w:rsidR="006728CC" w:rsidRPr="002F15FC">
          <w:rPr>
            <w:rFonts w:cs="Calibri"/>
            <w:color w:val="000000" w:themeColor="text1"/>
            <w:sz w:val="28"/>
            <w:szCs w:val="28"/>
          </w:rPr>
          <w:t>приложением</w:t>
        </w:r>
      </w:hyperlink>
      <w:r w:rsidR="006728CC" w:rsidRPr="002F15FC">
        <w:rPr>
          <w:rFonts w:cs="Calibri"/>
          <w:color w:val="000000" w:themeColor="text1"/>
          <w:sz w:val="28"/>
          <w:szCs w:val="28"/>
        </w:rPr>
        <w:t>.</w:t>
      </w:r>
    </w:p>
    <w:p w:rsidR="000B1436" w:rsidRPr="007F1BCF" w:rsidRDefault="000B1436" w:rsidP="000B1436">
      <w:pPr>
        <w:widowControl w:val="0"/>
        <w:autoSpaceDE w:val="0"/>
        <w:autoSpaceDN w:val="0"/>
        <w:adjustRightInd w:val="0"/>
        <w:ind w:firstLine="709"/>
        <w:jc w:val="both"/>
        <w:rPr>
          <w:rFonts w:cs="Calibri"/>
          <w:color w:val="000000" w:themeColor="text1"/>
          <w:sz w:val="28"/>
          <w:szCs w:val="28"/>
        </w:rPr>
      </w:pPr>
      <w:r>
        <w:rPr>
          <w:rFonts w:cs="Calibri"/>
          <w:color w:val="000000" w:themeColor="text1"/>
          <w:sz w:val="28"/>
          <w:szCs w:val="28"/>
        </w:rPr>
        <w:t xml:space="preserve">5. </w:t>
      </w:r>
      <w:r w:rsidR="006728CC" w:rsidRPr="002F15FC">
        <w:rPr>
          <w:rFonts w:cs="Calibri"/>
          <w:color w:val="000000" w:themeColor="text1"/>
          <w:sz w:val="28"/>
          <w:szCs w:val="28"/>
        </w:rPr>
        <w:t xml:space="preserve">Настоящее постановление вступает в силу со дня официального </w:t>
      </w:r>
      <w:r w:rsidR="006728CC" w:rsidRPr="007F1BCF">
        <w:rPr>
          <w:rFonts w:cs="Calibri"/>
          <w:color w:val="000000" w:themeColor="text1"/>
          <w:sz w:val="28"/>
          <w:szCs w:val="28"/>
        </w:rPr>
        <w:t>опубликования.</w:t>
      </w:r>
    </w:p>
    <w:p w:rsidR="006728CC" w:rsidRPr="007F1BCF" w:rsidRDefault="000B1436" w:rsidP="000B1436">
      <w:pPr>
        <w:widowControl w:val="0"/>
        <w:autoSpaceDE w:val="0"/>
        <w:autoSpaceDN w:val="0"/>
        <w:adjustRightInd w:val="0"/>
        <w:ind w:firstLine="709"/>
        <w:jc w:val="both"/>
        <w:rPr>
          <w:rFonts w:cs="Calibri"/>
          <w:color w:val="000000" w:themeColor="text1"/>
          <w:sz w:val="28"/>
          <w:szCs w:val="28"/>
        </w:rPr>
      </w:pPr>
      <w:r w:rsidRPr="007F1BCF">
        <w:rPr>
          <w:rFonts w:cs="Calibri"/>
          <w:color w:val="000000" w:themeColor="text1"/>
          <w:sz w:val="28"/>
          <w:szCs w:val="28"/>
        </w:rPr>
        <w:t xml:space="preserve">6. </w:t>
      </w:r>
      <w:r w:rsidR="006728CC" w:rsidRPr="007F1BCF">
        <w:rPr>
          <w:rFonts w:cs="Calibri"/>
          <w:color w:val="000000" w:themeColor="text1"/>
          <w:sz w:val="28"/>
          <w:szCs w:val="28"/>
        </w:rPr>
        <w:t xml:space="preserve">Контроль за выполнением настоящего постановления возложить на заместителя </w:t>
      </w:r>
      <w:r w:rsidR="007E3742">
        <w:rPr>
          <w:rFonts w:cs="Calibri"/>
          <w:color w:val="000000" w:themeColor="text1"/>
          <w:sz w:val="28"/>
          <w:szCs w:val="28"/>
        </w:rPr>
        <w:t>г</w:t>
      </w:r>
      <w:r w:rsidR="006728CC" w:rsidRPr="007F1BCF">
        <w:rPr>
          <w:rFonts w:cs="Calibri"/>
          <w:color w:val="000000" w:themeColor="text1"/>
          <w:sz w:val="28"/>
          <w:szCs w:val="28"/>
        </w:rPr>
        <w:t>лавы администрации города Мурманска Соколова М.Ю.</w:t>
      </w:r>
    </w:p>
    <w:p w:rsidR="00DE363A" w:rsidRPr="007F1BCF" w:rsidRDefault="00DE363A" w:rsidP="00DE363A">
      <w:pPr>
        <w:ind w:firstLine="709"/>
        <w:jc w:val="both"/>
        <w:rPr>
          <w:bCs/>
          <w:sz w:val="28"/>
          <w:szCs w:val="28"/>
        </w:rPr>
      </w:pPr>
    </w:p>
    <w:p w:rsidR="006728CC" w:rsidRPr="007F1BCF" w:rsidRDefault="006728CC" w:rsidP="006728CC">
      <w:pPr>
        <w:widowControl w:val="0"/>
        <w:autoSpaceDE w:val="0"/>
        <w:autoSpaceDN w:val="0"/>
        <w:adjustRightInd w:val="0"/>
        <w:outlineLvl w:val="0"/>
        <w:rPr>
          <w:rFonts w:cs="Calibri"/>
          <w:sz w:val="28"/>
          <w:szCs w:val="28"/>
        </w:rPr>
      </w:pPr>
    </w:p>
    <w:p w:rsidR="00DE363A" w:rsidRPr="007F1BCF" w:rsidRDefault="00DE363A" w:rsidP="00DE363A">
      <w:pPr>
        <w:ind w:firstLine="709"/>
        <w:jc w:val="both"/>
        <w:rPr>
          <w:bCs/>
          <w:sz w:val="28"/>
          <w:szCs w:val="28"/>
        </w:rPr>
      </w:pPr>
    </w:p>
    <w:p w:rsidR="00DE363A" w:rsidRPr="007F1BCF" w:rsidRDefault="00DE363A" w:rsidP="00DE363A">
      <w:pPr>
        <w:jc w:val="both"/>
        <w:outlineLvl w:val="0"/>
        <w:rPr>
          <w:b/>
          <w:bCs/>
          <w:sz w:val="28"/>
          <w:szCs w:val="28"/>
        </w:rPr>
      </w:pPr>
      <w:r w:rsidRPr="007F1BCF">
        <w:rPr>
          <w:b/>
          <w:bCs/>
          <w:sz w:val="28"/>
          <w:szCs w:val="28"/>
        </w:rPr>
        <w:t xml:space="preserve">Глава администрации </w:t>
      </w:r>
    </w:p>
    <w:p w:rsidR="00DE363A" w:rsidRDefault="00DE363A" w:rsidP="00DE363A">
      <w:pPr>
        <w:tabs>
          <w:tab w:val="left" w:pos="1560"/>
          <w:tab w:val="left" w:pos="5529"/>
        </w:tabs>
      </w:pPr>
      <w:r w:rsidRPr="007F1BCF">
        <w:rPr>
          <w:b/>
          <w:bCs/>
          <w:sz w:val="28"/>
          <w:szCs w:val="28"/>
        </w:rPr>
        <w:t>города</w:t>
      </w:r>
      <w:r>
        <w:rPr>
          <w:b/>
          <w:bCs/>
          <w:sz w:val="28"/>
          <w:szCs w:val="28"/>
        </w:rPr>
        <w:t xml:space="preserve"> Мурманска                                                                 </w:t>
      </w:r>
      <w:r w:rsidRPr="00EA2102">
        <w:rPr>
          <w:b/>
          <w:bCs/>
          <w:sz w:val="28"/>
          <w:szCs w:val="28"/>
        </w:rPr>
        <w:t xml:space="preserve">   </w:t>
      </w:r>
      <w:r>
        <w:rPr>
          <w:b/>
          <w:bCs/>
          <w:sz w:val="28"/>
          <w:szCs w:val="28"/>
        </w:rPr>
        <w:t xml:space="preserve">            </w:t>
      </w:r>
      <w:r w:rsidRPr="00FB12F1">
        <w:rPr>
          <w:b/>
          <w:bCs/>
          <w:sz w:val="28"/>
          <w:szCs w:val="28"/>
        </w:rPr>
        <w:t>А.И. Сысоев</w:t>
      </w:r>
      <w:r w:rsidRPr="00FB12F1">
        <w:rPr>
          <w:b/>
          <w:bCs/>
          <w:sz w:val="28"/>
          <w:szCs w:val="28"/>
        </w:rPr>
        <w:tab/>
      </w:r>
      <w:r>
        <w:rPr>
          <w:b/>
          <w:bCs/>
          <w:sz w:val="28"/>
          <w:szCs w:val="28"/>
        </w:rPr>
        <w:t xml:space="preserve">                                     </w:t>
      </w:r>
    </w:p>
    <w:p w:rsidR="00DE363A" w:rsidRDefault="00DE363A" w:rsidP="003276E7">
      <w:pPr>
        <w:tabs>
          <w:tab w:val="left" w:pos="1560"/>
          <w:tab w:val="left" w:pos="5529"/>
        </w:tabs>
        <w:ind w:left="4820"/>
        <w:jc w:val="center"/>
        <w:rPr>
          <w:sz w:val="28"/>
          <w:szCs w:val="28"/>
        </w:rPr>
      </w:pPr>
    </w:p>
    <w:p w:rsidR="00DE363A" w:rsidRDefault="00DE363A"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3F7294" w:rsidRDefault="003F7294" w:rsidP="003276E7">
      <w:pPr>
        <w:tabs>
          <w:tab w:val="left" w:pos="1560"/>
          <w:tab w:val="left" w:pos="5529"/>
        </w:tabs>
        <w:ind w:left="4820"/>
        <w:jc w:val="center"/>
        <w:rPr>
          <w:sz w:val="28"/>
          <w:szCs w:val="28"/>
        </w:rPr>
      </w:pPr>
    </w:p>
    <w:p w:rsidR="003F7294" w:rsidRDefault="003F7294" w:rsidP="003276E7">
      <w:pPr>
        <w:tabs>
          <w:tab w:val="left" w:pos="1560"/>
          <w:tab w:val="left" w:pos="5529"/>
        </w:tabs>
        <w:ind w:left="4820"/>
        <w:jc w:val="center"/>
        <w:rPr>
          <w:sz w:val="28"/>
          <w:szCs w:val="28"/>
        </w:rPr>
      </w:pPr>
    </w:p>
    <w:p w:rsidR="003F7294" w:rsidRDefault="003F7294" w:rsidP="003276E7">
      <w:pPr>
        <w:tabs>
          <w:tab w:val="left" w:pos="1560"/>
          <w:tab w:val="left" w:pos="5529"/>
        </w:tabs>
        <w:ind w:left="4820"/>
        <w:jc w:val="center"/>
        <w:rPr>
          <w:sz w:val="28"/>
          <w:szCs w:val="28"/>
        </w:rPr>
      </w:pPr>
    </w:p>
    <w:p w:rsidR="003F7294" w:rsidRDefault="003F7294" w:rsidP="003276E7">
      <w:pPr>
        <w:tabs>
          <w:tab w:val="left" w:pos="1560"/>
          <w:tab w:val="left" w:pos="5529"/>
        </w:tabs>
        <w:ind w:left="4820"/>
        <w:jc w:val="center"/>
        <w:rPr>
          <w:sz w:val="28"/>
          <w:szCs w:val="28"/>
        </w:rPr>
      </w:pPr>
    </w:p>
    <w:p w:rsidR="003F7294" w:rsidRDefault="003F7294" w:rsidP="003276E7">
      <w:pPr>
        <w:tabs>
          <w:tab w:val="left" w:pos="1560"/>
          <w:tab w:val="left" w:pos="5529"/>
        </w:tabs>
        <w:ind w:left="4820"/>
        <w:jc w:val="center"/>
        <w:rPr>
          <w:sz w:val="28"/>
          <w:szCs w:val="28"/>
        </w:rPr>
      </w:pPr>
    </w:p>
    <w:p w:rsidR="003F7294" w:rsidRDefault="003F7294" w:rsidP="003276E7">
      <w:pPr>
        <w:tabs>
          <w:tab w:val="left" w:pos="1560"/>
          <w:tab w:val="left" w:pos="5529"/>
        </w:tabs>
        <w:ind w:left="4820"/>
        <w:jc w:val="center"/>
        <w:rPr>
          <w:sz w:val="28"/>
          <w:szCs w:val="28"/>
        </w:rPr>
      </w:pPr>
    </w:p>
    <w:p w:rsidR="003F7294" w:rsidRDefault="003F7294" w:rsidP="003276E7">
      <w:pPr>
        <w:tabs>
          <w:tab w:val="left" w:pos="1560"/>
          <w:tab w:val="left" w:pos="5529"/>
        </w:tabs>
        <w:ind w:left="4820"/>
        <w:jc w:val="center"/>
        <w:rPr>
          <w:sz w:val="28"/>
          <w:szCs w:val="28"/>
        </w:rPr>
      </w:pPr>
    </w:p>
    <w:p w:rsidR="003F7294" w:rsidRDefault="003F7294" w:rsidP="003276E7">
      <w:pPr>
        <w:tabs>
          <w:tab w:val="left" w:pos="1560"/>
          <w:tab w:val="left" w:pos="5529"/>
        </w:tabs>
        <w:ind w:left="4820"/>
        <w:jc w:val="center"/>
        <w:rPr>
          <w:sz w:val="28"/>
          <w:szCs w:val="28"/>
        </w:rPr>
      </w:pPr>
    </w:p>
    <w:p w:rsidR="003F7294" w:rsidRDefault="003F7294" w:rsidP="003276E7">
      <w:pPr>
        <w:tabs>
          <w:tab w:val="left" w:pos="1560"/>
          <w:tab w:val="left" w:pos="5529"/>
        </w:tabs>
        <w:ind w:left="4820"/>
        <w:jc w:val="center"/>
        <w:rPr>
          <w:sz w:val="28"/>
          <w:szCs w:val="28"/>
        </w:rPr>
      </w:pPr>
    </w:p>
    <w:p w:rsidR="003F7294" w:rsidRDefault="003F7294" w:rsidP="003276E7">
      <w:pPr>
        <w:tabs>
          <w:tab w:val="left" w:pos="1560"/>
          <w:tab w:val="left" w:pos="5529"/>
        </w:tabs>
        <w:ind w:left="4820"/>
        <w:jc w:val="center"/>
        <w:rPr>
          <w:sz w:val="28"/>
          <w:szCs w:val="28"/>
        </w:rPr>
      </w:pPr>
    </w:p>
    <w:p w:rsidR="009F7D1C" w:rsidRDefault="009F7D1C" w:rsidP="003276E7">
      <w:pPr>
        <w:tabs>
          <w:tab w:val="left" w:pos="1560"/>
          <w:tab w:val="left" w:pos="5529"/>
        </w:tabs>
        <w:ind w:left="4820"/>
        <w:jc w:val="center"/>
        <w:rPr>
          <w:sz w:val="28"/>
          <w:szCs w:val="28"/>
        </w:rPr>
      </w:pPr>
    </w:p>
    <w:p w:rsidR="003276E7" w:rsidRDefault="003276E7" w:rsidP="003276E7">
      <w:pPr>
        <w:tabs>
          <w:tab w:val="left" w:pos="1560"/>
          <w:tab w:val="left" w:pos="5529"/>
        </w:tabs>
        <w:ind w:left="4820"/>
        <w:jc w:val="center"/>
        <w:rPr>
          <w:sz w:val="28"/>
          <w:szCs w:val="28"/>
        </w:rPr>
      </w:pPr>
      <w:r>
        <w:rPr>
          <w:sz w:val="28"/>
          <w:szCs w:val="28"/>
        </w:rPr>
        <w:t>Приложение</w:t>
      </w:r>
    </w:p>
    <w:p w:rsidR="003276E7" w:rsidRPr="0003671C" w:rsidRDefault="003276E7" w:rsidP="003276E7">
      <w:pPr>
        <w:ind w:left="4820"/>
        <w:jc w:val="center"/>
        <w:rPr>
          <w:sz w:val="28"/>
          <w:szCs w:val="28"/>
        </w:rPr>
      </w:pPr>
      <w:r w:rsidRPr="0003671C">
        <w:rPr>
          <w:sz w:val="28"/>
          <w:szCs w:val="28"/>
        </w:rPr>
        <w:t>к постановлению администрации</w:t>
      </w:r>
    </w:p>
    <w:p w:rsidR="003276E7" w:rsidRPr="0003671C" w:rsidRDefault="003276E7" w:rsidP="003276E7">
      <w:pPr>
        <w:ind w:left="4820"/>
        <w:jc w:val="center"/>
        <w:rPr>
          <w:sz w:val="28"/>
          <w:szCs w:val="28"/>
        </w:rPr>
      </w:pPr>
      <w:r w:rsidRPr="0003671C">
        <w:rPr>
          <w:sz w:val="28"/>
          <w:szCs w:val="28"/>
        </w:rPr>
        <w:t>города Мурманска</w:t>
      </w:r>
    </w:p>
    <w:p w:rsidR="000642F6" w:rsidRDefault="003276E7" w:rsidP="003276E7">
      <w:pPr>
        <w:ind w:left="4820"/>
        <w:jc w:val="center"/>
        <w:rPr>
          <w:sz w:val="28"/>
          <w:szCs w:val="28"/>
        </w:rPr>
      </w:pPr>
      <w:r w:rsidRPr="0003671C">
        <w:rPr>
          <w:sz w:val="28"/>
          <w:szCs w:val="28"/>
        </w:rPr>
        <w:t xml:space="preserve">от </w:t>
      </w:r>
      <w:r w:rsidR="005A766C">
        <w:rPr>
          <w:sz w:val="28"/>
          <w:szCs w:val="28"/>
        </w:rPr>
        <w:t>29.11.2011 № 2365</w:t>
      </w:r>
      <w:r w:rsidR="001055EB">
        <w:rPr>
          <w:sz w:val="28"/>
          <w:szCs w:val="28"/>
        </w:rPr>
        <w:t xml:space="preserve">                                        </w:t>
      </w:r>
      <w:r w:rsidR="005A766C">
        <w:rPr>
          <w:sz w:val="28"/>
          <w:szCs w:val="28"/>
        </w:rPr>
        <w:t xml:space="preserve"> (</w:t>
      </w:r>
      <w:r w:rsidR="002A7BB4" w:rsidRPr="002A7BB4">
        <w:rPr>
          <w:sz w:val="28"/>
          <w:szCs w:val="28"/>
        </w:rPr>
        <w:t>в ред. постановлений от 27.02.2012</w:t>
      </w:r>
      <w:r w:rsidR="001055EB">
        <w:rPr>
          <w:sz w:val="28"/>
          <w:szCs w:val="28"/>
        </w:rPr>
        <w:t xml:space="preserve">            </w:t>
      </w:r>
      <w:r w:rsidR="002A7BB4" w:rsidRPr="002A7BB4">
        <w:rPr>
          <w:sz w:val="28"/>
          <w:szCs w:val="28"/>
        </w:rPr>
        <w:t xml:space="preserve"> № 369,</w:t>
      </w:r>
      <w:r w:rsidR="001055EB">
        <w:rPr>
          <w:sz w:val="28"/>
          <w:szCs w:val="28"/>
        </w:rPr>
        <w:t xml:space="preserve"> </w:t>
      </w:r>
      <w:r w:rsidR="002A7BB4" w:rsidRPr="002A7BB4">
        <w:rPr>
          <w:sz w:val="28"/>
          <w:szCs w:val="28"/>
        </w:rPr>
        <w:t>от 06.07.2012 № 1504,</w:t>
      </w:r>
      <w:r w:rsidR="001055EB">
        <w:rPr>
          <w:sz w:val="28"/>
          <w:szCs w:val="28"/>
        </w:rPr>
        <w:t xml:space="preserve">                      </w:t>
      </w:r>
      <w:r w:rsidR="00DC4338">
        <w:rPr>
          <w:sz w:val="28"/>
          <w:szCs w:val="28"/>
        </w:rPr>
        <w:t xml:space="preserve"> </w:t>
      </w:r>
      <w:r w:rsidR="002A7BB4" w:rsidRPr="002A7BB4">
        <w:rPr>
          <w:sz w:val="28"/>
          <w:szCs w:val="28"/>
        </w:rPr>
        <w:t>от 16.04.2013</w:t>
      </w:r>
      <w:r w:rsidR="001055EB">
        <w:rPr>
          <w:sz w:val="28"/>
          <w:szCs w:val="28"/>
        </w:rPr>
        <w:t xml:space="preserve"> </w:t>
      </w:r>
      <w:r w:rsidR="002A7BB4" w:rsidRPr="00DC4338">
        <w:rPr>
          <w:sz w:val="28"/>
          <w:szCs w:val="28"/>
        </w:rPr>
        <w:t xml:space="preserve">№ 815, </w:t>
      </w:r>
    </w:p>
    <w:p w:rsidR="000642F6" w:rsidRDefault="002A7BB4" w:rsidP="003276E7">
      <w:pPr>
        <w:ind w:left="4820"/>
        <w:jc w:val="center"/>
        <w:rPr>
          <w:sz w:val="28"/>
          <w:szCs w:val="28"/>
        </w:rPr>
      </w:pPr>
      <w:r w:rsidRPr="00DC4338">
        <w:rPr>
          <w:sz w:val="28"/>
          <w:szCs w:val="28"/>
        </w:rPr>
        <w:t>от 02.04.2015</w:t>
      </w:r>
      <w:r w:rsidR="000642F6">
        <w:rPr>
          <w:sz w:val="28"/>
          <w:szCs w:val="28"/>
        </w:rPr>
        <w:t xml:space="preserve"> </w:t>
      </w:r>
      <w:r w:rsidRPr="00DC4338">
        <w:rPr>
          <w:sz w:val="28"/>
          <w:szCs w:val="28"/>
        </w:rPr>
        <w:t>№ 855</w:t>
      </w:r>
      <w:r w:rsidR="000642F6">
        <w:rPr>
          <w:sz w:val="28"/>
          <w:szCs w:val="28"/>
        </w:rPr>
        <w:t xml:space="preserve">, </w:t>
      </w:r>
    </w:p>
    <w:p w:rsidR="000642F6" w:rsidRDefault="000642F6" w:rsidP="003276E7">
      <w:pPr>
        <w:ind w:left="4820"/>
        <w:jc w:val="center"/>
        <w:rPr>
          <w:sz w:val="28"/>
          <w:szCs w:val="28"/>
        </w:rPr>
      </w:pPr>
      <w:r>
        <w:rPr>
          <w:sz w:val="28"/>
          <w:szCs w:val="28"/>
        </w:rPr>
        <w:t xml:space="preserve">от 21.01.2016 № 86, </w:t>
      </w:r>
    </w:p>
    <w:p w:rsidR="003276E7" w:rsidRPr="00DC4338" w:rsidRDefault="000642F6" w:rsidP="003276E7">
      <w:pPr>
        <w:ind w:left="4820"/>
        <w:jc w:val="center"/>
        <w:rPr>
          <w:sz w:val="28"/>
          <w:szCs w:val="28"/>
        </w:rPr>
      </w:pPr>
      <w:r>
        <w:rPr>
          <w:sz w:val="28"/>
          <w:szCs w:val="28"/>
        </w:rPr>
        <w:t>от 13.10.2016 № 3087</w:t>
      </w:r>
      <w:r w:rsidR="002A7BB4" w:rsidRPr="00DC4338">
        <w:rPr>
          <w:sz w:val="28"/>
          <w:szCs w:val="28"/>
        </w:rPr>
        <w:t>)</w:t>
      </w:r>
    </w:p>
    <w:p w:rsidR="00E37486" w:rsidRPr="00DC4338" w:rsidRDefault="00E37486" w:rsidP="00E37486">
      <w:pPr>
        <w:ind w:left="4820"/>
        <w:rPr>
          <w:sz w:val="28"/>
          <w:szCs w:val="28"/>
        </w:rPr>
      </w:pPr>
    </w:p>
    <w:p w:rsidR="009236F5" w:rsidRPr="00DC4338" w:rsidRDefault="009236F5" w:rsidP="00E37486">
      <w:pPr>
        <w:jc w:val="center"/>
        <w:rPr>
          <w:bCs/>
          <w:sz w:val="28"/>
          <w:szCs w:val="28"/>
        </w:rPr>
      </w:pPr>
    </w:p>
    <w:p w:rsidR="004B5389" w:rsidRDefault="00E37486" w:rsidP="00E37486">
      <w:pPr>
        <w:jc w:val="center"/>
        <w:rPr>
          <w:bCs/>
          <w:sz w:val="28"/>
          <w:szCs w:val="28"/>
        </w:rPr>
      </w:pPr>
      <w:r w:rsidRPr="00DC4338">
        <w:rPr>
          <w:bCs/>
          <w:sz w:val="28"/>
          <w:szCs w:val="28"/>
        </w:rPr>
        <w:t>Административный регламент предоставления</w:t>
      </w:r>
      <w:r w:rsidRPr="0003671C">
        <w:rPr>
          <w:bCs/>
          <w:sz w:val="28"/>
          <w:szCs w:val="28"/>
        </w:rPr>
        <w:t xml:space="preserve"> муниципальной </w:t>
      </w:r>
    </w:p>
    <w:p w:rsidR="004B5389" w:rsidRDefault="00E37486" w:rsidP="004B5389">
      <w:pPr>
        <w:jc w:val="center"/>
        <w:rPr>
          <w:rFonts w:cs="Calibri"/>
          <w:sz w:val="28"/>
          <w:szCs w:val="28"/>
        </w:rPr>
      </w:pPr>
      <w:r w:rsidRPr="0003671C">
        <w:rPr>
          <w:bCs/>
          <w:sz w:val="28"/>
          <w:szCs w:val="28"/>
        </w:rPr>
        <w:t xml:space="preserve">услуги </w:t>
      </w:r>
      <w:r w:rsidR="00240F83" w:rsidRPr="0003671C">
        <w:rPr>
          <w:rFonts w:cs="Calibri"/>
          <w:sz w:val="28"/>
          <w:szCs w:val="28"/>
        </w:rPr>
        <w:t xml:space="preserve">«Выдача разрешений на использование изображения герба муниципального образования город Мурманск юридическими </w:t>
      </w:r>
    </w:p>
    <w:p w:rsidR="00E37486" w:rsidRPr="0003671C" w:rsidRDefault="00240F83" w:rsidP="004B5389">
      <w:pPr>
        <w:jc w:val="center"/>
        <w:rPr>
          <w:rFonts w:cs="Calibri"/>
          <w:sz w:val="28"/>
          <w:szCs w:val="28"/>
        </w:rPr>
      </w:pPr>
      <w:r w:rsidRPr="0003671C">
        <w:rPr>
          <w:rFonts w:cs="Calibri"/>
          <w:sz w:val="28"/>
          <w:szCs w:val="28"/>
        </w:rPr>
        <w:t>лицами и индивидуальными предпринимателями»</w:t>
      </w:r>
    </w:p>
    <w:p w:rsidR="00240F83" w:rsidRPr="0003671C" w:rsidRDefault="00240F83" w:rsidP="00E37486">
      <w:pPr>
        <w:autoSpaceDE w:val="0"/>
        <w:autoSpaceDN w:val="0"/>
        <w:adjustRightInd w:val="0"/>
        <w:ind w:firstLine="540"/>
        <w:jc w:val="center"/>
        <w:rPr>
          <w:sz w:val="28"/>
          <w:szCs w:val="28"/>
        </w:rPr>
      </w:pPr>
    </w:p>
    <w:p w:rsidR="00E37486" w:rsidRPr="0003671C" w:rsidRDefault="00E37486" w:rsidP="00E37486">
      <w:pPr>
        <w:autoSpaceDE w:val="0"/>
        <w:autoSpaceDN w:val="0"/>
        <w:adjustRightInd w:val="0"/>
        <w:jc w:val="center"/>
        <w:outlineLvl w:val="0"/>
        <w:rPr>
          <w:sz w:val="28"/>
          <w:szCs w:val="28"/>
        </w:rPr>
      </w:pPr>
      <w:r w:rsidRPr="0003671C">
        <w:rPr>
          <w:sz w:val="28"/>
          <w:szCs w:val="28"/>
        </w:rPr>
        <w:t>1. Общие положения</w:t>
      </w:r>
    </w:p>
    <w:p w:rsidR="00E37486" w:rsidRPr="0003671C" w:rsidRDefault="00E37486" w:rsidP="00E37486">
      <w:pPr>
        <w:autoSpaceDE w:val="0"/>
        <w:autoSpaceDN w:val="0"/>
        <w:adjustRightInd w:val="0"/>
        <w:jc w:val="both"/>
        <w:rPr>
          <w:sz w:val="28"/>
          <w:szCs w:val="28"/>
        </w:rPr>
      </w:pPr>
    </w:p>
    <w:p w:rsidR="00E37486" w:rsidRPr="0003671C" w:rsidRDefault="00E37486" w:rsidP="00E37486">
      <w:pPr>
        <w:autoSpaceDE w:val="0"/>
        <w:autoSpaceDN w:val="0"/>
        <w:adjustRightInd w:val="0"/>
        <w:jc w:val="center"/>
        <w:outlineLvl w:val="1"/>
        <w:rPr>
          <w:sz w:val="28"/>
          <w:szCs w:val="28"/>
        </w:rPr>
      </w:pPr>
      <w:r w:rsidRPr="0003671C">
        <w:rPr>
          <w:sz w:val="28"/>
          <w:szCs w:val="28"/>
        </w:rPr>
        <w:t>1.1. Предмет регулирования административного регламента</w:t>
      </w:r>
    </w:p>
    <w:p w:rsidR="00E37486" w:rsidRPr="0003671C" w:rsidRDefault="00E37486" w:rsidP="00E37486">
      <w:pPr>
        <w:autoSpaceDE w:val="0"/>
        <w:autoSpaceDN w:val="0"/>
        <w:adjustRightInd w:val="0"/>
        <w:jc w:val="both"/>
        <w:rPr>
          <w:sz w:val="28"/>
          <w:szCs w:val="28"/>
        </w:rPr>
      </w:pPr>
    </w:p>
    <w:p w:rsidR="001F5E98" w:rsidRPr="001F5E98" w:rsidRDefault="00077472" w:rsidP="001F5E98">
      <w:pPr>
        <w:autoSpaceDE w:val="0"/>
        <w:autoSpaceDN w:val="0"/>
        <w:adjustRightInd w:val="0"/>
        <w:ind w:firstLine="540"/>
        <w:jc w:val="both"/>
        <w:rPr>
          <w:rFonts w:eastAsiaTheme="minorHAnsi"/>
          <w:bCs/>
          <w:sz w:val="28"/>
          <w:szCs w:val="28"/>
          <w:lang w:eastAsia="en-US"/>
        </w:rPr>
      </w:pPr>
      <w:r>
        <w:rPr>
          <w:sz w:val="28"/>
          <w:szCs w:val="28"/>
        </w:rPr>
        <w:tab/>
      </w:r>
      <w:r w:rsidR="00E37486" w:rsidRPr="0003671C">
        <w:rPr>
          <w:sz w:val="28"/>
          <w:szCs w:val="28"/>
        </w:rPr>
        <w:t xml:space="preserve">Административный регламент предоставления муниципальной услуги </w:t>
      </w:r>
      <w:r w:rsidR="00240F83" w:rsidRPr="0003671C">
        <w:rPr>
          <w:rFonts w:cs="Calibri"/>
          <w:sz w:val="28"/>
          <w:szCs w:val="28"/>
        </w:rPr>
        <w:t>«Выдача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sidR="00240F83" w:rsidRPr="0003671C">
        <w:rPr>
          <w:sz w:val="28"/>
          <w:szCs w:val="28"/>
        </w:rPr>
        <w:t xml:space="preserve"> </w:t>
      </w:r>
      <w:r w:rsidR="00E37486" w:rsidRPr="0003671C">
        <w:rPr>
          <w:sz w:val="28"/>
          <w:szCs w:val="28"/>
        </w:rPr>
        <w:t>(далее – Административный регламент</w:t>
      </w:r>
      <w:r w:rsidR="005916E9">
        <w:rPr>
          <w:sz w:val="28"/>
          <w:szCs w:val="28"/>
        </w:rPr>
        <w:t xml:space="preserve"> и муниципальная услуга соответственно</w:t>
      </w:r>
      <w:r w:rsidR="00E37486" w:rsidRPr="0003671C">
        <w:rPr>
          <w:sz w:val="28"/>
          <w:szCs w:val="28"/>
        </w:rPr>
        <w:t xml:space="preserve">) </w:t>
      </w:r>
      <w:r w:rsidR="001F5E98" w:rsidRPr="001F5E98">
        <w:rPr>
          <w:rFonts w:eastAsiaTheme="minorHAnsi"/>
          <w:bCs/>
          <w:sz w:val="28"/>
          <w:szCs w:val="28"/>
          <w:lang w:eastAsia="en-US"/>
        </w:rPr>
        <w:t xml:space="preserve">разработан в целях повышения качества предоставления и доступности </w:t>
      </w:r>
      <w:r w:rsidR="002C5079" w:rsidRPr="001F5E98">
        <w:rPr>
          <w:rFonts w:eastAsiaTheme="minorHAnsi"/>
          <w:bCs/>
          <w:sz w:val="28"/>
          <w:szCs w:val="28"/>
          <w:lang w:eastAsia="en-US"/>
        </w:rPr>
        <w:t xml:space="preserve">муниципальной </w:t>
      </w:r>
      <w:r w:rsidR="001F5E98" w:rsidRPr="001F5E98">
        <w:rPr>
          <w:rFonts w:eastAsiaTheme="minorHAnsi"/>
          <w:bCs/>
          <w:sz w:val="28"/>
          <w:szCs w:val="28"/>
          <w:lang w:eastAsia="en-US"/>
        </w:rPr>
        <w:t xml:space="preserve">услуги, создания комфортных условий для </w:t>
      </w:r>
      <w:r w:rsidR="002C5079">
        <w:rPr>
          <w:rFonts w:eastAsiaTheme="minorHAnsi"/>
          <w:bCs/>
          <w:sz w:val="28"/>
          <w:szCs w:val="28"/>
          <w:lang w:eastAsia="en-US"/>
        </w:rPr>
        <w:t xml:space="preserve">ее </w:t>
      </w:r>
      <w:r w:rsidR="001F5E98" w:rsidRPr="001F5E98">
        <w:rPr>
          <w:rFonts w:eastAsiaTheme="minorHAnsi"/>
          <w:bCs/>
          <w:sz w:val="28"/>
          <w:szCs w:val="28"/>
          <w:lang w:eastAsia="en-US"/>
        </w:rPr>
        <w:t>получения.</w:t>
      </w:r>
    </w:p>
    <w:p w:rsidR="001F5E98" w:rsidRPr="001F5E98" w:rsidRDefault="001F5E98" w:rsidP="001F5E98">
      <w:pPr>
        <w:autoSpaceDE w:val="0"/>
        <w:autoSpaceDN w:val="0"/>
        <w:adjustRightInd w:val="0"/>
        <w:ind w:firstLine="708"/>
        <w:jc w:val="both"/>
        <w:rPr>
          <w:sz w:val="28"/>
          <w:szCs w:val="28"/>
        </w:rPr>
      </w:pPr>
    </w:p>
    <w:p w:rsidR="00E37486" w:rsidRPr="0003671C" w:rsidRDefault="00E37486" w:rsidP="00630C85">
      <w:pPr>
        <w:autoSpaceDE w:val="0"/>
        <w:autoSpaceDN w:val="0"/>
        <w:adjustRightInd w:val="0"/>
        <w:jc w:val="center"/>
        <w:rPr>
          <w:sz w:val="28"/>
          <w:szCs w:val="28"/>
        </w:rPr>
      </w:pPr>
      <w:r w:rsidRPr="0003671C">
        <w:rPr>
          <w:sz w:val="28"/>
          <w:szCs w:val="28"/>
        </w:rPr>
        <w:t>1.2. Описание заявителей</w:t>
      </w:r>
    </w:p>
    <w:p w:rsidR="00E37486" w:rsidRPr="0003671C" w:rsidRDefault="00E37486" w:rsidP="00E37486">
      <w:pPr>
        <w:autoSpaceDE w:val="0"/>
        <w:autoSpaceDN w:val="0"/>
        <w:adjustRightInd w:val="0"/>
        <w:jc w:val="both"/>
        <w:rPr>
          <w:sz w:val="28"/>
          <w:szCs w:val="28"/>
        </w:rPr>
      </w:pPr>
    </w:p>
    <w:p w:rsidR="00E37486" w:rsidRPr="0003671C" w:rsidRDefault="00E37486" w:rsidP="00E37486">
      <w:pPr>
        <w:autoSpaceDE w:val="0"/>
        <w:autoSpaceDN w:val="0"/>
        <w:adjustRightInd w:val="0"/>
        <w:ind w:firstLine="709"/>
        <w:jc w:val="both"/>
        <w:rPr>
          <w:sz w:val="28"/>
          <w:szCs w:val="28"/>
        </w:rPr>
      </w:pPr>
      <w:r w:rsidRPr="0003671C">
        <w:rPr>
          <w:sz w:val="28"/>
          <w:szCs w:val="28"/>
        </w:rPr>
        <w:t xml:space="preserve">Заявителями на предоставление </w:t>
      </w:r>
      <w:r w:rsidR="001F5E98">
        <w:rPr>
          <w:sz w:val="28"/>
          <w:szCs w:val="28"/>
        </w:rPr>
        <w:t>м</w:t>
      </w:r>
      <w:r w:rsidRPr="0003671C">
        <w:rPr>
          <w:sz w:val="28"/>
          <w:szCs w:val="28"/>
        </w:rPr>
        <w:t>униципальной услуги являются юридические лица и индивидуальные предприниматели (далее – Заявитель).</w:t>
      </w:r>
    </w:p>
    <w:p w:rsidR="00E37486" w:rsidRPr="0003671C" w:rsidRDefault="00E37486" w:rsidP="00E37486">
      <w:pPr>
        <w:autoSpaceDE w:val="0"/>
        <w:autoSpaceDN w:val="0"/>
        <w:adjustRightInd w:val="0"/>
        <w:ind w:firstLine="709"/>
        <w:jc w:val="both"/>
        <w:rPr>
          <w:sz w:val="28"/>
          <w:szCs w:val="28"/>
        </w:rPr>
      </w:pPr>
      <w:r w:rsidRPr="0003671C">
        <w:rPr>
          <w:sz w:val="28"/>
          <w:szCs w:val="28"/>
        </w:rPr>
        <w:t xml:space="preserve">От имени Заявителей за предоставлением </w:t>
      </w:r>
      <w:r w:rsidR="001F5E98">
        <w:rPr>
          <w:sz w:val="28"/>
          <w:szCs w:val="28"/>
        </w:rPr>
        <w:t>м</w:t>
      </w:r>
      <w:r w:rsidRPr="0003671C">
        <w:rPr>
          <w:sz w:val="28"/>
          <w:szCs w:val="28"/>
        </w:rPr>
        <w:t>униципальной услуги вправе обратиться представители, действующие на основании документов, удостоверяющих их полномочия.</w:t>
      </w:r>
    </w:p>
    <w:p w:rsidR="00E37486" w:rsidRPr="0003671C" w:rsidRDefault="00E37486" w:rsidP="00E37486">
      <w:pPr>
        <w:autoSpaceDE w:val="0"/>
        <w:autoSpaceDN w:val="0"/>
        <w:adjustRightInd w:val="0"/>
        <w:jc w:val="both"/>
        <w:rPr>
          <w:sz w:val="28"/>
          <w:szCs w:val="28"/>
        </w:rPr>
      </w:pPr>
    </w:p>
    <w:p w:rsidR="001F5E98" w:rsidRDefault="00E37486" w:rsidP="001F5E98">
      <w:pPr>
        <w:autoSpaceDE w:val="0"/>
        <w:autoSpaceDN w:val="0"/>
        <w:adjustRightInd w:val="0"/>
        <w:jc w:val="center"/>
        <w:outlineLvl w:val="1"/>
        <w:rPr>
          <w:rFonts w:eastAsiaTheme="minorHAnsi"/>
          <w:sz w:val="28"/>
          <w:szCs w:val="28"/>
          <w:lang w:eastAsia="en-US"/>
        </w:rPr>
      </w:pPr>
      <w:r w:rsidRPr="001F5E98">
        <w:rPr>
          <w:sz w:val="28"/>
          <w:szCs w:val="28"/>
        </w:rPr>
        <w:t xml:space="preserve">1.3. </w:t>
      </w:r>
      <w:r w:rsidR="001F5E98" w:rsidRPr="001F5E98">
        <w:rPr>
          <w:rFonts w:eastAsiaTheme="minorHAnsi"/>
          <w:sz w:val="28"/>
          <w:szCs w:val="28"/>
          <w:lang w:eastAsia="en-US"/>
        </w:rPr>
        <w:t xml:space="preserve">Порядок информирования о предоставлении </w:t>
      </w:r>
    </w:p>
    <w:p w:rsidR="00E37486" w:rsidRPr="001F5E98" w:rsidRDefault="001F5E98" w:rsidP="001F5E98">
      <w:pPr>
        <w:autoSpaceDE w:val="0"/>
        <w:autoSpaceDN w:val="0"/>
        <w:adjustRightInd w:val="0"/>
        <w:jc w:val="center"/>
        <w:outlineLvl w:val="1"/>
        <w:rPr>
          <w:rFonts w:eastAsiaTheme="minorHAnsi"/>
          <w:sz w:val="28"/>
          <w:szCs w:val="28"/>
          <w:lang w:eastAsia="en-US"/>
        </w:rPr>
      </w:pPr>
      <w:r w:rsidRPr="001F5E98">
        <w:rPr>
          <w:rFonts w:eastAsiaTheme="minorHAnsi"/>
          <w:sz w:val="28"/>
          <w:szCs w:val="28"/>
          <w:lang w:eastAsia="en-US"/>
        </w:rPr>
        <w:t>муниципальной услуги</w:t>
      </w:r>
    </w:p>
    <w:p w:rsidR="001F5E98" w:rsidRPr="0003671C" w:rsidRDefault="001F5E98" w:rsidP="001F5E98">
      <w:pPr>
        <w:autoSpaceDE w:val="0"/>
        <w:autoSpaceDN w:val="0"/>
        <w:adjustRightInd w:val="0"/>
        <w:jc w:val="center"/>
        <w:outlineLvl w:val="1"/>
        <w:rPr>
          <w:sz w:val="28"/>
          <w:szCs w:val="28"/>
        </w:rPr>
      </w:pPr>
    </w:p>
    <w:p w:rsidR="001F5E98" w:rsidRDefault="001F5E98" w:rsidP="00E17DE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1.3.1. Информация, предоставляемая заинтересованным лицам о муниципальной услуге, является открытой и доступной. Основными требованиями к информированию заинтересованных лиц являются:</w:t>
      </w:r>
    </w:p>
    <w:p w:rsidR="001F5E98" w:rsidRDefault="0077552C"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1F5E98">
        <w:rPr>
          <w:rFonts w:eastAsiaTheme="minorHAnsi"/>
          <w:sz w:val="28"/>
          <w:szCs w:val="28"/>
          <w:lang w:eastAsia="en-US"/>
        </w:rPr>
        <w:t>- достоверность и полнота информирования о процедуре;</w:t>
      </w:r>
    </w:p>
    <w:p w:rsidR="001F5E98" w:rsidRDefault="0077552C"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ab/>
      </w:r>
      <w:r w:rsidR="001F5E98">
        <w:rPr>
          <w:rFonts w:eastAsiaTheme="minorHAnsi"/>
          <w:sz w:val="28"/>
          <w:szCs w:val="28"/>
          <w:lang w:eastAsia="en-US"/>
        </w:rPr>
        <w:t>- четкость в изложении информации о процедуре;</w:t>
      </w:r>
    </w:p>
    <w:p w:rsidR="001F5E98" w:rsidRDefault="0077552C"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1F5E98">
        <w:rPr>
          <w:rFonts w:eastAsiaTheme="minorHAnsi"/>
          <w:sz w:val="28"/>
          <w:szCs w:val="28"/>
          <w:lang w:eastAsia="en-US"/>
        </w:rPr>
        <w:t>- удобство и доступность получения информации о процедуре;</w:t>
      </w:r>
    </w:p>
    <w:p w:rsidR="001F5E98" w:rsidRDefault="0077552C"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1F5E98">
        <w:rPr>
          <w:rFonts w:eastAsiaTheme="minorHAnsi"/>
          <w:sz w:val="28"/>
          <w:szCs w:val="28"/>
          <w:lang w:eastAsia="en-US"/>
        </w:rPr>
        <w:t>- оперативность предоставления информации о процедуре.</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xml:space="preserve">1.3.2. Информирование о порядке предоставления муниципальной услуги осуществляется муниципальными служащими </w:t>
      </w:r>
      <w:r w:rsidRPr="0003671C">
        <w:rPr>
          <w:sz w:val="28"/>
          <w:szCs w:val="28"/>
        </w:rPr>
        <w:t>комитет</w:t>
      </w:r>
      <w:r>
        <w:rPr>
          <w:sz w:val="28"/>
          <w:szCs w:val="28"/>
        </w:rPr>
        <w:t>а</w:t>
      </w:r>
      <w:r w:rsidRPr="0003671C">
        <w:rPr>
          <w:sz w:val="28"/>
          <w:szCs w:val="28"/>
        </w:rPr>
        <w:t xml:space="preserve"> по экономическому развитию администрации города Мурманска </w:t>
      </w:r>
      <w:r>
        <w:rPr>
          <w:rFonts w:eastAsiaTheme="minorHAnsi"/>
          <w:sz w:val="28"/>
          <w:szCs w:val="28"/>
          <w:lang w:eastAsia="en-US"/>
        </w:rPr>
        <w:t>(далее - Комитет).</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xml:space="preserve">Адрес Комитета: </w:t>
      </w:r>
      <w:r w:rsidR="009535BA" w:rsidRPr="0003671C">
        <w:rPr>
          <w:rFonts w:cs="Calibri"/>
          <w:sz w:val="28"/>
          <w:szCs w:val="28"/>
        </w:rPr>
        <w:t>1830</w:t>
      </w:r>
      <w:r w:rsidR="00BF1CD0">
        <w:rPr>
          <w:rFonts w:cs="Calibri"/>
          <w:sz w:val="28"/>
          <w:szCs w:val="28"/>
        </w:rPr>
        <w:t>06</w:t>
      </w:r>
      <w:r w:rsidR="009535BA" w:rsidRPr="0003671C">
        <w:rPr>
          <w:rFonts w:cs="Calibri"/>
          <w:sz w:val="28"/>
          <w:szCs w:val="28"/>
        </w:rPr>
        <w:t xml:space="preserve">, г. Мурманск, </w:t>
      </w:r>
      <w:r w:rsidR="00BF1CD0">
        <w:rPr>
          <w:rFonts w:cs="Calibri"/>
          <w:sz w:val="28"/>
          <w:szCs w:val="28"/>
        </w:rPr>
        <w:t>пр. Ленина, 75</w:t>
      </w:r>
      <w:r>
        <w:rPr>
          <w:rFonts w:eastAsiaTheme="minorHAnsi"/>
          <w:sz w:val="28"/>
          <w:szCs w:val="28"/>
          <w:lang w:eastAsia="en-US"/>
        </w:rPr>
        <w:t>.</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xml:space="preserve">Адрес электронной почты Комитета: </w:t>
      </w:r>
      <w:r w:rsidR="00762EDE" w:rsidRPr="0003671C">
        <w:rPr>
          <w:sz w:val="28"/>
          <w:szCs w:val="28"/>
        </w:rPr>
        <w:t>e-mail: ekonomika@citymurmansk.ru</w:t>
      </w:r>
      <w:r>
        <w:rPr>
          <w:rFonts w:eastAsiaTheme="minorHAnsi"/>
          <w:sz w:val="28"/>
          <w:szCs w:val="28"/>
          <w:lang w:eastAsia="en-US"/>
        </w:rPr>
        <w:t>.</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xml:space="preserve">Телефоны </w:t>
      </w:r>
      <w:r w:rsidR="009F1362">
        <w:rPr>
          <w:rFonts w:eastAsiaTheme="minorHAnsi"/>
          <w:sz w:val="28"/>
          <w:szCs w:val="28"/>
          <w:lang w:eastAsia="en-US"/>
        </w:rPr>
        <w:t xml:space="preserve">Комитета </w:t>
      </w:r>
      <w:r>
        <w:rPr>
          <w:rFonts w:eastAsiaTheme="minorHAnsi"/>
          <w:sz w:val="28"/>
          <w:szCs w:val="28"/>
          <w:lang w:eastAsia="en-US"/>
        </w:rPr>
        <w:t xml:space="preserve">для справок: (8152) </w:t>
      </w:r>
      <w:r w:rsidR="00651D6A" w:rsidRPr="0003671C">
        <w:rPr>
          <w:sz w:val="28"/>
          <w:szCs w:val="28"/>
        </w:rPr>
        <w:t>4</w:t>
      </w:r>
      <w:r w:rsidR="000642F6">
        <w:rPr>
          <w:sz w:val="28"/>
          <w:szCs w:val="28"/>
        </w:rPr>
        <w:t>7</w:t>
      </w:r>
      <w:r w:rsidR="00651D6A" w:rsidRPr="0003671C">
        <w:rPr>
          <w:sz w:val="28"/>
          <w:szCs w:val="28"/>
        </w:rPr>
        <w:t>-68-76, 45-76-65</w:t>
      </w:r>
      <w:r>
        <w:rPr>
          <w:rFonts w:eastAsiaTheme="minorHAnsi"/>
          <w:sz w:val="28"/>
          <w:szCs w:val="28"/>
          <w:lang w:eastAsia="en-US"/>
        </w:rPr>
        <w:t>.</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Режим работы Комитета: понедельник, вторник, среда, четверг - с 9.00 до 17.30, пятница - с 9.00 до 16.00, перерыв - с 13.00 до 14.00.</w:t>
      </w:r>
    </w:p>
    <w:p w:rsidR="0051656C" w:rsidRPr="0003671C" w:rsidRDefault="0051656C" w:rsidP="0051656C">
      <w:pPr>
        <w:autoSpaceDE w:val="0"/>
        <w:autoSpaceDN w:val="0"/>
        <w:adjustRightInd w:val="0"/>
        <w:ind w:firstLine="540"/>
        <w:jc w:val="both"/>
        <w:rPr>
          <w:sz w:val="28"/>
          <w:szCs w:val="28"/>
        </w:rPr>
      </w:pPr>
      <w:r>
        <w:rPr>
          <w:rFonts w:eastAsiaTheme="minorHAnsi"/>
          <w:sz w:val="28"/>
          <w:szCs w:val="28"/>
          <w:lang w:eastAsia="en-US"/>
        </w:rPr>
        <w:tab/>
      </w:r>
      <w:r w:rsidR="00BF1CD0">
        <w:rPr>
          <w:rFonts w:eastAsiaTheme="minorHAnsi"/>
          <w:sz w:val="28"/>
          <w:szCs w:val="28"/>
          <w:lang w:eastAsia="en-US"/>
        </w:rPr>
        <w:t>П</w:t>
      </w:r>
      <w:r w:rsidR="001F5E98">
        <w:rPr>
          <w:rFonts w:eastAsiaTheme="minorHAnsi"/>
          <w:sz w:val="28"/>
          <w:szCs w:val="28"/>
          <w:lang w:eastAsia="en-US"/>
        </w:rPr>
        <w:t>рием Заявителей</w:t>
      </w:r>
      <w:r w:rsidR="00BF1CD0">
        <w:rPr>
          <w:rFonts w:eastAsiaTheme="minorHAnsi"/>
          <w:sz w:val="28"/>
          <w:szCs w:val="28"/>
          <w:lang w:eastAsia="en-US"/>
        </w:rPr>
        <w:t xml:space="preserve"> осуществляется </w:t>
      </w:r>
      <w:r w:rsidRPr="0003671C">
        <w:rPr>
          <w:sz w:val="28"/>
          <w:szCs w:val="28"/>
        </w:rPr>
        <w:t>непосредственно в Комитет</w:t>
      </w:r>
      <w:r>
        <w:rPr>
          <w:sz w:val="28"/>
          <w:szCs w:val="28"/>
        </w:rPr>
        <w:t>е</w:t>
      </w:r>
      <w:r w:rsidRPr="0003671C">
        <w:rPr>
          <w:sz w:val="28"/>
          <w:szCs w:val="28"/>
        </w:rPr>
        <w:t xml:space="preserve"> по адресу: </w:t>
      </w:r>
      <w:r w:rsidRPr="0003671C">
        <w:rPr>
          <w:rFonts w:cs="Calibri"/>
          <w:sz w:val="28"/>
          <w:szCs w:val="28"/>
        </w:rPr>
        <w:t xml:space="preserve">183038, г. Мурманск, ул. Комсомольская, д. 10, каб. 301, </w:t>
      </w:r>
      <w:r>
        <w:rPr>
          <w:rFonts w:eastAsiaTheme="minorHAnsi"/>
          <w:sz w:val="28"/>
          <w:szCs w:val="28"/>
          <w:lang w:eastAsia="en-US"/>
        </w:rPr>
        <w:t>3 этаж, режим</w:t>
      </w:r>
      <w:r w:rsidRPr="0003671C">
        <w:rPr>
          <w:sz w:val="28"/>
          <w:szCs w:val="28"/>
        </w:rPr>
        <w:t xml:space="preserve"> работы: </w:t>
      </w:r>
      <w:r w:rsidR="00BA61DC">
        <w:rPr>
          <w:rFonts w:eastAsiaTheme="minorHAnsi"/>
          <w:sz w:val="28"/>
          <w:szCs w:val="28"/>
          <w:lang w:eastAsia="en-US"/>
        </w:rPr>
        <w:t xml:space="preserve">понедельник, вторник, среда, четверг - </w:t>
      </w:r>
      <w:r w:rsidRPr="0003671C">
        <w:rPr>
          <w:sz w:val="28"/>
          <w:szCs w:val="28"/>
        </w:rPr>
        <w:t>с 9.00 до 17.00</w:t>
      </w:r>
      <w:r>
        <w:rPr>
          <w:sz w:val="28"/>
          <w:szCs w:val="28"/>
        </w:rPr>
        <w:t>,</w:t>
      </w:r>
      <w:r w:rsidRPr="0003671C">
        <w:rPr>
          <w:sz w:val="28"/>
          <w:szCs w:val="28"/>
        </w:rPr>
        <w:t xml:space="preserve"> пятница </w:t>
      </w:r>
      <w:r w:rsidR="00BA61DC">
        <w:rPr>
          <w:sz w:val="28"/>
          <w:szCs w:val="28"/>
        </w:rPr>
        <w:t xml:space="preserve">- </w:t>
      </w:r>
      <w:r w:rsidRPr="0003671C">
        <w:rPr>
          <w:sz w:val="28"/>
          <w:szCs w:val="28"/>
        </w:rPr>
        <w:t>с 9.00 до 15:30</w:t>
      </w:r>
      <w:r>
        <w:rPr>
          <w:sz w:val="28"/>
          <w:szCs w:val="28"/>
        </w:rPr>
        <w:t xml:space="preserve">, </w:t>
      </w:r>
      <w:r w:rsidRPr="0003671C">
        <w:rPr>
          <w:sz w:val="28"/>
          <w:szCs w:val="28"/>
        </w:rPr>
        <w:t xml:space="preserve">перерыв </w:t>
      </w:r>
      <w:r w:rsidR="00BA61DC">
        <w:rPr>
          <w:sz w:val="28"/>
          <w:szCs w:val="28"/>
        </w:rPr>
        <w:t xml:space="preserve">- </w:t>
      </w:r>
      <w:r w:rsidRPr="0003671C">
        <w:rPr>
          <w:sz w:val="28"/>
          <w:szCs w:val="28"/>
        </w:rPr>
        <w:t>с 13.00 до 14.00</w:t>
      </w:r>
      <w:r>
        <w:rPr>
          <w:sz w:val="28"/>
          <w:szCs w:val="28"/>
        </w:rPr>
        <w:t>.</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1.3.3. Индивидуальное информирование заинтересованных лиц по процедуре предоставления муниципальной услуги осуществляется:</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в устной форме - лично или по телефону;</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в письменной форме - по письменным обращениям, представленным в адрес Комитета, в том числе посредством почтовых отправлений, электронных средств коммуникации, либо принесенным лично заинтересованным лицом.</w:t>
      </w:r>
    </w:p>
    <w:p w:rsidR="001F5E98" w:rsidRDefault="001F5E98" w:rsidP="00E17DE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1.3.4. При проведении информирования о порядке предоставления муниципальной услуги муниципальный служащий, ответственный за предоставление муниципальной услуги, обязан проинформировать Заявителя:</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о перечне документов, необходимых для предоставления услуги, в том числе о документах, которые он должен представить самостоятельно, и документах, которые Комитет получит в рамках межведомственного взаимодействия, если Заявитель не представит их по собственной инициативе;</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о сроках принятия решения о предоставлении муниципальной услуги;</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об основаниях и условиях предоставления муниципальной услуги;</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об основаниях отказа в предоставлении муниципальной услуги;</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о порядке получения консультаций по вопросам предоставления муниципальной услуги;</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о порядке обжалования решений, действий или бездействия Комитета, а также должностных лиц и муниципальных служащих.</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1.3.5. При ответе на телефонные звонки и при устном обращении граждан муниципальный служащий, ответственный за предоставление муниципальной услуги, в пределах своей компетенции дает ответ самостоятельно.</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а) предложить Заявителю обратиться за необходимой информацией в письменном виде;</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ab/>
        <w:t>б) согласовать с Заявителем другое время для проведения устного информирования.</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1.3.6.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1.3.7. В случае если муниципальный служащий Комитета, принявший звонок, не имеет возможности самостоятельно ответить на поставленные вопросы, телефонный звонок должен быть переадресован (переведен) на муниципального служащего, ответственного за предоставление муниципальной услуги, или же обратившемуся гражданину должен быть сообщен телефонный номер, по которому можно получить необходимую информацию.</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1.3.8. Письменное информирование проводится при наличии письменного обращения Заявителя.</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1.3.9. Поступившее в Комитет письменное обращение Заявителя о порядке предоставления муниципальной услуги регистрируется в соответствии с правилами делопроизводства и после рассмотрения председателем Комитета (лицом, его замещающим) передается для подготовки ответа муниципальному служащему, ответственному за проведение информирования.</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Ответ на обращение оформляется на бланке письма и подписывается председателем Комитета (лицом, его замещающим). Оформление ответа осуществляется с соблюдением требований, установленных Инструкцией по делопроизводству в администрации города Мурманска.</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Текст ответа излагается в простой, четкой и понятной форме.</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Ответ направляется почтовой связью или с помощью электронных средств коммуникации (в зависимости от способа доставки ответа, указанного в письменном обращении или способа обращения Заявителей) в течение 30 дней с даты регистрации поступившего письменного обращения в Комитете.</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1.3.10. Информирование осуществляется также путем публикации информационных материалов в средствах массовой информации, на интернет-портале государственных и муниципальных услуг (www.gosuslugi.ru), региональном интернет-портале государственных и муниципальных услуг (www.51.gosuslugi.ru), использования информационных стендов, в том числе расположенных в помещении Комитета.</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1.3.11. На информационных стендах содержится следующая информация:</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xml:space="preserve">- текст настоящего </w:t>
      </w:r>
      <w:r w:rsidR="00825709">
        <w:rPr>
          <w:rFonts w:eastAsiaTheme="minorHAnsi"/>
          <w:sz w:val="28"/>
          <w:szCs w:val="28"/>
          <w:lang w:eastAsia="en-US"/>
        </w:rPr>
        <w:t>Административного р</w:t>
      </w:r>
      <w:r>
        <w:rPr>
          <w:rFonts w:eastAsiaTheme="minorHAnsi"/>
          <w:sz w:val="28"/>
          <w:szCs w:val="28"/>
          <w:lang w:eastAsia="en-US"/>
        </w:rPr>
        <w:t>егламента с приложениями и извлечениями;</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перечни необходимых документов и рекомендации по их оформлению;</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порядок предоставления муниципальной услуги с помощью электронного документооборота;</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информация о графике работы и размещении муниципальных служащих, осуществляющих прием документов;</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ab/>
        <w:t>- порядок информирования по процедуре предоставления муниципальной услуги;</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порядок обжалования решений, действий (бездействия) муниципальных служащих, предоставляющих муниципальную услугу;</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график приема.</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xml:space="preserve">1.3.12. На официальном сайте администрации города Мурманска в сети Интернет (www.citymurmansk.ru) приводится полный текст настоящего </w:t>
      </w:r>
      <w:r w:rsidR="009F1362" w:rsidRPr="0003671C">
        <w:rPr>
          <w:sz w:val="28"/>
          <w:szCs w:val="28"/>
        </w:rPr>
        <w:t>Административн</w:t>
      </w:r>
      <w:r w:rsidR="009F1362">
        <w:rPr>
          <w:sz w:val="28"/>
          <w:szCs w:val="28"/>
        </w:rPr>
        <w:t>ого</w:t>
      </w:r>
      <w:r w:rsidR="009F1362" w:rsidRPr="0003671C">
        <w:rPr>
          <w:sz w:val="28"/>
          <w:szCs w:val="28"/>
        </w:rPr>
        <w:t xml:space="preserve"> регламент</w:t>
      </w:r>
      <w:r w:rsidR="009F1362">
        <w:rPr>
          <w:sz w:val="28"/>
          <w:szCs w:val="28"/>
        </w:rPr>
        <w:t>а</w:t>
      </w:r>
      <w:r>
        <w:rPr>
          <w:rFonts w:eastAsiaTheme="minorHAnsi"/>
          <w:sz w:val="28"/>
          <w:szCs w:val="28"/>
          <w:lang w:eastAsia="en-US"/>
        </w:rPr>
        <w:t>, график приема граждан по личным вопросам председателем Комитета (лицом, его замещающим).</w:t>
      </w:r>
    </w:p>
    <w:p w:rsidR="00B85100" w:rsidRPr="0003671C" w:rsidRDefault="00B85100" w:rsidP="00E37486">
      <w:pPr>
        <w:autoSpaceDE w:val="0"/>
        <w:autoSpaceDN w:val="0"/>
        <w:adjustRightInd w:val="0"/>
        <w:jc w:val="center"/>
        <w:outlineLvl w:val="0"/>
        <w:rPr>
          <w:sz w:val="28"/>
          <w:szCs w:val="28"/>
        </w:rPr>
      </w:pPr>
    </w:p>
    <w:p w:rsidR="00E37486" w:rsidRPr="0003671C" w:rsidRDefault="00E37486" w:rsidP="00E37486">
      <w:pPr>
        <w:autoSpaceDE w:val="0"/>
        <w:autoSpaceDN w:val="0"/>
        <w:adjustRightInd w:val="0"/>
        <w:jc w:val="center"/>
        <w:outlineLvl w:val="0"/>
        <w:rPr>
          <w:sz w:val="28"/>
          <w:szCs w:val="28"/>
        </w:rPr>
      </w:pPr>
      <w:r w:rsidRPr="0003671C">
        <w:rPr>
          <w:sz w:val="28"/>
          <w:szCs w:val="28"/>
        </w:rPr>
        <w:t xml:space="preserve">2. Стандарт предоставления </w:t>
      </w:r>
      <w:r w:rsidR="009F42C9">
        <w:rPr>
          <w:sz w:val="28"/>
          <w:szCs w:val="28"/>
        </w:rPr>
        <w:t>м</w:t>
      </w:r>
      <w:r w:rsidRPr="0003671C">
        <w:rPr>
          <w:sz w:val="28"/>
          <w:szCs w:val="28"/>
        </w:rPr>
        <w:t>униципальной услуги</w:t>
      </w:r>
    </w:p>
    <w:p w:rsidR="00E37486" w:rsidRPr="0003671C" w:rsidRDefault="00E37486" w:rsidP="00E37486">
      <w:pPr>
        <w:autoSpaceDE w:val="0"/>
        <w:autoSpaceDN w:val="0"/>
        <w:adjustRightInd w:val="0"/>
        <w:jc w:val="both"/>
        <w:rPr>
          <w:sz w:val="28"/>
          <w:szCs w:val="28"/>
        </w:rPr>
      </w:pPr>
    </w:p>
    <w:p w:rsidR="00E37486" w:rsidRPr="0003671C" w:rsidRDefault="00E37486" w:rsidP="00E37486">
      <w:pPr>
        <w:autoSpaceDE w:val="0"/>
        <w:autoSpaceDN w:val="0"/>
        <w:adjustRightInd w:val="0"/>
        <w:jc w:val="center"/>
        <w:outlineLvl w:val="1"/>
        <w:rPr>
          <w:sz w:val="28"/>
          <w:szCs w:val="28"/>
        </w:rPr>
      </w:pPr>
      <w:r w:rsidRPr="0003671C">
        <w:rPr>
          <w:sz w:val="28"/>
          <w:szCs w:val="28"/>
        </w:rPr>
        <w:t xml:space="preserve">2.1. Наименование </w:t>
      </w:r>
      <w:r w:rsidR="009F42C9">
        <w:rPr>
          <w:sz w:val="28"/>
          <w:szCs w:val="28"/>
        </w:rPr>
        <w:t>м</w:t>
      </w:r>
      <w:r w:rsidRPr="0003671C">
        <w:rPr>
          <w:sz w:val="28"/>
          <w:szCs w:val="28"/>
        </w:rPr>
        <w:t>униципальной услуги</w:t>
      </w:r>
    </w:p>
    <w:p w:rsidR="00E37486" w:rsidRPr="0003671C" w:rsidRDefault="00E37486" w:rsidP="00E37486">
      <w:pPr>
        <w:autoSpaceDE w:val="0"/>
        <w:autoSpaceDN w:val="0"/>
        <w:adjustRightInd w:val="0"/>
        <w:jc w:val="both"/>
        <w:rPr>
          <w:sz w:val="28"/>
          <w:szCs w:val="28"/>
        </w:rPr>
      </w:pPr>
    </w:p>
    <w:p w:rsidR="00E37486" w:rsidRPr="0003671C" w:rsidRDefault="001C420F" w:rsidP="00E37486">
      <w:pPr>
        <w:autoSpaceDE w:val="0"/>
        <w:autoSpaceDN w:val="0"/>
        <w:adjustRightInd w:val="0"/>
        <w:ind w:firstLine="709"/>
        <w:jc w:val="both"/>
        <w:rPr>
          <w:sz w:val="28"/>
          <w:szCs w:val="28"/>
        </w:rPr>
      </w:pPr>
      <w:r w:rsidRPr="0003671C">
        <w:rPr>
          <w:rFonts w:cs="Calibri"/>
          <w:sz w:val="28"/>
          <w:szCs w:val="28"/>
        </w:rPr>
        <w:t>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sidR="00E37486" w:rsidRPr="0003671C">
        <w:rPr>
          <w:sz w:val="28"/>
          <w:szCs w:val="28"/>
        </w:rPr>
        <w:t xml:space="preserve">.  </w:t>
      </w:r>
    </w:p>
    <w:p w:rsidR="001C420F" w:rsidRPr="0003671C" w:rsidRDefault="001C420F" w:rsidP="00E37486">
      <w:pPr>
        <w:autoSpaceDE w:val="0"/>
        <w:autoSpaceDN w:val="0"/>
        <w:adjustRightInd w:val="0"/>
        <w:jc w:val="center"/>
        <w:outlineLvl w:val="1"/>
        <w:rPr>
          <w:sz w:val="28"/>
          <w:szCs w:val="28"/>
        </w:rPr>
      </w:pPr>
    </w:p>
    <w:p w:rsidR="00E37486" w:rsidRPr="0003671C" w:rsidRDefault="00AF4FD7" w:rsidP="00E37486">
      <w:pPr>
        <w:autoSpaceDE w:val="0"/>
        <w:autoSpaceDN w:val="0"/>
        <w:adjustRightInd w:val="0"/>
        <w:jc w:val="center"/>
        <w:outlineLvl w:val="1"/>
        <w:rPr>
          <w:sz w:val="28"/>
          <w:szCs w:val="28"/>
        </w:rPr>
      </w:pPr>
      <w:r w:rsidRPr="0003671C">
        <w:rPr>
          <w:sz w:val="28"/>
          <w:szCs w:val="28"/>
        </w:rPr>
        <w:t>2</w:t>
      </w:r>
      <w:r w:rsidR="00E37486" w:rsidRPr="0003671C">
        <w:rPr>
          <w:sz w:val="28"/>
          <w:szCs w:val="28"/>
        </w:rPr>
        <w:t xml:space="preserve">.2. Наименование органа, предоставляющего </w:t>
      </w:r>
    </w:p>
    <w:p w:rsidR="00E37486" w:rsidRPr="0003671C" w:rsidRDefault="009F42C9" w:rsidP="00E37486">
      <w:pPr>
        <w:autoSpaceDE w:val="0"/>
        <w:autoSpaceDN w:val="0"/>
        <w:adjustRightInd w:val="0"/>
        <w:jc w:val="center"/>
        <w:outlineLvl w:val="1"/>
        <w:rPr>
          <w:sz w:val="28"/>
          <w:szCs w:val="28"/>
        </w:rPr>
      </w:pPr>
      <w:r>
        <w:rPr>
          <w:sz w:val="28"/>
          <w:szCs w:val="28"/>
        </w:rPr>
        <w:t>м</w:t>
      </w:r>
      <w:r w:rsidR="00E37486" w:rsidRPr="0003671C">
        <w:rPr>
          <w:sz w:val="28"/>
          <w:szCs w:val="28"/>
        </w:rPr>
        <w:t>униципальную услугу</w:t>
      </w:r>
    </w:p>
    <w:p w:rsidR="00B85100" w:rsidRPr="0003671C" w:rsidRDefault="00B85100" w:rsidP="00E37486">
      <w:pPr>
        <w:autoSpaceDE w:val="0"/>
        <w:autoSpaceDN w:val="0"/>
        <w:adjustRightInd w:val="0"/>
        <w:ind w:firstLine="540"/>
        <w:jc w:val="both"/>
        <w:rPr>
          <w:sz w:val="28"/>
          <w:szCs w:val="28"/>
        </w:rPr>
      </w:pPr>
    </w:p>
    <w:p w:rsidR="009F42C9" w:rsidRDefault="009F42C9" w:rsidP="009F42C9">
      <w:pPr>
        <w:autoSpaceDE w:val="0"/>
        <w:autoSpaceDN w:val="0"/>
        <w:adjustRightInd w:val="0"/>
        <w:ind w:firstLine="540"/>
        <w:jc w:val="both"/>
        <w:rPr>
          <w:rFonts w:eastAsiaTheme="minorHAnsi"/>
          <w:sz w:val="28"/>
          <w:szCs w:val="28"/>
          <w:lang w:eastAsia="en-US"/>
        </w:rPr>
      </w:pPr>
      <w:r>
        <w:rPr>
          <w:sz w:val="28"/>
          <w:szCs w:val="28"/>
        </w:rPr>
        <w:tab/>
      </w:r>
      <w:r w:rsidR="00E37486" w:rsidRPr="0003671C">
        <w:rPr>
          <w:sz w:val="28"/>
          <w:szCs w:val="28"/>
        </w:rPr>
        <w:t>2.2.1.</w:t>
      </w:r>
      <w:r w:rsidR="00AF4FD7" w:rsidRPr="0003671C">
        <w:rPr>
          <w:sz w:val="28"/>
          <w:szCs w:val="28"/>
          <w:lang w:val="en-US"/>
        </w:rPr>
        <w:t> </w:t>
      </w:r>
      <w:r>
        <w:rPr>
          <w:rFonts w:eastAsiaTheme="minorHAnsi"/>
          <w:sz w:val="28"/>
          <w:szCs w:val="28"/>
          <w:lang w:eastAsia="en-US"/>
        </w:rPr>
        <w:t>Предоставление муниципальной услуги осуществляет комитет по экономическому развитию администрации города Мурманска.</w:t>
      </w:r>
    </w:p>
    <w:p w:rsidR="00E37486" w:rsidRPr="0003671C" w:rsidRDefault="00F24162" w:rsidP="00E37486">
      <w:pPr>
        <w:autoSpaceDE w:val="0"/>
        <w:autoSpaceDN w:val="0"/>
        <w:adjustRightInd w:val="0"/>
        <w:ind w:firstLine="540"/>
        <w:jc w:val="both"/>
        <w:rPr>
          <w:sz w:val="28"/>
          <w:szCs w:val="28"/>
        </w:rPr>
      </w:pPr>
      <w:r>
        <w:rPr>
          <w:rFonts w:eastAsiaTheme="minorHAnsi"/>
          <w:sz w:val="28"/>
          <w:szCs w:val="28"/>
          <w:lang w:eastAsia="en-US"/>
        </w:rPr>
        <w:tab/>
      </w:r>
      <w:r w:rsidR="009F42C9">
        <w:rPr>
          <w:rFonts w:eastAsiaTheme="minorHAnsi"/>
          <w:sz w:val="28"/>
          <w:szCs w:val="28"/>
          <w:lang w:eastAsia="en-US"/>
        </w:rPr>
        <w:t>2.2.2. При предоставлении муниципальной услуги Комитет осуществляет взаимодействие с</w:t>
      </w:r>
      <w:r w:rsidR="00E37486" w:rsidRPr="0003671C">
        <w:rPr>
          <w:sz w:val="28"/>
          <w:szCs w:val="28"/>
        </w:rPr>
        <w:t xml:space="preserve"> </w:t>
      </w:r>
      <w:r w:rsidR="00384E46" w:rsidRPr="0003671C">
        <w:rPr>
          <w:sz w:val="28"/>
          <w:szCs w:val="28"/>
        </w:rPr>
        <w:t>И</w:t>
      </w:r>
      <w:r w:rsidR="00E37486" w:rsidRPr="0003671C">
        <w:rPr>
          <w:sz w:val="28"/>
          <w:szCs w:val="28"/>
        </w:rPr>
        <w:t xml:space="preserve">нспекцией Федеральной налоговой службы России по городу Мурманску в части получения выписки из </w:t>
      </w:r>
      <w:r w:rsidR="00384E46" w:rsidRPr="0003671C">
        <w:rPr>
          <w:sz w:val="28"/>
          <w:szCs w:val="28"/>
        </w:rPr>
        <w:t>Единого государственного реестра юридических лиц или Единого государственного реестра индивидуальных предпринимателей</w:t>
      </w:r>
      <w:r w:rsidR="00E37486" w:rsidRPr="0003671C">
        <w:rPr>
          <w:sz w:val="28"/>
          <w:szCs w:val="28"/>
        </w:rPr>
        <w:t>.</w:t>
      </w:r>
    </w:p>
    <w:p w:rsidR="00E37486" w:rsidRPr="0003671C" w:rsidRDefault="00E37486" w:rsidP="00E37486">
      <w:pPr>
        <w:autoSpaceDE w:val="0"/>
        <w:autoSpaceDN w:val="0"/>
        <w:adjustRightInd w:val="0"/>
        <w:jc w:val="center"/>
        <w:outlineLvl w:val="1"/>
        <w:rPr>
          <w:sz w:val="28"/>
          <w:szCs w:val="28"/>
        </w:rPr>
      </w:pPr>
    </w:p>
    <w:p w:rsidR="00E37486" w:rsidRPr="0003671C" w:rsidRDefault="00E37486" w:rsidP="00E37486">
      <w:pPr>
        <w:autoSpaceDE w:val="0"/>
        <w:autoSpaceDN w:val="0"/>
        <w:adjustRightInd w:val="0"/>
        <w:jc w:val="center"/>
        <w:outlineLvl w:val="1"/>
        <w:rPr>
          <w:sz w:val="28"/>
          <w:szCs w:val="28"/>
        </w:rPr>
      </w:pPr>
      <w:r w:rsidRPr="0003671C">
        <w:rPr>
          <w:sz w:val="28"/>
          <w:szCs w:val="28"/>
        </w:rPr>
        <w:t xml:space="preserve">2.3. Результат предоставления </w:t>
      </w:r>
      <w:r w:rsidR="00330E42">
        <w:rPr>
          <w:sz w:val="28"/>
          <w:szCs w:val="28"/>
        </w:rPr>
        <w:t>м</w:t>
      </w:r>
      <w:r w:rsidRPr="0003671C">
        <w:rPr>
          <w:sz w:val="28"/>
          <w:szCs w:val="28"/>
        </w:rPr>
        <w:t>униципальной услуги</w:t>
      </w:r>
    </w:p>
    <w:p w:rsidR="00E37486" w:rsidRPr="0003671C" w:rsidRDefault="00E37486" w:rsidP="00E37486">
      <w:pPr>
        <w:autoSpaceDE w:val="0"/>
        <w:autoSpaceDN w:val="0"/>
        <w:adjustRightInd w:val="0"/>
        <w:jc w:val="both"/>
        <w:rPr>
          <w:sz w:val="28"/>
          <w:szCs w:val="28"/>
        </w:rPr>
      </w:pPr>
    </w:p>
    <w:p w:rsidR="00F85EE8" w:rsidRDefault="0065624B" w:rsidP="00E37486">
      <w:pPr>
        <w:autoSpaceDE w:val="0"/>
        <w:autoSpaceDN w:val="0"/>
        <w:adjustRightInd w:val="0"/>
        <w:ind w:firstLine="540"/>
        <w:jc w:val="both"/>
        <w:rPr>
          <w:sz w:val="28"/>
          <w:szCs w:val="28"/>
        </w:rPr>
      </w:pPr>
      <w:r>
        <w:rPr>
          <w:sz w:val="28"/>
          <w:szCs w:val="28"/>
        </w:rPr>
        <w:tab/>
      </w:r>
      <w:r w:rsidR="00E37486" w:rsidRPr="0003671C">
        <w:rPr>
          <w:sz w:val="28"/>
          <w:szCs w:val="28"/>
        </w:rPr>
        <w:t xml:space="preserve">Конечным результатом предоставления </w:t>
      </w:r>
      <w:r w:rsidR="00F85EE8">
        <w:rPr>
          <w:sz w:val="28"/>
          <w:szCs w:val="28"/>
        </w:rPr>
        <w:t>м</w:t>
      </w:r>
      <w:r w:rsidR="00E37486" w:rsidRPr="0003671C">
        <w:rPr>
          <w:sz w:val="28"/>
          <w:szCs w:val="28"/>
        </w:rPr>
        <w:t>униципальной услуги является</w:t>
      </w:r>
      <w:r w:rsidR="00F85EE8">
        <w:rPr>
          <w:sz w:val="28"/>
          <w:szCs w:val="28"/>
        </w:rPr>
        <w:t>:</w:t>
      </w:r>
      <w:r w:rsidR="00E37486" w:rsidRPr="0003671C">
        <w:rPr>
          <w:sz w:val="28"/>
          <w:szCs w:val="28"/>
        </w:rPr>
        <w:t xml:space="preserve"> </w:t>
      </w:r>
      <w:r w:rsidR="00F85EE8">
        <w:rPr>
          <w:sz w:val="28"/>
          <w:szCs w:val="28"/>
        </w:rPr>
        <w:tab/>
        <w:t xml:space="preserve">- </w:t>
      </w:r>
      <w:r w:rsidR="00492287" w:rsidRPr="0003671C">
        <w:rPr>
          <w:sz w:val="28"/>
          <w:szCs w:val="28"/>
        </w:rPr>
        <w:t>в</w:t>
      </w:r>
      <w:r w:rsidR="00492287" w:rsidRPr="0003671C">
        <w:rPr>
          <w:rFonts w:cs="Calibri"/>
          <w:sz w:val="28"/>
          <w:szCs w:val="28"/>
        </w:rPr>
        <w:t>ыдача разрешения на использование изображения герба муниципального образования город Мурманск юридическими лицами и индивидуальными предпринимателями</w:t>
      </w:r>
      <w:r w:rsidR="00492287" w:rsidRPr="0003671C">
        <w:rPr>
          <w:sz w:val="28"/>
          <w:szCs w:val="28"/>
        </w:rPr>
        <w:t xml:space="preserve"> </w:t>
      </w:r>
      <w:r w:rsidR="00E37486" w:rsidRPr="0003671C">
        <w:rPr>
          <w:sz w:val="28"/>
          <w:szCs w:val="28"/>
        </w:rPr>
        <w:t>(далее - Разрешение) по форме согласно приложению № 1 к настоящему Административному регламенту</w:t>
      </w:r>
      <w:r w:rsidR="00F85EE8">
        <w:rPr>
          <w:sz w:val="28"/>
          <w:szCs w:val="28"/>
        </w:rPr>
        <w:t>;</w:t>
      </w:r>
    </w:p>
    <w:p w:rsidR="00E37486" w:rsidRPr="0003671C" w:rsidRDefault="00E17DEB" w:rsidP="006E1CB0">
      <w:pPr>
        <w:autoSpaceDE w:val="0"/>
        <w:autoSpaceDN w:val="0"/>
        <w:adjustRightInd w:val="0"/>
        <w:jc w:val="both"/>
        <w:rPr>
          <w:sz w:val="28"/>
          <w:szCs w:val="28"/>
        </w:rPr>
      </w:pPr>
      <w:r>
        <w:rPr>
          <w:sz w:val="28"/>
          <w:szCs w:val="28"/>
        </w:rPr>
        <w:tab/>
      </w:r>
      <w:r w:rsidR="00F85EE8">
        <w:rPr>
          <w:sz w:val="28"/>
          <w:szCs w:val="28"/>
        </w:rPr>
        <w:t>- у</w:t>
      </w:r>
      <w:r w:rsidR="00E37486" w:rsidRPr="0003671C">
        <w:rPr>
          <w:sz w:val="28"/>
          <w:szCs w:val="28"/>
        </w:rPr>
        <w:t>ведомлени</w:t>
      </w:r>
      <w:r w:rsidR="00F85EE8">
        <w:rPr>
          <w:sz w:val="28"/>
          <w:szCs w:val="28"/>
        </w:rPr>
        <w:t>е</w:t>
      </w:r>
      <w:r w:rsidR="00E37486" w:rsidRPr="0003671C">
        <w:rPr>
          <w:sz w:val="28"/>
          <w:szCs w:val="28"/>
        </w:rPr>
        <w:t xml:space="preserve"> </w:t>
      </w:r>
      <w:r w:rsidR="006E1CB0" w:rsidRPr="0003671C">
        <w:rPr>
          <w:bCs/>
          <w:sz w:val="28"/>
          <w:szCs w:val="28"/>
        </w:rPr>
        <w:t xml:space="preserve">об отказе в выдаче Разрешения </w:t>
      </w:r>
      <w:r w:rsidR="00E37486" w:rsidRPr="0003671C">
        <w:rPr>
          <w:sz w:val="28"/>
          <w:szCs w:val="28"/>
        </w:rPr>
        <w:t xml:space="preserve">(далее </w:t>
      </w:r>
      <w:r w:rsidR="00543E8B">
        <w:rPr>
          <w:sz w:val="28"/>
          <w:szCs w:val="28"/>
        </w:rPr>
        <w:t>-</w:t>
      </w:r>
      <w:r w:rsidR="00E37486" w:rsidRPr="0003671C">
        <w:rPr>
          <w:sz w:val="28"/>
          <w:szCs w:val="28"/>
        </w:rPr>
        <w:t xml:space="preserve"> Уведомление об отказе) по форме согласно приложению № </w:t>
      </w:r>
      <w:r w:rsidR="00465FE7" w:rsidRPr="0003671C">
        <w:rPr>
          <w:sz w:val="28"/>
          <w:szCs w:val="28"/>
        </w:rPr>
        <w:t>3</w:t>
      </w:r>
      <w:r w:rsidR="00E37486" w:rsidRPr="0003671C">
        <w:rPr>
          <w:sz w:val="28"/>
          <w:szCs w:val="28"/>
        </w:rPr>
        <w:t xml:space="preserve"> к настоящему Административному регламенту.</w:t>
      </w:r>
    </w:p>
    <w:p w:rsidR="00E37486" w:rsidRPr="0003671C" w:rsidRDefault="00E37486" w:rsidP="0092399C">
      <w:pPr>
        <w:autoSpaceDE w:val="0"/>
        <w:autoSpaceDN w:val="0"/>
        <w:adjustRightInd w:val="0"/>
        <w:jc w:val="both"/>
        <w:rPr>
          <w:sz w:val="28"/>
          <w:szCs w:val="28"/>
        </w:rPr>
      </w:pPr>
    </w:p>
    <w:p w:rsidR="00E37486" w:rsidRPr="0003671C" w:rsidRDefault="00E37486" w:rsidP="00E37486">
      <w:pPr>
        <w:autoSpaceDE w:val="0"/>
        <w:autoSpaceDN w:val="0"/>
        <w:adjustRightInd w:val="0"/>
        <w:jc w:val="center"/>
        <w:outlineLvl w:val="1"/>
        <w:rPr>
          <w:sz w:val="28"/>
          <w:szCs w:val="28"/>
        </w:rPr>
      </w:pPr>
      <w:r w:rsidRPr="0003671C">
        <w:rPr>
          <w:sz w:val="28"/>
          <w:szCs w:val="28"/>
        </w:rPr>
        <w:t xml:space="preserve">2.4. Срок предоставления </w:t>
      </w:r>
      <w:r w:rsidR="0092399C">
        <w:rPr>
          <w:sz w:val="28"/>
          <w:szCs w:val="28"/>
        </w:rPr>
        <w:t>м</w:t>
      </w:r>
      <w:r w:rsidRPr="0003671C">
        <w:rPr>
          <w:sz w:val="28"/>
          <w:szCs w:val="28"/>
        </w:rPr>
        <w:t>униципальной услуги</w:t>
      </w:r>
    </w:p>
    <w:p w:rsidR="00E37486" w:rsidRPr="0003671C" w:rsidRDefault="00E37486" w:rsidP="00E37486">
      <w:pPr>
        <w:autoSpaceDE w:val="0"/>
        <w:autoSpaceDN w:val="0"/>
        <w:adjustRightInd w:val="0"/>
        <w:jc w:val="both"/>
        <w:rPr>
          <w:sz w:val="28"/>
          <w:szCs w:val="28"/>
        </w:rPr>
      </w:pPr>
    </w:p>
    <w:p w:rsidR="007E5553" w:rsidRPr="0003671C" w:rsidRDefault="0065624B" w:rsidP="007E5553">
      <w:pPr>
        <w:autoSpaceDE w:val="0"/>
        <w:autoSpaceDN w:val="0"/>
        <w:adjustRightInd w:val="0"/>
        <w:ind w:firstLine="540"/>
        <w:jc w:val="both"/>
        <w:rPr>
          <w:sz w:val="28"/>
          <w:szCs w:val="28"/>
        </w:rPr>
      </w:pPr>
      <w:r>
        <w:rPr>
          <w:sz w:val="28"/>
          <w:szCs w:val="28"/>
        </w:rPr>
        <w:tab/>
      </w:r>
      <w:r w:rsidR="007E5553" w:rsidRPr="0003671C">
        <w:rPr>
          <w:sz w:val="28"/>
          <w:szCs w:val="28"/>
        </w:rPr>
        <w:t>2.4.1. </w:t>
      </w:r>
      <w:bookmarkStart w:id="0" w:name="Par101"/>
      <w:bookmarkEnd w:id="0"/>
      <w:r w:rsidR="0063647A" w:rsidRPr="0003671C">
        <w:rPr>
          <w:sz w:val="28"/>
          <w:szCs w:val="28"/>
        </w:rPr>
        <w:t xml:space="preserve">Срок предоставления </w:t>
      </w:r>
      <w:r w:rsidR="00AF30C0">
        <w:rPr>
          <w:sz w:val="28"/>
          <w:szCs w:val="28"/>
        </w:rPr>
        <w:t>м</w:t>
      </w:r>
      <w:r w:rsidR="0063647A" w:rsidRPr="0003671C">
        <w:rPr>
          <w:sz w:val="28"/>
          <w:szCs w:val="28"/>
        </w:rPr>
        <w:t xml:space="preserve">униципальной услуги составляет не более </w:t>
      </w:r>
      <w:r w:rsidR="00AD1658">
        <w:rPr>
          <w:sz w:val="28"/>
          <w:szCs w:val="28"/>
        </w:rPr>
        <w:t>30</w:t>
      </w:r>
      <w:r w:rsidR="0063647A" w:rsidRPr="00686DC9">
        <w:rPr>
          <w:sz w:val="28"/>
          <w:szCs w:val="28"/>
        </w:rPr>
        <w:t xml:space="preserve"> календарных дней</w:t>
      </w:r>
      <w:r w:rsidR="0063647A" w:rsidRPr="0003671C">
        <w:rPr>
          <w:sz w:val="28"/>
          <w:szCs w:val="28"/>
        </w:rPr>
        <w:t xml:space="preserve"> со дня регистрации в Комитете </w:t>
      </w:r>
      <w:r w:rsidR="00294630">
        <w:rPr>
          <w:sz w:val="28"/>
          <w:szCs w:val="28"/>
        </w:rPr>
        <w:t>з</w:t>
      </w:r>
      <w:r w:rsidR="0063647A" w:rsidRPr="0003671C">
        <w:rPr>
          <w:sz w:val="28"/>
          <w:szCs w:val="28"/>
        </w:rPr>
        <w:t>аявления.</w:t>
      </w:r>
    </w:p>
    <w:p w:rsidR="007E5553" w:rsidRPr="0003671C" w:rsidRDefault="00AF30C0" w:rsidP="007E5553">
      <w:pPr>
        <w:autoSpaceDE w:val="0"/>
        <w:autoSpaceDN w:val="0"/>
        <w:adjustRightInd w:val="0"/>
        <w:ind w:firstLine="540"/>
        <w:jc w:val="both"/>
        <w:rPr>
          <w:sz w:val="28"/>
          <w:szCs w:val="28"/>
        </w:rPr>
      </w:pPr>
      <w:r>
        <w:rPr>
          <w:sz w:val="28"/>
          <w:szCs w:val="28"/>
        </w:rPr>
        <w:lastRenderedPageBreak/>
        <w:tab/>
      </w:r>
      <w:r w:rsidR="007E5553" w:rsidRPr="0003671C">
        <w:rPr>
          <w:sz w:val="28"/>
          <w:szCs w:val="28"/>
        </w:rPr>
        <w:t>2.4.</w:t>
      </w:r>
      <w:r w:rsidR="00932BCF">
        <w:rPr>
          <w:sz w:val="28"/>
          <w:szCs w:val="28"/>
        </w:rPr>
        <w:t>2</w:t>
      </w:r>
      <w:r w:rsidR="007E5553" w:rsidRPr="0003671C">
        <w:rPr>
          <w:sz w:val="28"/>
          <w:szCs w:val="28"/>
        </w:rPr>
        <w:t xml:space="preserve">. </w:t>
      </w:r>
      <w:r w:rsidR="002F79DC" w:rsidRPr="0003671C">
        <w:rPr>
          <w:sz w:val="28"/>
          <w:szCs w:val="28"/>
        </w:rPr>
        <w:t xml:space="preserve">Приостановление предоставления </w:t>
      </w:r>
      <w:r>
        <w:rPr>
          <w:sz w:val="28"/>
          <w:szCs w:val="28"/>
        </w:rPr>
        <w:t>м</w:t>
      </w:r>
      <w:r w:rsidR="002F79DC" w:rsidRPr="0003671C">
        <w:rPr>
          <w:sz w:val="28"/>
          <w:szCs w:val="28"/>
        </w:rPr>
        <w:t>униципальной услуги не предусмотрено.</w:t>
      </w:r>
    </w:p>
    <w:p w:rsidR="00330285" w:rsidRDefault="00330285" w:rsidP="00E37486">
      <w:pPr>
        <w:autoSpaceDE w:val="0"/>
        <w:autoSpaceDN w:val="0"/>
        <w:adjustRightInd w:val="0"/>
        <w:jc w:val="center"/>
        <w:outlineLvl w:val="1"/>
        <w:rPr>
          <w:sz w:val="28"/>
          <w:szCs w:val="28"/>
        </w:rPr>
      </w:pPr>
    </w:p>
    <w:p w:rsidR="00B93B4C" w:rsidRDefault="00B93B4C" w:rsidP="00E37486">
      <w:pPr>
        <w:autoSpaceDE w:val="0"/>
        <w:autoSpaceDN w:val="0"/>
        <w:adjustRightInd w:val="0"/>
        <w:jc w:val="center"/>
        <w:outlineLvl w:val="1"/>
        <w:rPr>
          <w:sz w:val="28"/>
          <w:szCs w:val="28"/>
        </w:rPr>
      </w:pPr>
    </w:p>
    <w:p w:rsidR="00B93B4C" w:rsidRDefault="00B93B4C" w:rsidP="00E37486">
      <w:pPr>
        <w:autoSpaceDE w:val="0"/>
        <w:autoSpaceDN w:val="0"/>
        <w:adjustRightInd w:val="0"/>
        <w:jc w:val="center"/>
        <w:outlineLvl w:val="1"/>
        <w:rPr>
          <w:sz w:val="28"/>
          <w:szCs w:val="28"/>
        </w:rPr>
      </w:pPr>
    </w:p>
    <w:p w:rsidR="00E37486" w:rsidRPr="0003671C" w:rsidRDefault="00E37486" w:rsidP="00E37486">
      <w:pPr>
        <w:autoSpaceDE w:val="0"/>
        <w:autoSpaceDN w:val="0"/>
        <w:adjustRightInd w:val="0"/>
        <w:jc w:val="center"/>
        <w:outlineLvl w:val="1"/>
        <w:rPr>
          <w:sz w:val="28"/>
          <w:szCs w:val="28"/>
        </w:rPr>
      </w:pPr>
      <w:r w:rsidRPr="0003671C">
        <w:rPr>
          <w:sz w:val="28"/>
          <w:szCs w:val="28"/>
        </w:rPr>
        <w:t>2.5. Правовые основания предоставления</w:t>
      </w:r>
    </w:p>
    <w:p w:rsidR="00E37486" w:rsidRPr="0003671C" w:rsidRDefault="00AF30C0" w:rsidP="00E37486">
      <w:pPr>
        <w:autoSpaceDE w:val="0"/>
        <w:autoSpaceDN w:val="0"/>
        <w:adjustRightInd w:val="0"/>
        <w:jc w:val="center"/>
        <w:rPr>
          <w:sz w:val="28"/>
          <w:szCs w:val="28"/>
        </w:rPr>
      </w:pPr>
      <w:r>
        <w:rPr>
          <w:sz w:val="28"/>
          <w:szCs w:val="28"/>
        </w:rPr>
        <w:t>м</w:t>
      </w:r>
      <w:r w:rsidR="00E37486" w:rsidRPr="0003671C">
        <w:rPr>
          <w:sz w:val="28"/>
          <w:szCs w:val="28"/>
        </w:rPr>
        <w:t>униципальной услуги</w:t>
      </w:r>
    </w:p>
    <w:p w:rsidR="00E37486" w:rsidRPr="0003671C" w:rsidRDefault="00E37486" w:rsidP="00E37486">
      <w:pPr>
        <w:autoSpaceDE w:val="0"/>
        <w:autoSpaceDN w:val="0"/>
        <w:adjustRightInd w:val="0"/>
        <w:jc w:val="both"/>
        <w:rPr>
          <w:sz w:val="28"/>
          <w:szCs w:val="28"/>
        </w:rPr>
      </w:pPr>
    </w:p>
    <w:p w:rsidR="00E37486" w:rsidRPr="0003671C" w:rsidRDefault="00AF30C0" w:rsidP="00E37486">
      <w:pPr>
        <w:autoSpaceDE w:val="0"/>
        <w:autoSpaceDN w:val="0"/>
        <w:adjustRightInd w:val="0"/>
        <w:ind w:firstLine="540"/>
        <w:jc w:val="both"/>
        <w:rPr>
          <w:sz w:val="28"/>
          <w:szCs w:val="28"/>
        </w:rPr>
      </w:pPr>
      <w:r>
        <w:rPr>
          <w:sz w:val="28"/>
          <w:szCs w:val="28"/>
        </w:rPr>
        <w:tab/>
        <w:t>П</w:t>
      </w:r>
      <w:r w:rsidR="00E37486" w:rsidRPr="0003671C">
        <w:rPr>
          <w:sz w:val="28"/>
          <w:szCs w:val="28"/>
        </w:rPr>
        <w:t>редоставлени</w:t>
      </w:r>
      <w:r>
        <w:rPr>
          <w:sz w:val="28"/>
          <w:szCs w:val="28"/>
        </w:rPr>
        <w:t>е</w:t>
      </w:r>
      <w:r w:rsidR="00E37486" w:rsidRPr="0003671C">
        <w:rPr>
          <w:sz w:val="28"/>
          <w:szCs w:val="28"/>
        </w:rPr>
        <w:t xml:space="preserve"> </w:t>
      </w:r>
      <w:r>
        <w:rPr>
          <w:sz w:val="28"/>
          <w:szCs w:val="28"/>
        </w:rPr>
        <w:t>м</w:t>
      </w:r>
      <w:r w:rsidR="00E37486" w:rsidRPr="0003671C">
        <w:rPr>
          <w:sz w:val="28"/>
          <w:szCs w:val="28"/>
        </w:rPr>
        <w:t>униципальной услуги осуществляются в соответствии со следующими нормативными правовыми актами:</w:t>
      </w:r>
    </w:p>
    <w:p w:rsidR="00E37486" w:rsidRPr="0003671C" w:rsidRDefault="00AF30C0" w:rsidP="00AF30C0">
      <w:pPr>
        <w:tabs>
          <w:tab w:val="left" w:pos="0"/>
        </w:tabs>
        <w:autoSpaceDE w:val="0"/>
        <w:autoSpaceDN w:val="0"/>
        <w:adjustRightInd w:val="0"/>
        <w:ind w:firstLine="709"/>
        <w:jc w:val="both"/>
        <w:rPr>
          <w:sz w:val="28"/>
          <w:szCs w:val="28"/>
        </w:rPr>
      </w:pPr>
      <w:r>
        <w:rPr>
          <w:sz w:val="28"/>
          <w:szCs w:val="28"/>
        </w:rPr>
        <w:t xml:space="preserve">- </w:t>
      </w:r>
      <w:r w:rsidR="00E37486" w:rsidRPr="0003671C">
        <w:rPr>
          <w:sz w:val="28"/>
          <w:szCs w:val="28"/>
        </w:rPr>
        <w:t>Федеральным законом от 06.10.2003 № 131-ФЗ «Об общих принципах организации местного самоуправления в Российской Федерации»</w:t>
      </w:r>
      <w:r w:rsidR="00E37486" w:rsidRPr="0003671C">
        <w:rPr>
          <w:rStyle w:val="af0"/>
          <w:sz w:val="28"/>
          <w:szCs w:val="28"/>
        </w:rPr>
        <w:footnoteReference w:id="1"/>
      </w:r>
      <w:r w:rsidR="00E37486" w:rsidRPr="0003671C">
        <w:rPr>
          <w:sz w:val="28"/>
          <w:szCs w:val="28"/>
        </w:rPr>
        <w:t>;</w:t>
      </w:r>
    </w:p>
    <w:p w:rsidR="00B305D7" w:rsidRDefault="00AF30C0" w:rsidP="00AF30C0">
      <w:pPr>
        <w:autoSpaceDE w:val="0"/>
        <w:autoSpaceDN w:val="0"/>
        <w:adjustRightInd w:val="0"/>
        <w:ind w:firstLine="709"/>
        <w:jc w:val="both"/>
        <w:rPr>
          <w:sz w:val="28"/>
          <w:szCs w:val="28"/>
        </w:rPr>
      </w:pPr>
      <w:r>
        <w:rPr>
          <w:sz w:val="28"/>
          <w:szCs w:val="28"/>
        </w:rPr>
        <w:t xml:space="preserve">- </w:t>
      </w:r>
      <w:r w:rsidR="00E37486" w:rsidRPr="0003671C">
        <w:rPr>
          <w:sz w:val="28"/>
          <w:szCs w:val="28"/>
        </w:rPr>
        <w:t>Федеральным законом от 27.07.2010 № 210-ФЗ «Об организации предоставления государственных и муниципальных услуг»</w:t>
      </w:r>
      <w:r w:rsidR="00E37486" w:rsidRPr="0003671C">
        <w:rPr>
          <w:rStyle w:val="af0"/>
          <w:sz w:val="28"/>
          <w:szCs w:val="28"/>
        </w:rPr>
        <w:footnoteReference w:id="2"/>
      </w:r>
      <w:r w:rsidR="00E37486" w:rsidRPr="0003671C">
        <w:rPr>
          <w:sz w:val="28"/>
          <w:szCs w:val="28"/>
        </w:rPr>
        <w:t>;</w:t>
      </w:r>
      <w:r w:rsidR="00B305D7" w:rsidRPr="00B305D7">
        <w:rPr>
          <w:sz w:val="28"/>
          <w:szCs w:val="28"/>
        </w:rPr>
        <w:t xml:space="preserve"> </w:t>
      </w:r>
    </w:p>
    <w:p w:rsidR="00E37486" w:rsidRPr="00B305D7" w:rsidRDefault="00AF30C0" w:rsidP="00AF30C0">
      <w:pPr>
        <w:tabs>
          <w:tab w:val="left" w:pos="284"/>
        </w:tabs>
        <w:autoSpaceDE w:val="0"/>
        <w:autoSpaceDN w:val="0"/>
        <w:adjustRightInd w:val="0"/>
        <w:ind w:firstLine="709"/>
        <w:jc w:val="both"/>
        <w:rPr>
          <w:sz w:val="28"/>
          <w:szCs w:val="28"/>
        </w:rPr>
      </w:pPr>
      <w:r>
        <w:rPr>
          <w:sz w:val="28"/>
          <w:szCs w:val="28"/>
        </w:rPr>
        <w:t xml:space="preserve">- </w:t>
      </w:r>
      <w:r w:rsidR="00B305D7" w:rsidRPr="0003671C">
        <w:rPr>
          <w:sz w:val="28"/>
          <w:szCs w:val="28"/>
        </w:rPr>
        <w:t>Уставом муниципального образования город Мурманск</w:t>
      </w:r>
      <w:r w:rsidR="00B305D7" w:rsidRPr="0003671C">
        <w:rPr>
          <w:rStyle w:val="af0"/>
          <w:sz w:val="28"/>
          <w:szCs w:val="28"/>
        </w:rPr>
        <w:footnoteReference w:id="3"/>
      </w:r>
      <w:r w:rsidR="00B305D7" w:rsidRPr="0003671C">
        <w:rPr>
          <w:sz w:val="28"/>
          <w:szCs w:val="28"/>
        </w:rPr>
        <w:t>;</w:t>
      </w:r>
      <w:bookmarkStart w:id="1" w:name="Par89"/>
      <w:bookmarkEnd w:id="1"/>
    </w:p>
    <w:p w:rsidR="00E43C86" w:rsidRPr="0003671C" w:rsidRDefault="00AF30C0" w:rsidP="00AF30C0">
      <w:pPr>
        <w:tabs>
          <w:tab w:val="left" w:pos="993"/>
        </w:tabs>
        <w:autoSpaceDE w:val="0"/>
        <w:autoSpaceDN w:val="0"/>
        <w:adjustRightInd w:val="0"/>
        <w:ind w:firstLine="709"/>
        <w:jc w:val="both"/>
        <w:rPr>
          <w:sz w:val="28"/>
          <w:szCs w:val="28"/>
        </w:rPr>
      </w:pPr>
      <w:r w:rsidRPr="00AF30C0">
        <w:rPr>
          <w:sz w:val="28"/>
          <w:szCs w:val="28"/>
        </w:rPr>
        <w:t xml:space="preserve">- </w:t>
      </w:r>
      <w:hyperlink r:id="rId15" w:history="1">
        <w:r w:rsidR="00E43C86" w:rsidRPr="0003671C">
          <w:rPr>
            <w:rFonts w:cs="Calibri"/>
            <w:sz w:val="28"/>
            <w:szCs w:val="28"/>
          </w:rPr>
          <w:t>решением</w:t>
        </w:r>
      </w:hyperlink>
      <w:r w:rsidR="00E43C86" w:rsidRPr="0003671C">
        <w:rPr>
          <w:rFonts w:cs="Calibri"/>
          <w:sz w:val="28"/>
          <w:szCs w:val="28"/>
        </w:rPr>
        <w:t xml:space="preserve"> Совета депутатов города Мурманска от 30.09.2010 № 28-286 «О Положении о гербе муниципального образования город Мурманск»</w:t>
      </w:r>
      <w:r w:rsidR="00E43C86" w:rsidRPr="0003671C">
        <w:rPr>
          <w:rStyle w:val="af0"/>
          <w:sz w:val="28"/>
          <w:szCs w:val="28"/>
        </w:rPr>
        <w:footnoteReference w:id="4"/>
      </w:r>
      <w:r w:rsidR="00744CDE">
        <w:rPr>
          <w:rFonts w:cs="Calibri"/>
          <w:sz w:val="28"/>
          <w:szCs w:val="28"/>
        </w:rPr>
        <w:t>;</w:t>
      </w:r>
    </w:p>
    <w:p w:rsidR="00F65B27" w:rsidRPr="0003671C" w:rsidRDefault="00AF30C0" w:rsidP="00AF30C0">
      <w:pPr>
        <w:tabs>
          <w:tab w:val="left" w:pos="993"/>
        </w:tabs>
        <w:autoSpaceDE w:val="0"/>
        <w:autoSpaceDN w:val="0"/>
        <w:adjustRightInd w:val="0"/>
        <w:ind w:firstLine="709"/>
        <w:jc w:val="both"/>
        <w:rPr>
          <w:sz w:val="28"/>
          <w:szCs w:val="28"/>
        </w:rPr>
      </w:pPr>
      <w:r w:rsidRPr="00AF30C0">
        <w:rPr>
          <w:sz w:val="28"/>
          <w:szCs w:val="28"/>
        </w:rPr>
        <w:t xml:space="preserve">- </w:t>
      </w:r>
      <w:hyperlink r:id="rId16" w:history="1">
        <w:r w:rsidR="00F65B27" w:rsidRPr="0003671C">
          <w:rPr>
            <w:rFonts w:cs="Calibri"/>
            <w:sz w:val="28"/>
            <w:szCs w:val="28"/>
          </w:rPr>
          <w:t>постановлением</w:t>
        </w:r>
      </w:hyperlink>
      <w:r w:rsidR="00F65B27" w:rsidRPr="0003671C">
        <w:rPr>
          <w:rFonts w:cs="Calibri"/>
          <w:sz w:val="28"/>
          <w:szCs w:val="28"/>
        </w:rPr>
        <w:t xml:space="preserve"> администрации города Мурманска от 20.09.2010</w:t>
      </w:r>
      <w:r>
        <w:rPr>
          <w:rFonts w:cs="Calibri"/>
          <w:sz w:val="28"/>
          <w:szCs w:val="28"/>
        </w:rPr>
        <w:t xml:space="preserve">         </w:t>
      </w:r>
      <w:r w:rsidR="00F32CCD" w:rsidRPr="00F32CCD">
        <w:rPr>
          <w:rFonts w:cs="Calibri"/>
          <w:sz w:val="28"/>
          <w:szCs w:val="28"/>
        </w:rPr>
        <w:t xml:space="preserve">         </w:t>
      </w:r>
      <w:r>
        <w:rPr>
          <w:rFonts w:cs="Calibri"/>
          <w:sz w:val="28"/>
          <w:szCs w:val="28"/>
        </w:rPr>
        <w:t xml:space="preserve"> </w:t>
      </w:r>
      <w:r w:rsidR="00F65B27" w:rsidRPr="0003671C">
        <w:rPr>
          <w:rFonts w:cs="Calibri"/>
          <w:sz w:val="28"/>
          <w:szCs w:val="28"/>
        </w:rPr>
        <w:t>№</w:t>
      </w:r>
      <w:r>
        <w:rPr>
          <w:rFonts w:cs="Calibri"/>
          <w:sz w:val="28"/>
          <w:szCs w:val="28"/>
        </w:rPr>
        <w:t xml:space="preserve"> </w:t>
      </w:r>
      <w:r w:rsidR="00F65B27" w:rsidRPr="0003671C">
        <w:rPr>
          <w:rFonts w:cs="Calibri"/>
          <w:sz w:val="28"/>
          <w:szCs w:val="28"/>
        </w:rPr>
        <w:t>1656 «О комиссии по выдаче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sidR="00684649" w:rsidRPr="0003671C">
        <w:rPr>
          <w:rStyle w:val="af0"/>
          <w:sz w:val="28"/>
          <w:szCs w:val="28"/>
        </w:rPr>
        <w:footnoteReference w:id="5"/>
      </w:r>
      <w:r w:rsidR="00744CDE">
        <w:rPr>
          <w:rFonts w:cs="Calibri"/>
          <w:sz w:val="28"/>
          <w:szCs w:val="28"/>
        </w:rPr>
        <w:t>;</w:t>
      </w:r>
    </w:p>
    <w:p w:rsidR="00E37486" w:rsidRPr="0003671C" w:rsidRDefault="00AF30C0" w:rsidP="00B04992">
      <w:pPr>
        <w:tabs>
          <w:tab w:val="left" w:pos="851"/>
        </w:tabs>
        <w:autoSpaceDE w:val="0"/>
        <w:autoSpaceDN w:val="0"/>
        <w:adjustRightInd w:val="0"/>
        <w:ind w:firstLine="709"/>
        <w:jc w:val="both"/>
        <w:rPr>
          <w:sz w:val="28"/>
          <w:szCs w:val="28"/>
        </w:rPr>
      </w:pPr>
      <w:r>
        <w:rPr>
          <w:sz w:val="28"/>
          <w:szCs w:val="28"/>
        </w:rPr>
        <w:t xml:space="preserve">- </w:t>
      </w:r>
      <w:r w:rsidR="00E37486" w:rsidRPr="0003671C">
        <w:rPr>
          <w:sz w:val="28"/>
          <w:szCs w:val="28"/>
        </w:rPr>
        <w:t>постановлением администрации города Мурманска от 30.05.2012</w:t>
      </w:r>
      <w:r w:rsidR="00B04992">
        <w:rPr>
          <w:sz w:val="28"/>
          <w:szCs w:val="28"/>
        </w:rPr>
        <w:t xml:space="preserve">         </w:t>
      </w:r>
      <w:r w:rsidR="00F32CCD" w:rsidRPr="00F32CCD">
        <w:rPr>
          <w:sz w:val="28"/>
          <w:szCs w:val="28"/>
        </w:rPr>
        <w:t xml:space="preserve">        </w:t>
      </w:r>
      <w:r w:rsidR="00F32CCD" w:rsidRPr="005F3E0D">
        <w:rPr>
          <w:sz w:val="28"/>
          <w:szCs w:val="28"/>
        </w:rPr>
        <w:t xml:space="preserve"> </w:t>
      </w:r>
      <w:r w:rsidR="00B04992">
        <w:rPr>
          <w:sz w:val="28"/>
          <w:szCs w:val="28"/>
        </w:rPr>
        <w:t xml:space="preserve">  </w:t>
      </w:r>
      <w:r w:rsidR="00E37486" w:rsidRPr="0003671C">
        <w:rPr>
          <w:sz w:val="28"/>
          <w:szCs w:val="28"/>
        </w:rPr>
        <w:t>№ 1159 «Об утверждении реестра услуг, предоставляемых по обращениям заявителей в муниципальном образовании город Мурманск»</w:t>
      </w:r>
      <w:r w:rsidR="00E37486" w:rsidRPr="0003671C">
        <w:rPr>
          <w:rStyle w:val="af0"/>
          <w:sz w:val="28"/>
          <w:szCs w:val="28"/>
        </w:rPr>
        <w:footnoteReference w:id="6"/>
      </w:r>
      <w:r w:rsidR="00E37486" w:rsidRPr="0003671C">
        <w:rPr>
          <w:sz w:val="28"/>
          <w:szCs w:val="28"/>
        </w:rPr>
        <w:t>.</w:t>
      </w:r>
    </w:p>
    <w:p w:rsidR="00E43C86" w:rsidRPr="0003671C" w:rsidRDefault="00E43C86" w:rsidP="00E37486">
      <w:pPr>
        <w:autoSpaceDE w:val="0"/>
        <w:autoSpaceDN w:val="0"/>
        <w:adjustRightInd w:val="0"/>
        <w:jc w:val="center"/>
        <w:outlineLvl w:val="1"/>
        <w:rPr>
          <w:sz w:val="28"/>
          <w:szCs w:val="28"/>
        </w:rPr>
      </w:pPr>
    </w:p>
    <w:p w:rsidR="00E37486" w:rsidRPr="0003671C" w:rsidRDefault="00E37486" w:rsidP="00E37486">
      <w:pPr>
        <w:autoSpaceDE w:val="0"/>
        <w:autoSpaceDN w:val="0"/>
        <w:adjustRightInd w:val="0"/>
        <w:jc w:val="center"/>
        <w:outlineLvl w:val="1"/>
        <w:rPr>
          <w:sz w:val="28"/>
          <w:szCs w:val="28"/>
        </w:rPr>
      </w:pPr>
      <w:r w:rsidRPr="0003671C">
        <w:rPr>
          <w:sz w:val="28"/>
          <w:szCs w:val="28"/>
        </w:rPr>
        <w:t xml:space="preserve">2.6. </w:t>
      </w:r>
      <w:r w:rsidR="00800D13">
        <w:rPr>
          <w:sz w:val="28"/>
          <w:szCs w:val="28"/>
        </w:rPr>
        <w:t>Д</w:t>
      </w:r>
      <w:r w:rsidRPr="0003671C">
        <w:rPr>
          <w:sz w:val="28"/>
          <w:szCs w:val="28"/>
        </w:rPr>
        <w:t>окумент</w:t>
      </w:r>
      <w:r w:rsidR="00800D13">
        <w:rPr>
          <w:sz w:val="28"/>
          <w:szCs w:val="28"/>
        </w:rPr>
        <w:t>ы</w:t>
      </w:r>
      <w:r w:rsidRPr="0003671C">
        <w:rPr>
          <w:sz w:val="28"/>
          <w:szCs w:val="28"/>
        </w:rPr>
        <w:t>, необходимы</w:t>
      </w:r>
      <w:r w:rsidR="00800D13">
        <w:rPr>
          <w:sz w:val="28"/>
          <w:szCs w:val="28"/>
        </w:rPr>
        <w:t>е</w:t>
      </w:r>
      <w:r w:rsidRPr="0003671C">
        <w:rPr>
          <w:sz w:val="28"/>
          <w:szCs w:val="28"/>
        </w:rPr>
        <w:t xml:space="preserve"> для предоставления</w:t>
      </w:r>
    </w:p>
    <w:p w:rsidR="00E37486" w:rsidRPr="0003671C" w:rsidRDefault="00800D13" w:rsidP="00E37486">
      <w:pPr>
        <w:autoSpaceDE w:val="0"/>
        <w:autoSpaceDN w:val="0"/>
        <w:adjustRightInd w:val="0"/>
        <w:jc w:val="center"/>
        <w:rPr>
          <w:sz w:val="28"/>
          <w:szCs w:val="28"/>
        </w:rPr>
      </w:pPr>
      <w:r>
        <w:rPr>
          <w:sz w:val="28"/>
          <w:szCs w:val="28"/>
        </w:rPr>
        <w:t>м</w:t>
      </w:r>
      <w:r w:rsidR="00E37486" w:rsidRPr="0003671C">
        <w:rPr>
          <w:sz w:val="28"/>
          <w:szCs w:val="28"/>
        </w:rPr>
        <w:t>униципальной услуги</w:t>
      </w:r>
    </w:p>
    <w:p w:rsidR="00E37486" w:rsidRPr="0003671C" w:rsidRDefault="00E37486" w:rsidP="00E37486">
      <w:pPr>
        <w:autoSpaceDE w:val="0"/>
        <w:autoSpaceDN w:val="0"/>
        <w:adjustRightInd w:val="0"/>
        <w:jc w:val="both"/>
        <w:rPr>
          <w:sz w:val="22"/>
          <w:szCs w:val="22"/>
        </w:rPr>
      </w:pPr>
    </w:p>
    <w:p w:rsidR="008A3AEA" w:rsidRPr="0003671C" w:rsidRDefault="00E37486" w:rsidP="008A3AEA">
      <w:pPr>
        <w:autoSpaceDE w:val="0"/>
        <w:autoSpaceDN w:val="0"/>
        <w:adjustRightInd w:val="0"/>
        <w:ind w:firstLine="709"/>
        <w:jc w:val="both"/>
        <w:rPr>
          <w:sz w:val="28"/>
          <w:szCs w:val="28"/>
        </w:rPr>
      </w:pPr>
      <w:r w:rsidRPr="0003671C">
        <w:rPr>
          <w:sz w:val="28"/>
          <w:szCs w:val="28"/>
        </w:rPr>
        <w:t xml:space="preserve">2.6.1. </w:t>
      </w:r>
      <w:r w:rsidR="008A3AEA" w:rsidRPr="0003671C">
        <w:rPr>
          <w:sz w:val="28"/>
          <w:szCs w:val="28"/>
        </w:rPr>
        <w:t xml:space="preserve">Для получения </w:t>
      </w:r>
      <w:r w:rsidR="00802D21">
        <w:rPr>
          <w:sz w:val="28"/>
          <w:szCs w:val="28"/>
        </w:rPr>
        <w:t>м</w:t>
      </w:r>
      <w:r w:rsidR="008A3AEA" w:rsidRPr="0003671C">
        <w:rPr>
          <w:sz w:val="28"/>
          <w:szCs w:val="28"/>
        </w:rPr>
        <w:t xml:space="preserve">униципальной услуги Заявитель предоставляет в Комитет </w:t>
      </w:r>
      <w:r w:rsidR="00D85720" w:rsidRPr="0003671C">
        <w:rPr>
          <w:sz w:val="28"/>
          <w:szCs w:val="28"/>
        </w:rPr>
        <w:t>з</w:t>
      </w:r>
      <w:r w:rsidR="008A3AEA" w:rsidRPr="0003671C">
        <w:rPr>
          <w:sz w:val="28"/>
          <w:szCs w:val="28"/>
        </w:rPr>
        <w:t>аявление</w:t>
      </w:r>
      <w:r w:rsidR="00840737" w:rsidRPr="0003671C">
        <w:rPr>
          <w:sz w:val="28"/>
          <w:szCs w:val="28"/>
        </w:rPr>
        <w:t xml:space="preserve"> </w:t>
      </w:r>
      <w:r w:rsidR="008A3AEA" w:rsidRPr="0003671C">
        <w:rPr>
          <w:sz w:val="28"/>
          <w:szCs w:val="28"/>
        </w:rPr>
        <w:t xml:space="preserve">согласно приложению № </w:t>
      </w:r>
      <w:r w:rsidR="00465FE7" w:rsidRPr="0003671C">
        <w:rPr>
          <w:sz w:val="28"/>
          <w:szCs w:val="28"/>
        </w:rPr>
        <w:t>2</w:t>
      </w:r>
      <w:r w:rsidR="008A3AEA" w:rsidRPr="0003671C">
        <w:rPr>
          <w:sz w:val="28"/>
          <w:szCs w:val="28"/>
        </w:rPr>
        <w:t xml:space="preserve"> к настоящему Админ</w:t>
      </w:r>
      <w:r w:rsidR="00E57CB3" w:rsidRPr="0003671C">
        <w:rPr>
          <w:sz w:val="28"/>
          <w:szCs w:val="28"/>
        </w:rPr>
        <w:t>истративному регламенту</w:t>
      </w:r>
      <w:r w:rsidR="00D85720" w:rsidRPr="0003671C">
        <w:rPr>
          <w:sz w:val="28"/>
          <w:szCs w:val="28"/>
        </w:rPr>
        <w:t xml:space="preserve"> (далее </w:t>
      </w:r>
      <w:r w:rsidR="001737EB">
        <w:rPr>
          <w:sz w:val="28"/>
          <w:szCs w:val="28"/>
        </w:rPr>
        <w:t>-</w:t>
      </w:r>
      <w:r w:rsidR="00D85720" w:rsidRPr="0003671C">
        <w:rPr>
          <w:sz w:val="28"/>
          <w:szCs w:val="28"/>
        </w:rPr>
        <w:t xml:space="preserve"> Заявление)</w:t>
      </w:r>
      <w:r w:rsidR="008A3AEA" w:rsidRPr="0003671C">
        <w:rPr>
          <w:sz w:val="28"/>
          <w:szCs w:val="28"/>
        </w:rPr>
        <w:t xml:space="preserve">. </w:t>
      </w:r>
    </w:p>
    <w:p w:rsidR="008A3AEA" w:rsidRPr="0003671C" w:rsidRDefault="008A3AEA" w:rsidP="008A3AEA">
      <w:pPr>
        <w:autoSpaceDE w:val="0"/>
        <w:autoSpaceDN w:val="0"/>
        <w:adjustRightInd w:val="0"/>
        <w:ind w:firstLine="709"/>
        <w:jc w:val="both"/>
        <w:rPr>
          <w:sz w:val="28"/>
          <w:szCs w:val="28"/>
        </w:rPr>
      </w:pPr>
      <w:r w:rsidRPr="0003671C">
        <w:rPr>
          <w:sz w:val="28"/>
          <w:szCs w:val="28"/>
        </w:rPr>
        <w:t xml:space="preserve">Кроме того, для предоставления </w:t>
      </w:r>
      <w:r w:rsidR="00802D21">
        <w:rPr>
          <w:sz w:val="28"/>
          <w:szCs w:val="28"/>
        </w:rPr>
        <w:t>м</w:t>
      </w:r>
      <w:r w:rsidRPr="0003671C">
        <w:rPr>
          <w:sz w:val="28"/>
          <w:szCs w:val="28"/>
        </w:rPr>
        <w:t xml:space="preserve">униципальной услуги необходимы следующие документы: </w:t>
      </w:r>
    </w:p>
    <w:p w:rsidR="008A3AEA" w:rsidRPr="0003671C" w:rsidRDefault="008E774A" w:rsidP="00684649">
      <w:pPr>
        <w:autoSpaceDE w:val="0"/>
        <w:autoSpaceDN w:val="0"/>
        <w:adjustRightInd w:val="0"/>
        <w:ind w:firstLine="709"/>
        <w:jc w:val="both"/>
        <w:rPr>
          <w:sz w:val="28"/>
          <w:szCs w:val="28"/>
        </w:rPr>
      </w:pPr>
      <w:r w:rsidRPr="0003671C">
        <w:rPr>
          <w:sz w:val="28"/>
          <w:szCs w:val="28"/>
        </w:rPr>
        <w:t>2.6.1.</w:t>
      </w:r>
      <w:r w:rsidR="00D57566" w:rsidRPr="0003671C">
        <w:rPr>
          <w:sz w:val="28"/>
          <w:szCs w:val="28"/>
        </w:rPr>
        <w:t>1.</w:t>
      </w:r>
      <w:r w:rsidR="00D10C38" w:rsidRPr="0003671C">
        <w:rPr>
          <w:sz w:val="28"/>
          <w:szCs w:val="28"/>
        </w:rPr>
        <w:t> </w:t>
      </w:r>
      <w:r w:rsidR="008A3AEA" w:rsidRPr="0003671C">
        <w:rPr>
          <w:sz w:val="28"/>
          <w:szCs w:val="28"/>
        </w:rPr>
        <w:t>Копия документа, удостоверяющего личность - для индивидуальных предпринимателей</w:t>
      </w:r>
      <w:r w:rsidR="00D85720" w:rsidRPr="0003671C">
        <w:rPr>
          <w:sz w:val="28"/>
          <w:szCs w:val="28"/>
        </w:rPr>
        <w:t xml:space="preserve"> (паспорт)</w:t>
      </w:r>
      <w:r w:rsidR="0055614F" w:rsidRPr="0003671C">
        <w:rPr>
          <w:sz w:val="28"/>
          <w:szCs w:val="28"/>
        </w:rPr>
        <w:t>.</w:t>
      </w:r>
    </w:p>
    <w:p w:rsidR="007E134C" w:rsidRPr="0003671C" w:rsidRDefault="008E774A" w:rsidP="00684649">
      <w:pPr>
        <w:widowControl w:val="0"/>
        <w:autoSpaceDE w:val="0"/>
        <w:autoSpaceDN w:val="0"/>
        <w:adjustRightInd w:val="0"/>
        <w:ind w:firstLine="709"/>
        <w:jc w:val="both"/>
        <w:rPr>
          <w:sz w:val="28"/>
          <w:szCs w:val="28"/>
        </w:rPr>
      </w:pPr>
      <w:r w:rsidRPr="0003671C">
        <w:rPr>
          <w:sz w:val="28"/>
          <w:szCs w:val="28"/>
        </w:rPr>
        <w:t>2.6.1.</w:t>
      </w:r>
      <w:r w:rsidR="00D57566" w:rsidRPr="0003671C">
        <w:rPr>
          <w:sz w:val="28"/>
          <w:szCs w:val="28"/>
        </w:rPr>
        <w:t>2.</w:t>
      </w:r>
      <w:r w:rsidRPr="0003671C">
        <w:rPr>
          <w:sz w:val="28"/>
          <w:szCs w:val="28"/>
        </w:rPr>
        <w:t> </w:t>
      </w:r>
      <w:r w:rsidR="00684649" w:rsidRPr="0003671C">
        <w:rPr>
          <w:sz w:val="28"/>
          <w:szCs w:val="28"/>
        </w:rPr>
        <w:t>О</w:t>
      </w:r>
      <w:r w:rsidR="00684649" w:rsidRPr="0003671C">
        <w:rPr>
          <w:rFonts w:cs="Calibri"/>
          <w:sz w:val="28"/>
          <w:szCs w:val="28"/>
        </w:rPr>
        <w:t xml:space="preserve">бразцы использования изображения герба муниципального образования город Мурманск на каждом объекте или эскизы изделий (в натуральную величину или в ином масштабе), позволяющие оценить соответствие установленных пропорций и геральдических характеристик </w:t>
      </w:r>
      <w:r w:rsidR="00684649" w:rsidRPr="0003671C">
        <w:rPr>
          <w:rFonts w:cs="Calibri"/>
          <w:sz w:val="28"/>
          <w:szCs w:val="28"/>
        </w:rPr>
        <w:lastRenderedPageBreak/>
        <w:t>воспроизведенного изображения оригиналу.</w:t>
      </w:r>
    </w:p>
    <w:p w:rsidR="00D57566" w:rsidRPr="0003671C" w:rsidRDefault="008E774A" w:rsidP="00684649">
      <w:pPr>
        <w:ind w:firstLine="709"/>
        <w:jc w:val="both"/>
        <w:rPr>
          <w:sz w:val="28"/>
          <w:szCs w:val="28"/>
        </w:rPr>
      </w:pPr>
      <w:r w:rsidRPr="0003671C">
        <w:rPr>
          <w:sz w:val="28"/>
          <w:szCs w:val="28"/>
        </w:rPr>
        <w:t>2.6.1.</w:t>
      </w:r>
      <w:r w:rsidR="00D57566" w:rsidRPr="0003671C">
        <w:rPr>
          <w:sz w:val="28"/>
          <w:szCs w:val="28"/>
        </w:rPr>
        <w:t>3.</w:t>
      </w:r>
      <w:r w:rsidRPr="0003671C">
        <w:rPr>
          <w:sz w:val="28"/>
          <w:szCs w:val="28"/>
        </w:rPr>
        <w:t> </w:t>
      </w:r>
      <w:r w:rsidR="008A3AEA" w:rsidRPr="0003671C">
        <w:rPr>
          <w:sz w:val="28"/>
          <w:szCs w:val="28"/>
        </w:rPr>
        <w:t xml:space="preserve">Выписка из Единого государственного реестра юридических лиц или </w:t>
      </w:r>
      <w:r w:rsidR="00F20917" w:rsidRPr="0003671C">
        <w:rPr>
          <w:sz w:val="28"/>
          <w:szCs w:val="28"/>
        </w:rPr>
        <w:t xml:space="preserve">Единого государственного реестра </w:t>
      </w:r>
      <w:r w:rsidR="008A3AEA" w:rsidRPr="0003671C">
        <w:rPr>
          <w:sz w:val="28"/>
          <w:szCs w:val="28"/>
        </w:rPr>
        <w:t>индивидуальных предпринимателей, полученная не ранее чем за 30 календарных дней до даты предоставления документов.</w:t>
      </w:r>
    </w:p>
    <w:p w:rsidR="00F20917" w:rsidRPr="0003671C" w:rsidRDefault="00F20917" w:rsidP="00684649">
      <w:pPr>
        <w:ind w:firstLine="709"/>
        <w:jc w:val="both"/>
        <w:rPr>
          <w:sz w:val="28"/>
          <w:szCs w:val="28"/>
        </w:rPr>
      </w:pPr>
      <w:r w:rsidRPr="0003671C">
        <w:rPr>
          <w:sz w:val="28"/>
          <w:szCs w:val="28"/>
        </w:rPr>
        <w:t>2.6.2.</w:t>
      </w:r>
      <w:r w:rsidRPr="0003671C">
        <w:rPr>
          <w:sz w:val="28"/>
          <w:szCs w:val="28"/>
          <w:lang w:val="en-US"/>
        </w:rPr>
        <w:t> </w:t>
      </w:r>
      <w:r w:rsidR="008E774A" w:rsidRPr="0003671C">
        <w:rPr>
          <w:sz w:val="28"/>
          <w:szCs w:val="28"/>
        </w:rPr>
        <w:t xml:space="preserve">Обязанность по предоставлению документов, указанных в </w:t>
      </w:r>
      <w:r w:rsidR="0055614F" w:rsidRPr="0003671C">
        <w:rPr>
          <w:sz w:val="28"/>
          <w:szCs w:val="28"/>
        </w:rPr>
        <w:t>под</w:t>
      </w:r>
      <w:r w:rsidR="001737EB">
        <w:rPr>
          <w:sz w:val="28"/>
          <w:szCs w:val="28"/>
        </w:rPr>
        <w:t>пунктах 2.6.1.1 -</w:t>
      </w:r>
      <w:r w:rsidR="008E774A" w:rsidRPr="0003671C">
        <w:rPr>
          <w:sz w:val="28"/>
          <w:szCs w:val="28"/>
        </w:rPr>
        <w:t xml:space="preserve"> 2.6.1.</w:t>
      </w:r>
      <w:r w:rsidR="008A3AEA" w:rsidRPr="0003671C">
        <w:rPr>
          <w:sz w:val="28"/>
          <w:szCs w:val="28"/>
        </w:rPr>
        <w:t>2 настоящего Административного р</w:t>
      </w:r>
      <w:r w:rsidR="008E774A" w:rsidRPr="0003671C">
        <w:rPr>
          <w:sz w:val="28"/>
          <w:szCs w:val="28"/>
        </w:rPr>
        <w:t xml:space="preserve">егламента, возложена на Заявителя. </w:t>
      </w:r>
    </w:p>
    <w:p w:rsidR="007E134C" w:rsidRPr="0003671C" w:rsidRDefault="00F20917" w:rsidP="00684649">
      <w:pPr>
        <w:ind w:firstLine="709"/>
        <w:jc w:val="both"/>
        <w:rPr>
          <w:sz w:val="28"/>
          <w:szCs w:val="28"/>
        </w:rPr>
      </w:pPr>
      <w:r w:rsidRPr="0003671C">
        <w:rPr>
          <w:sz w:val="28"/>
          <w:szCs w:val="28"/>
        </w:rPr>
        <w:t>2.6.3.</w:t>
      </w:r>
      <w:r w:rsidRPr="0003671C">
        <w:rPr>
          <w:sz w:val="28"/>
          <w:szCs w:val="28"/>
          <w:lang w:val="en-US"/>
        </w:rPr>
        <w:t> </w:t>
      </w:r>
      <w:r w:rsidR="008E774A" w:rsidRPr="0003671C">
        <w:rPr>
          <w:sz w:val="28"/>
          <w:szCs w:val="28"/>
        </w:rPr>
        <w:t xml:space="preserve">Документ, указанный в </w:t>
      </w:r>
      <w:r w:rsidR="0055614F" w:rsidRPr="0003671C">
        <w:rPr>
          <w:sz w:val="28"/>
          <w:szCs w:val="28"/>
        </w:rPr>
        <w:t>под</w:t>
      </w:r>
      <w:r w:rsidR="008E774A" w:rsidRPr="0003671C">
        <w:rPr>
          <w:sz w:val="28"/>
          <w:szCs w:val="28"/>
        </w:rPr>
        <w:t>пункте 2.6.1.</w:t>
      </w:r>
      <w:r w:rsidR="008A3AEA" w:rsidRPr="0003671C">
        <w:rPr>
          <w:sz w:val="28"/>
          <w:szCs w:val="28"/>
        </w:rPr>
        <w:t>3</w:t>
      </w:r>
      <w:r w:rsidR="008E774A" w:rsidRPr="0003671C">
        <w:rPr>
          <w:sz w:val="28"/>
          <w:szCs w:val="28"/>
        </w:rPr>
        <w:t xml:space="preserve"> настоящего </w:t>
      </w:r>
      <w:r w:rsidR="008A3AEA" w:rsidRPr="0003671C">
        <w:rPr>
          <w:sz w:val="28"/>
          <w:szCs w:val="28"/>
        </w:rPr>
        <w:t>Административного регламента</w:t>
      </w:r>
      <w:r w:rsidR="008E774A" w:rsidRPr="0003671C">
        <w:rPr>
          <w:sz w:val="28"/>
          <w:szCs w:val="28"/>
        </w:rPr>
        <w:t>, Комитет запрашивает самостоятельно в рамках межведомственного информационного взаимодействия в Инспекции Федеральной налоговой службы России по городу Мурманску</w:t>
      </w:r>
      <w:r w:rsidR="00BD00F8" w:rsidRPr="0003671C">
        <w:rPr>
          <w:sz w:val="28"/>
          <w:szCs w:val="28"/>
        </w:rPr>
        <w:t xml:space="preserve">, </w:t>
      </w:r>
      <w:r w:rsidR="005F62E7" w:rsidRPr="0003671C">
        <w:rPr>
          <w:sz w:val="28"/>
          <w:szCs w:val="28"/>
        </w:rPr>
        <w:t>в случае, если Заявитель не предоставил его самостоятельно.</w:t>
      </w:r>
    </w:p>
    <w:p w:rsidR="007E134C" w:rsidRPr="0003671C" w:rsidRDefault="00E37486" w:rsidP="00D10C38">
      <w:pPr>
        <w:autoSpaceDE w:val="0"/>
        <w:autoSpaceDN w:val="0"/>
        <w:adjustRightInd w:val="0"/>
        <w:ind w:firstLine="709"/>
        <w:jc w:val="both"/>
        <w:rPr>
          <w:sz w:val="28"/>
          <w:szCs w:val="28"/>
        </w:rPr>
      </w:pPr>
      <w:r w:rsidRPr="0003671C">
        <w:rPr>
          <w:sz w:val="28"/>
          <w:szCs w:val="28"/>
        </w:rPr>
        <w:t>2.6.</w:t>
      </w:r>
      <w:r w:rsidR="00F20917" w:rsidRPr="0003671C">
        <w:rPr>
          <w:sz w:val="28"/>
          <w:szCs w:val="28"/>
        </w:rPr>
        <w:t>4</w:t>
      </w:r>
      <w:r w:rsidRPr="0003671C">
        <w:rPr>
          <w:sz w:val="28"/>
          <w:szCs w:val="28"/>
        </w:rPr>
        <w:t>.</w:t>
      </w:r>
      <w:r w:rsidR="00D10C38" w:rsidRPr="0003671C">
        <w:rPr>
          <w:sz w:val="28"/>
          <w:szCs w:val="28"/>
        </w:rPr>
        <w:t> </w:t>
      </w:r>
      <w:r w:rsidRPr="0003671C">
        <w:rPr>
          <w:sz w:val="28"/>
          <w:szCs w:val="28"/>
        </w:rPr>
        <w:t>Заявление, а также документы, указанные в пункте 2.6.1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w:t>
      </w:r>
      <w:r w:rsidR="00361136" w:rsidRPr="0003671C">
        <w:rPr>
          <w:sz w:val="28"/>
          <w:szCs w:val="28"/>
        </w:rPr>
        <w:t>,</w:t>
      </w:r>
      <w:r w:rsidRPr="0003671C">
        <w:rPr>
          <w:sz w:val="28"/>
          <w:szCs w:val="28"/>
        </w:rPr>
        <w:t xml:space="preserve"> и направлены в Комитет с использованием информационно-телекоммуникационных сетей общего пользования, в том числе сети Интернет</w:t>
      </w:r>
      <w:r w:rsidR="00D85720" w:rsidRPr="0003671C">
        <w:rPr>
          <w:sz w:val="28"/>
          <w:szCs w:val="28"/>
        </w:rPr>
        <w:t xml:space="preserve">. </w:t>
      </w:r>
      <w:r w:rsidRPr="0003671C">
        <w:rPr>
          <w:sz w:val="28"/>
          <w:szCs w:val="28"/>
        </w:rPr>
        <w:t xml:space="preserve"> </w:t>
      </w:r>
    </w:p>
    <w:p w:rsidR="00E37486" w:rsidRPr="0003671C" w:rsidRDefault="00E37486" w:rsidP="00D10C38">
      <w:pPr>
        <w:autoSpaceDE w:val="0"/>
        <w:autoSpaceDN w:val="0"/>
        <w:adjustRightInd w:val="0"/>
        <w:ind w:firstLine="709"/>
        <w:jc w:val="both"/>
        <w:rPr>
          <w:sz w:val="28"/>
          <w:szCs w:val="28"/>
        </w:rPr>
      </w:pPr>
      <w:r w:rsidRPr="0003671C">
        <w:rPr>
          <w:sz w:val="28"/>
          <w:szCs w:val="28"/>
        </w:rPr>
        <w:t xml:space="preserve">Направление Заявителем документов в электронном виде является основанием для предоставления </w:t>
      </w:r>
      <w:r w:rsidR="007C52FD">
        <w:rPr>
          <w:sz w:val="28"/>
          <w:szCs w:val="28"/>
        </w:rPr>
        <w:t>м</w:t>
      </w:r>
      <w:r w:rsidRPr="0003671C">
        <w:rPr>
          <w:sz w:val="28"/>
          <w:szCs w:val="28"/>
        </w:rPr>
        <w:t>униципальной услуги.</w:t>
      </w:r>
    </w:p>
    <w:p w:rsidR="00B07011" w:rsidRPr="0003671C" w:rsidRDefault="00552A7D" w:rsidP="00552A7D">
      <w:pPr>
        <w:autoSpaceDE w:val="0"/>
        <w:autoSpaceDN w:val="0"/>
        <w:adjustRightInd w:val="0"/>
        <w:ind w:firstLine="709"/>
        <w:jc w:val="both"/>
        <w:rPr>
          <w:rFonts w:eastAsiaTheme="minorHAnsi"/>
          <w:sz w:val="28"/>
          <w:szCs w:val="28"/>
          <w:lang w:eastAsia="en-US"/>
        </w:rPr>
      </w:pPr>
      <w:r w:rsidRPr="0003671C">
        <w:rPr>
          <w:sz w:val="28"/>
          <w:szCs w:val="28"/>
        </w:rPr>
        <w:t>2.6.5. </w:t>
      </w:r>
      <w:r w:rsidRPr="0003671C">
        <w:rPr>
          <w:rFonts w:eastAsiaTheme="minorHAnsi"/>
          <w:sz w:val="28"/>
          <w:szCs w:val="28"/>
          <w:lang w:eastAsia="en-US"/>
        </w:rPr>
        <w:t xml:space="preserve">Запрещается </w:t>
      </w:r>
      <w:r w:rsidR="00B07011" w:rsidRPr="0003671C">
        <w:rPr>
          <w:rFonts w:eastAsiaTheme="minorHAnsi"/>
          <w:sz w:val="28"/>
          <w:szCs w:val="28"/>
          <w:lang w:eastAsia="en-US"/>
        </w:rPr>
        <w:t>требовать от заявителя:</w:t>
      </w:r>
    </w:p>
    <w:p w:rsidR="00B07011" w:rsidRPr="0003671C" w:rsidRDefault="00B07011" w:rsidP="0055614F">
      <w:pPr>
        <w:autoSpaceDE w:val="0"/>
        <w:autoSpaceDN w:val="0"/>
        <w:adjustRightInd w:val="0"/>
        <w:ind w:firstLine="709"/>
        <w:jc w:val="both"/>
        <w:rPr>
          <w:rFonts w:eastAsiaTheme="minorHAnsi"/>
          <w:sz w:val="28"/>
          <w:szCs w:val="28"/>
          <w:lang w:eastAsia="en-US"/>
        </w:rPr>
      </w:pPr>
      <w:r w:rsidRPr="0003671C">
        <w:rPr>
          <w:rFonts w:eastAsiaTheme="minorHAns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7011" w:rsidRPr="0003671C" w:rsidRDefault="00B07011" w:rsidP="0055614F">
      <w:pPr>
        <w:autoSpaceDE w:val="0"/>
        <w:autoSpaceDN w:val="0"/>
        <w:adjustRightInd w:val="0"/>
        <w:ind w:firstLine="709"/>
        <w:jc w:val="both"/>
        <w:rPr>
          <w:rFonts w:eastAsiaTheme="minorHAnsi"/>
          <w:sz w:val="28"/>
          <w:szCs w:val="28"/>
          <w:lang w:eastAsia="en-US"/>
        </w:rPr>
      </w:pPr>
      <w:r w:rsidRPr="0003671C">
        <w:rPr>
          <w:rFonts w:eastAsiaTheme="minorHAnsi"/>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03671C">
          <w:rPr>
            <w:rFonts w:eastAsiaTheme="minorHAnsi"/>
            <w:sz w:val="28"/>
            <w:szCs w:val="28"/>
            <w:lang w:eastAsia="en-US"/>
          </w:rPr>
          <w:t>части 6 статьи 7</w:t>
        </w:r>
      </w:hyperlink>
      <w:r w:rsidRPr="0003671C">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p>
    <w:p w:rsidR="00E37486" w:rsidRPr="0003671C" w:rsidRDefault="00E37486" w:rsidP="00E37486">
      <w:pPr>
        <w:autoSpaceDE w:val="0"/>
        <w:autoSpaceDN w:val="0"/>
        <w:adjustRightInd w:val="0"/>
        <w:jc w:val="both"/>
        <w:rPr>
          <w:sz w:val="22"/>
          <w:szCs w:val="22"/>
        </w:rPr>
      </w:pPr>
      <w:bookmarkStart w:id="2" w:name="Par116"/>
      <w:bookmarkEnd w:id="2"/>
    </w:p>
    <w:p w:rsidR="00CE00FF" w:rsidRDefault="00E37486" w:rsidP="00CE00FF">
      <w:pPr>
        <w:autoSpaceDE w:val="0"/>
        <w:autoSpaceDN w:val="0"/>
        <w:adjustRightInd w:val="0"/>
        <w:jc w:val="center"/>
        <w:outlineLvl w:val="1"/>
        <w:rPr>
          <w:rFonts w:eastAsiaTheme="minorHAnsi"/>
          <w:sz w:val="28"/>
          <w:szCs w:val="28"/>
          <w:lang w:eastAsia="en-US"/>
        </w:rPr>
      </w:pPr>
      <w:r w:rsidRPr="00CE00FF">
        <w:rPr>
          <w:sz w:val="28"/>
          <w:szCs w:val="28"/>
        </w:rPr>
        <w:t xml:space="preserve">2.7. </w:t>
      </w:r>
      <w:r w:rsidR="00CE00FF" w:rsidRPr="00CE00FF">
        <w:rPr>
          <w:rFonts w:eastAsiaTheme="minorHAnsi"/>
          <w:sz w:val="28"/>
          <w:szCs w:val="28"/>
          <w:lang w:eastAsia="en-US"/>
        </w:rPr>
        <w:t xml:space="preserve">Перечень оснований для отказа в приеме документов, </w:t>
      </w:r>
    </w:p>
    <w:p w:rsidR="00E37486" w:rsidRDefault="00CE00FF" w:rsidP="00CE00FF">
      <w:pPr>
        <w:autoSpaceDE w:val="0"/>
        <w:autoSpaceDN w:val="0"/>
        <w:adjustRightInd w:val="0"/>
        <w:jc w:val="center"/>
        <w:outlineLvl w:val="1"/>
        <w:rPr>
          <w:rFonts w:eastAsiaTheme="minorHAnsi"/>
          <w:sz w:val="28"/>
          <w:szCs w:val="28"/>
          <w:lang w:eastAsia="en-US"/>
        </w:rPr>
      </w:pPr>
      <w:r w:rsidRPr="00CE00FF">
        <w:rPr>
          <w:rFonts w:eastAsiaTheme="minorHAnsi"/>
          <w:sz w:val="28"/>
          <w:szCs w:val="28"/>
          <w:lang w:eastAsia="en-US"/>
        </w:rPr>
        <w:t>необходимых для предоставления муниципальной услуги</w:t>
      </w:r>
    </w:p>
    <w:p w:rsidR="00CE00FF" w:rsidRPr="00CE00FF" w:rsidRDefault="00CE00FF" w:rsidP="00CE00FF">
      <w:pPr>
        <w:autoSpaceDE w:val="0"/>
        <w:autoSpaceDN w:val="0"/>
        <w:adjustRightInd w:val="0"/>
        <w:jc w:val="center"/>
        <w:outlineLvl w:val="1"/>
        <w:rPr>
          <w:sz w:val="28"/>
          <w:szCs w:val="28"/>
        </w:rPr>
      </w:pPr>
    </w:p>
    <w:p w:rsidR="00C112F7" w:rsidRDefault="00A53A61" w:rsidP="00C112F7">
      <w:pPr>
        <w:autoSpaceDE w:val="0"/>
        <w:autoSpaceDN w:val="0"/>
        <w:adjustRightInd w:val="0"/>
        <w:ind w:firstLine="540"/>
        <w:jc w:val="both"/>
        <w:rPr>
          <w:sz w:val="28"/>
          <w:szCs w:val="28"/>
        </w:rPr>
      </w:pPr>
      <w:r w:rsidRPr="002C5079">
        <w:rPr>
          <w:sz w:val="28"/>
          <w:szCs w:val="28"/>
        </w:rPr>
        <w:tab/>
      </w:r>
      <w:r w:rsidR="00E37486" w:rsidRPr="00C112F7">
        <w:rPr>
          <w:sz w:val="28"/>
          <w:szCs w:val="28"/>
        </w:rPr>
        <w:t>2.7.1.</w:t>
      </w:r>
      <w:r w:rsidR="00D10C38" w:rsidRPr="00C112F7">
        <w:rPr>
          <w:sz w:val="28"/>
          <w:szCs w:val="28"/>
        </w:rPr>
        <w:t> </w:t>
      </w:r>
      <w:r>
        <w:rPr>
          <w:rFonts w:eastAsiaTheme="minorHAnsi"/>
          <w:sz w:val="28"/>
          <w:szCs w:val="28"/>
          <w:lang w:eastAsia="en-US"/>
        </w:rPr>
        <w:t>Основани</w:t>
      </w:r>
      <w:r w:rsidR="0015452F">
        <w:rPr>
          <w:rFonts w:eastAsiaTheme="minorHAnsi"/>
          <w:sz w:val="28"/>
          <w:szCs w:val="28"/>
          <w:lang w:eastAsia="en-US"/>
        </w:rPr>
        <w:t>ем</w:t>
      </w:r>
      <w:r>
        <w:rPr>
          <w:rFonts w:eastAsiaTheme="minorHAnsi"/>
          <w:sz w:val="28"/>
          <w:szCs w:val="28"/>
          <w:lang w:eastAsia="en-US"/>
        </w:rPr>
        <w:t xml:space="preserve"> для отказа в приеме документов, необходимых для предоставления муниципальной услуги</w:t>
      </w:r>
      <w:r w:rsidR="0015452F">
        <w:rPr>
          <w:rFonts w:eastAsiaTheme="minorHAnsi"/>
          <w:sz w:val="28"/>
          <w:szCs w:val="28"/>
          <w:lang w:eastAsia="en-US"/>
        </w:rPr>
        <w:t>,</w:t>
      </w:r>
      <w:r>
        <w:rPr>
          <w:rFonts w:eastAsiaTheme="minorHAnsi"/>
          <w:sz w:val="28"/>
          <w:szCs w:val="28"/>
          <w:lang w:eastAsia="en-US"/>
        </w:rPr>
        <w:t xml:space="preserve"> явля</w:t>
      </w:r>
      <w:r w:rsidR="0015452F">
        <w:rPr>
          <w:rFonts w:eastAsiaTheme="minorHAnsi"/>
          <w:sz w:val="28"/>
          <w:szCs w:val="28"/>
          <w:lang w:eastAsia="en-US"/>
        </w:rPr>
        <w:t>е</w:t>
      </w:r>
      <w:r>
        <w:rPr>
          <w:rFonts w:eastAsiaTheme="minorHAnsi"/>
          <w:sz w:val="28"/>
          <w:szCs w:val="28"/>
          <w:lang w:eastAsia="en-US"/>
        </w:rPr>
        <w:t>тся</w:t>
      </w:r>
      <w:r w:rsidR="0015452F">
        <w:rPr>
          <w:rFonts w:eastAsiaTheme="minorHAnsi"/>
          <w:sz w:val="28"/>
          <w:szCs w:val="28"/>
          <w:lang w:eastAsia="en-US"/>
        </w:rPr>
        <w:t xml:space="preserve"> подписание Заявления </w:t>
      </w:r>
      <w:r w:rsidR="00C112F7">
        <w:rPr>
          <w:rFonts w:eastAsiaTheme="minorHAnsi"/>
          <w:sz w:val="28"/>
          <w:szCs w:val="28"/>
          <w:lang w:eastAsia="en-US"/>
        </w:rPr>
        <w:t xml:space="preserve">лицом, не имеющим полномочий на подписание данного </w:t>
      </w:r>
      <w:r w:rsidR="00294630">
        <w:rPr>
          <w:rFonts w:eastAsiaTheme="minorHAnsi"/>
          <w:sz w:val="28"/>
          <w:szCs w:val="28"/>
          <w:lang w:eastAsia="en-US"/>
        </w:rPr>
        <w:t>З</w:t>
      </w:r>
      <w:r w:rsidR="00C112F7">
        <w:rPr>
          <w:rFonts w:eastAsiaTheme="minorHAnsi"/>
          <w:sz w:val="28"/>
          <w:szCs w:val="28"/>
          <w:lang w:eastAsia="en-US"/>
        </w:rPr>
        <w:t>аявления.</w:t>
      </w:r>
    </w:p>
    <w:p w:rsidR="008A3AEA" w:rsidRPr="0003671C" w:rsidRDefault="008A3AEA" w:rsidP="00274996">
      <w:pPr>
        <w:widowControl w:val="0"/>
        <w:autoSpaceDE w:val="0"/>
        <w:autoSpaceDN w:val="0"/>
        <w:adjustRightInd w:val="0"/>
        <w:ind w:firstLine="709"/>
        <w:jc w:val="both"/>
        <w:rPr>
          <w:sz w:val="28"/>
          <w:szCs w:val="28"/>
        </w:rPr>
      </w:pPr>
      <w:r w:rsidRPr="0003671C">
        <w:rPr>
          <w:sz w:val="28"/>
          <w:szCs w:val="28"/>
        </w:rPr>
        <w:lastRenderedPageBreak/>
        <w:t>2.7.2.</w:t>
      </w:r>
      <w:r w:rsidR="00D10C38" w:rsidRPr="0003671C">
        <w:rPr>
          <w:sz w:val="28"/>
          <w:szCs w:val="28"/>
        </w:rPr>
        <w:t> </w:t>
      </w:r>
      <w:r w:rsidRPr="0003671C">
        <w:rPr>
          <w:sz w:val="28"/>
          <w:szCs w:val="28"/>
        </w:rPr>
        <w:t>Основани</w:t>
      </w:r>
      <w:r w:rsidR="00DA5930">
        <w:rPr>
          <w:sz w:val="28"/>
          <w:szCs w:val="28"/>
        </w:rPr>
        <w:t>ями</w:t>
      </w:r>
      <w:r w:rsidRPr="0003671C">
        <w:rPr>
          <w:sz w:val="28"/>
          <w:szCs w:val="28"/>
        </w:rPr>
        <w:t xml:space="preserve"> для отказа в приеме документов в электронном виде явля</w:t>
      </w:r>
      <w:r w:rsidR="002F78C6">
        <w:rPr>
          <w:sz w:val="28"/>
          <w:szCs w:val="28"/>
        </w:rPr>
        <w:t>ю</w:t>
      </w:r>
      <w:r w:rsidRPr="0003671C">
        <w:rPr>
          <w:sz w:val="28"/>
          <w:szCs w:val="28"/>
        </w:rPr>
        <w:t>тся:</w:t>
      </w:r>
    </w:p>
    <w:p w:rsidR="008A3AEA" w:rsidRPr="0003671C" w:rsidRDefault="0059435C" w:rsidP="00C31F3E">
      <w:pPr>
        <w:widowControl w:val="0"/>
        <w:autoSpaceDE w:val="0"/>
        <w:autoSpaceDN w:val="0"/>
        <w:adjustRightInd w:val="0"/>
        <w:ind w:right="-2" w:firstLine="709"/>
        <w:contextualSpacing/>
        <w:jc w:val="both"/>
        <w:rPr>
          <w:sz w:val="28"/>
          <w:szCs w:val="28"/>
        </w:rPr>
      </w:pPr>
      <w:r w:rsidRPr="0059435C">
        <w:rPr>
          <w:sz w:val="28"/>
          <w:szCs w:val="28"/>
        </w:rPr>
        <w:t>-</w:t>
      </w:r>
      <w:r w:rsidR="008A3AEA" w:rsidRPr="0003671C">
        <w:rPr>
          <w:sz w:val="28"/>
          <w:szCs w:val="28"/>
        </w:rPr>
        <w:t xml:space="preserve"> подписание документов несоответствующими электронными подписями;</w:t>
      </w:r>
    </w:p>
    <w:p w:rsidR="008A3AEA" w:rsidRPr="0003671C" w:rsidRDefault="0059435C" w:rsidP="00C31F3E">
      <w:pPr>
        <w:widowControl w:val="0"/>
        <w:autoSpaceDE w:val="0"/>
        <w:autoSpaceDN w:val="0"/>
        <w:adjustRightInd w:val="0"/>
        <w:ind w:right="-2" w:firstLine="709"/>
        <w:contextualSpacing/>
        <w:jc w:val="both"/>
        <w:rPr>
          <w:sz w:val="28"/>
          <w:szCs w:val="28"/>
        </w:rPr>
      </w:pPr>
      <w:r w:rsidRPr="0059435C">
        <w:rPr>
          <w:sz w:val="28"/>
          <w:szCs w:val="28"/>
        </w:rPr>
        <w:t>-</w:t>
      </w:r>
      <w:r w:rsidR="00D10C38" w:rsidRPr="0003671C">
        <w:rPr>
          <w:sz w:val="28"/>
          <w:szCs w:val="28"/>
        </w:rPr>
        <w:t> </w:t>
      </w:r>
      <w:r w:rsidR="008A3AEA" w:rsidRPr="0003671C">
        <w:rPr>
          <w:sz w:val="28"/>
          <w:szCs w:val="28"/>
        </w:rPr>
        <w:t>недействительный статус сертификатов электронных подписей на документах;</w:t>
      </w:r>
    </w:p>
    <w:p w:rsidR="008A3AEA" w:rsidRPr="0003671C" w:rsidRDefault="0059435C" w:rsidP="00C31F3E">
      <w:pPr>
        <w:widowControl w:val="0"/>
        <w:autoSpaceDE w:val="0"/>
        <w:autoSpaceDN w:val="0"/>
        <w:adjustRightInd w:val="0"/>
        <w:ind w:right="-143" w:firstLine="709"/>
        <w:contextualSpacing/>
        <w:jc w:val="both"/>
        <w:rPr>
          <w:sz w:val="28"/>
          <w:szCs w:val="28"/>
        </w:rPr>
      </w:pPr>
      <w:r w:rsidRPr="0059435C">
        <w:rPr>
          <w:sz w:val="28"/>
          <w:szCs w:val="28"/>
        </w:rPr>
        <w:t xml:space="preserve">- </w:t>
      </w:r>
      <w:r w:rsidR="008A3AEA" w:rsidRPr="0003671C">
        <w:rPr>
          <w:sz w:val="28"/>
          <w:szCs w:val="28"/>
        </w:rPr>
        <w:t>электронны</w:t>
      </w:r>
      <w:r w:rsidR="0055614F" w:rsidRPr="0003671C">
        <w:rPr>
          <w:sz w:val="28"/>
          <w:szCs w:val="28"/>
        </w:rPr>
        <w:t>е</w:t>
      </w:r>
      <w:r w:rsidR="008A3AEA" w:rsidRPr="0003671C">
        <w:rPr>
          <w:sz w:val="28"/>
          <w:szCs w:val="28"/>
        </w:rPr>
        <w:t xml:space="preserve"> подпис</w:t>
      </w:r>
      <w:r w:rsidR="0055614F" w:rsidRPr="0003671C">
        <w:rPr>
          <w:sz w:val="28"/>
          <w:szCs w:val="28"/>
        </w:rPr>
        <w:t>и</w:t>
      </w:r>
      <w:r w:rsidR="008A3AEA" w:rsidRPr="0003671C">
        <w:rPr>
          <w:sz w:val="28"/>
          <w:szCs w:val="28"/>
        </w:rPr>
        <w:t xml:space="preserve"> документов</w:t>
      </w:r>
      <w:r w:rsidR="0055614F" w:rsidRPr="0003671C">
        <w:rPr>
          <w:sz w:val="28"/>
          <w:szCs w:val="28"/>
        </w:rPr>
        <w:t xml:space="preserve"> не являются подлинными</w:t>
      </w:r>
      <w:r w:rsidR="008A3AEA" w:rsidRPr="0003671C">
        <w:rPr>
          <w:sz w:val="28"/>
          <w:szCs w:val="28"/>
        </w:rPr>
        <w:t>;</w:t>
      </w:r>
    </w:p>
    <w:p w:rsidR="008A3AEA" w:rsidRPr="0003671C" w:rsidRDefault="0059435C" w:rsidP="00D10C38">
      <w:pPr>
        <w:widowControl w:val="0"/>
        <w:autoSpaceDE w:val="0"/>
        <w:autoSpaceDN w:val="0"/>
        <w:adjustRightInd w:val="0"/>
        <w:ind w:right="-143" w:firstLine="709"/>
        <w:contextualSpacing/>
        <w:jc w:val="both"/>
        <w:rPr>
          <w:sz w:val="28"/>
          <w:szCs w:val="28"/>
        </w:rPr>
      </w:pPr>
      <w:r w:rsidRPr="0059435C">
        <w:rPr>
          <w:sz w:val="28"/>
          <w:szCs w:val="28"/>
        </w:rPr>
        <w:t>-</w:t>
      </w:r>
      <w:r w:rsidR="008A3AEA" w:rsidRPr="0003671C">
        <w:rPr>
          <w:sz w:val="28"/>
          <w:szCs w:val="28"/>
        </w:rPr>
        <w:t xml:space="preserve"> отсутствие электронной подписи;</w:t>
      </w:r>
    </w:p>
    <w:p w:rsidR="008A3AEA" w:rsidRPr="0003671C" w:rsidRDefault="0059435C" w:rsidP="00C31F3E">
      <w:pPr>
        <w:widowControl w:val="0"/>
        <w:autoSpaceDE w:val="0"/>
        <w:autoSpaceDN w:val="0"/>
        <w:adjustRightInd w:val="0"/>
        <w:ind w:firstLine="709"/>
        <w:contextualSpacing/>
        <w:jc w:val="both"/>
        <w:rPr>
          <w:sz w:val="28"/>
          <w:szCs w:val="28"/>
        </w:rPr>
      </w:pPr>
      <w:r w:rsidRPr="0059435C">
        <w:rPr>
          <w:sz w:val="28"/>
          <w:szCs w:val="28"/>
        </w:rPr>
        <w:t>-</w:t>
      </w:r>
      <w:r w:rsidR="008A3AEA" w:rsidRPr="0003671C">
        <w:rPr>
          <w:sz w:val="28"/>
          <w:szCs w:val="28"/>
        </w:rPr>
        <w:t xml:space="preserve"> наличие повреждений файла, не позволяющих получить доступ к информации, содержащейся в документе, средствами программного обеспечения, </w:t>
      </w:r>
      <w:r w:rsidR="008A3AEA" w:rsidRPr="00A53A61">
        <w:rPr>
          <w:sz w:val="28"/>
          <w:szCs w:val="28"/>
        </w:rPr>
        <w:t>находящегося в свободном доступе;</w:t>
      </w:r>
    </w:p>
    <w:p w:rsidR="008A3AEA" w:rsidRPr="00D025FC" w:rsidRDefault="0059435C" w:rsidP="00C31F3E">
      <w:pPr>
        <w:widowControl w:val="0"/>
        <w:autoSpaceDE w:val="0"/>
        <w:autoSpaceDN w:val="0"/>
        <w:adjustRightInd w:val="0"/>
        <w:ind w:right="-2" w:firstLine="709"/>
        <w:contextualSpacing/>
        <w:jc w:val="both"/>
        <w:rPr>
          <w:sz w:val="28"/>
          <w:szCs w:val="28"/>
        </w:rPr>
      </w:pPr>
      <w:r w:rsidRPr="0059435C">
        <w:rPr>
          <w:sz w:val="28"/>
          <w:szCs w:val="28"/>
        </w:rPr>
        <w:t>-</w:t>
      </w:r>
      <w:r w:rsidR="008A3AEA" w:rsidRPr="0003671C">
        <w:rPr>
          <w:sz w:val="28"/>
          <w:szCs w:val="28"/>
        </w:rPr>
        <w:t> информация в электронных документах представлена не на государственном языке Российской Федерации.</w:t>
      </w:r>
    </w:p>
    <w:p w:rsidR="0059435C" w:rsidRPr="00D025FC" w:rsidRDefault="0059435C" w:rsidP="00C31F3E">
      <w:pPr>
        <w:widowControl w:val="0"/>
        <w:autoSpaceDE w:val="0"/>
        <w:autoSpaceDN w:val="0"/>
        <w:adjustRightInd w:val="0"/>
        <w:ind w:right="-2" w:firstLine="709"/>
        <w:contextualSpacing/>
        <w:jc w:val="both"/>
        <w:rPr>
          <w:sz w:val="28"/>
          <w:szCs w:val="28"/>
        </w:rPr>
      </w:pPr>
    </w:p>
    <w:p w:rsidR="000205D6" w:rsidRDefault="00906A32" w:rsidP="00906A32">
      <w:pPr>
        <w:widowControl w:val="0"/>
        <w:autoSpaceDE w:val="0"/>
        <w:autoSpaceDN w:val="0"/>
        <w:adjustRightInd w:val="0"/>
        <w:ind w:right="-2" w:firstLine="709"/>
        <w:contextualSpacing/>
        <w:jc w:val="center"/>
        <w:rPr>
          <w:rFonts w:eastAsiaTheme="minorHAnsi"/>
          <w:sz w:val="28"/>
          <w:szCs w:val="28"/>
          <w:lang w:eastAsia="en-US"/>
        </w:rPr>
      </w:pPr>
      <w:r w:rsidRPr="00906A32">
        <w:rPr>
          <w:rFonts w:eastAsiaTheme="minorHAnsi"/>
          <w:sz w:val="28"/>
          <w:szCs w:val="28"/>
          <w:lang w:eastAsia="en-US"/>
        </w:rPr>
        <w:t xml:space="preserve">2.8. Перечень оснований для отказа в </w:t>
      </w:r>
    </w:p>
    <w:p w:rsidR="0059435C" w:rsidRPr="00906A32" w:rsidRDefault="00906A32" w:rsidP="00906A32">
      <w:pPr>
        <w:widowControl w:val="0"/>
        <w:autoSpaceDE w:val="0"/>
        <w:autoSpaceDN w:val="0"/>
        <w:adjustRightInd w:val="0"/>
        <w:ind w:right="-2" w:firstLine="709"/>
        <w:contextualSpacing/>
        <w:jc w:val="center"/>
        <w:rPr>
          <w:rFonts w:eastAsiaTheme="minorHAnsi"/>
          <w:sz w:val="28"/>
          <w:szCs w:val="28"/>
          <w:lang w:eastAsia="en-US"/>
        </w:rPr>
      </w:pPr>
      <w:r w:rsidRPr="00906A32">
        <w:rPr>
          <w:rFonts w:eastAsiaTheme="minorHAnsi"/>
          <w:sz w:val="28"/>
          <w:szCs w:val="28"/>
          <w:lang w:eastAsia="en-US"/>
        </w:rPr>
        <w:t>предоставлении муниципальной услуги</w:t>
      </w:r>
    </w:p>
    <w:p w:rsidR="00906A32" w:rsidRPr="00906A32" w:rsidRDefault="00906A32" w:rsidP="007E26D6">
      <w:pPr>
        <w:widowControl w:val="0"/>
        <w:autoSpaceDE w:val="0"/>
        <w:autoSpaceDN w:val="0"/>
        <w:adjustRightInd w:val="0"/>
        <w:ind w:firstLine="709"/>
        <w:contextualSpacing/>
        <w:jc w:val="center"/>
        <w:rPr>
          <w:sz w:val="28"/>
          <w:szCs w:val="28"/>
        </w:rPr>
      </w:pPr>
    </w:p>
    <w:p w:rsidR="00CD67D1" w:rsidRPr="0003671C" w:rsidRDefault="00E37486" w:rsidP="00C31F3E">
      <w:pPr>
        <w:widowControl w:val="0"/>
        <w:autoSpaceDE w:val="0"/>
        <w:autoSpaceDN w:val="0"/>
        <w:adjustRightInd w:val="0"/>
        <w:ind w:right="-2" w:firstLine="709"/>
        <w:contextualSpacing/>
        <w:jc w:val="both"/>
        <w:rPr>
          <w:sz w:val="28"/>
          <w:szCs w:val="28"/>
        </w:rPr>
      </w:pPr>
      <w:r w:rsidRPr="0003671C">
        <w:rPr>
          <w:sz w:val="28"/>
          <w:szCs w:val="28"/>
        </w:rPr>
        <w:t>2.</w:t>
      </w:r>
      <w:r w:rsidR="00906A32" w:rsidRPr="00906A32">
        <w:rPr>
          <w:sz w:val="28"/>
          <w:szCs w:val="28"/>
        </w:rPr>
        <w:t>8</w:t>
      </w:r>
      <w:r w:rsidRPr="0003671C">
        <w:rPr>
          <w:sz w:val="28"/>
          <w:szCs w:val="28"/>
        </w:rPr>
        <w:t>.</w:t>
      </w:r>
      <w:r w:rsidR="00906A32" w:rsidRPr="00906A32">
        <w:rPr>
          <w:sz w:val="28"/>
          <w:szCs w:val="28"/>
        </w:rPr>
        <w:t>1</w:t>
      </w:r>
      <w:r w:rsidRPr="0003671C">
        <w:rPr>
          <w:sz w:val="28"/>
          <w:szCs w:val="28"/>
        </w:rPr>
        <w:t>.</w:t>
      </w:r>
      <w:r w:rsidR="00D10C38" w:rsidRPr="0003671C">
        <w:rPr>
          <w:sz w:val="28"/>
          <w:szCs w:val="28"/>
        </w:rPr>
        <w:t> </w:t>
      </w:r>
      <w:r w:rsidRPr="0003671C">
        <w:rPr>
          <w:sz w:val="28"/>
          <w:szCs w:val="28"/>
        </w:rPr>
        <w:t>Основани</w:t>
      </w:r>
      <w:r w:rsidR="0015797B">
        <w:rPr>
          <w:sz w:val="28"/>
          <w:szCs w:val="28"/>
        </w:rPr>
        <w:t>ями</w:t>
      </w:r>
      <w:r w:rsidRPr="0003671C">
        <w:rPr>
          <w:sz w:val="28"/>
          <w:szCs w:val="28"/>
        </w:rPr>
        <w:t xml:space="preserve"> для отказа в </w:t>
      </w:r>
      <w:r w:rsidR="00BB4543" w:rsidRPr="0003671C">
        <w:rPr>
          <w:sz w:val="28"/>
          <w:szCs w:val="28"/>
        </w:rPr>
        <w:t xml:space="preserve">предоставлении </w:t>
      </w:r>
      <w:r w:rsidR="00906A32">
        <w:rPr>
          <w:sz w:val="28"/>
          <w:szCs w:val="28"/>
        </w:rPr>
        <w:t>м</w:t>
      </w:r>
      <w:r w:rsidR="00BB4543" w:rsidRPr="0003671C">
        <w:rPr>
          <w:sz w:val="28"/>
          <w:szCs w:val="28"/>
        </w:rPr>
        <w:t>униципальной услуги явля</w:t>
      </w:r>
      <w:r w:rsidR="00906A32">
        <w:rPr>
          <w:sz w:val="28"/>
          <w:szCs w:val="28"/>
        </w:rPr>
        <w:t>ю</w:t>
      </w:r>
      <w:r w:rsidR="00BB4543" w:rsidRPr="0003671C">
        <w:rPr>
          <w:sz w:val="28"/>
          <w:szCs w:val="28"/>
        </w:rPr>
        <w:t>тся</w:t>
      </w:r>
      <w:r w:rsidR="00CD67D1" w:rsidRPr="0003671C">
        <w:rPr>
          <w:sz w:val="28"/>
          <w:szCs w:val="28"/>
        </w:rPr>
        <w:t>:</w:t>
      </w:r>
    </w:p>
    <w:p w:rsidR="00E37486" w:rsidRPr="0003671C" w:rsidRDefault="00906A32" w:rsidP="00C31F3E">
      <w:pPr>
        <w:widowControl w:val="0"/>
        <w:autoSpaceDE w:val="0"/>
        <w:autoSpaceDN w:val="0"/>
        <w:adjustRightInd w:val="0"/>
        <w:ind w:right="-2" w:firstLine="709"/>
        <w:contextualSpacing/>
        <w:jc w:val="both"/>
        <w:rPr>
          <w:sz w:val="28"/>
          <w:szCs w:val="28"/>
        </w:rPr>
      </w:pPr>
      <w:r>
        <w:rPr>
          <w:sz w:val="28"/>
          <w:szCs w:val="28"/>
        </w:rPr>
        <w:t>-</w:t>
      </w:r>
      <w:r w:rsidR="00CD67D1" w:rsidRPr="0003671C">
        <w:rPr>
          <w:sz w:val="28"/>
          <w:szCs w:val="28"/>
        </w:rPr>
        <w:t xml:space="preserve"> </w:t>
      </w:r>
      <w:r w:rsidR="00BB4543" w:rsidRPr="0003671C">
        <w:rPr>
          <w:sz w:val="28"/>
          <w:szCs w:val="28"/>
        </w:rPr>
        <w:t>непредставление Заявителем предусмотренных пунктом 2.6.1 Административного регламента документов, обязанность по предоставлению которых возложена на Заявителя, либо наличие</w:t>
      </w:r>
      <w:r w:rsidR="00CD67D1" w:rsidRPr="0003671C">
        <w:rPr>
          <w:sz w:val="28"/>
          <w:szCs w:val="28"/>
        </w:rPr>
        <w:t xml:space="preserve"> в них недостоверной информации;</w:t>
      </w:r>
    </w:p>
    <w:p w:rsidR="00CD67D1" w:rsidRPr="0003671C" w:rsidRDefault="0021449E" w:rsidP="00CD67D1">
      <w:pPr>
        <w:widowControl w:val="0"/>
        <w:autoSpaceDE w:val="0"/>
        <w:autoSpaceDN w:val="0"/>
        <w:adjustRightInd w:val="0"/>
        <w:ind w:firstLine="540"/>
        <w:jc w:val="both"/>
        <w:rPr>
          <w:rFonts w:cs="Calibri"/>
          <w:sz w:val="28"/>
          <w:szCs w:val="28"/>
        </w:rPr>
      </w:pPr>
      <w:r>
        <w:rPr>
          <w:sz w:val="28"/>
          <w:szCs w:val="28"/>
        </w:rPr>
        <w:tab/>
      </w:r>
      <w:r w:rsidR="00906A32">
        <w:rPr>
          <w:sz w:val="28"/>
          <w:szCs w:val="28"/>
        </w:rPr>
        <w:t xml:space="preserve">- </w:t>
      </w:r>
      <w:r w:rsidR="00CD67D1" w:rsidRPr="0003671C">
        <w:rPr>
          <w:rFonts w:cs="Calibri"/>
          <w:sz w:val="28"/>
          <w:szCs w:val="28"/>
        </w:rPr>
        <w:t xml:space="preserve">нарушение требований заявляемого использования изображения герба муниципального образования город Мурманск, установленных </w:t>
      </w:r>
      <w:hyperlink r:id="rId18" w:history="1">
        <w:r w:rsidR="00CD67D1" w:rsidRPr="0003671C">
          <w:rPr>
            <w:rFonts w:cs="Calibri"/>
            <w:sz w:val="28"/>
            <w:szCs w:val="28"/>
          </w:rPr>
          <w:t>решением</w:t>
        </w:r>
      </w:hyperlink>
      <w:r w:rsidR="00CD67D1" w:rsidRPr="0003671C">
        <w:rPr>
          <w:rFonts w:cs="Calibri"/>
          <w:sz w:val="28"/>
          <w:szCs w:val="28"/>
        </w:rPr>
        <w:t xml:space="preserve"> Совета депутатов города Мурманска от 30.09.2010 № 28-286 «О Положении о гербе муниципального образования город Мурманск»;</w:t>
      </w:r>
    </w:p>
    <w:p w:rsidR="00CD67D1" w:rsidRPr="0003671C" w:rsidRDefault="0021449E" w:rsidP="00CD67D1">
      <w:pPr>
        <w:widowControl w:val="0"/>
        <w:autoSpaceDE w:val="0"/>
        <w:autoSpaceDN w:val="0"/>
        <w:adjustRightInd w:val="0"/>
        <w:ind w:firstLine="540"/>
        <w:jc w:val="both"/>
        <w:rPr>
          <w:sz w:val="28"/>
          <w:szCs w:val="28"/>
        </w:rPr>
      </w:pPr>
      <w:r>
        <w:rPr>
          <w:sz w:val="28"/>
          <w:szCs w:val="28"/>
        </w:rPr>
        <w:tab/>
      </w:r>
      <w:r w:rsidR="00906A32">
        <w:rPr>
          <w:sz w:val="28"/>
          <w:szCs w:val="28"/>
        </w:rPr>
        <w:t>-</w:t>
      </w:r>
      <w:r w:rsidR="00CD67D1" w:rsidRPr="0003671C">
        <w:rPr>
          <w:sz w:val="28"/>
          <w:szCs w:val="28"/>
        </w:rPr>
        <w:t xml:space="preserve"> </w:t>
      </w:r>
      <w:r w:rsidR="00CD67D1" w:rsidRPr="0003671C">
        <w:rPr>
          <w:rFonts w:cs="Calibri"/>
          <w:sz w:val="28"/>
          <w:szCs w:val="28"/>
        </w:rPr>
        <w:t>намерение использовать изображение герба муниципального образования город Мурманск в случаях, не предусмотренных действующим законодательством.</w:t>
      </w:r>
    </w:p>
    <w:p w:rsidR="00E37486" w:rsidRPr="0003671C" w:rsidRDefault="00E37486" w:rsidP="00D10C38">
      <w:pPr>
        <w:autoSpaceDE w:val="0"/>
        <w:autoSpaceDN w:val="0"/>
        <w:adjustRightInd w:val="0"/>
        <w:ind w:firstLine="709"/>
        <w:jc w:val="both"/>
        <w:rPr>
          <w:sz w:val="28"/>
          <w:szCs w:val="28"/>
        </w:rPr>
      </w:pPr>
      <w:r w:rsidRPr="0003671C">
        <w:rPr>
          <w:sz w:val="28"/>
          <w:szCs w:val="28"/>
        </w:rPr>
        <w:t>2.</w:t>
      </w:r>
      <w:r w:rsidR="00906A32">
        <w:rPr>
          <w:sz w:val="28"/>
          <w:szCs w:val="28"/>
        </w:rPr>
        <w:t>8</w:t>
      </w:r>
      <w:r w:rsidRPr="0003671C">
        <w:rPr>
          <w:sz w:val="28"/>
          <w:szCs w:val="28"/>
        </w:rPr>
        <w:t>.</w:t>
      </w:r>
      <w:r w:rsidR="00906A32">
        <w:rPr>
          <w:sz w:val="28"/>
          <w:szCs w:val="28"/>
        </w:rPr>
        <w:t>2</w:t>
      </w:r>
      <w:r w:rsidRPr="0003671C">
        <w:rPr>
          <w:sz w:val="28"/>
          <w:szCs w:val="28"/>
        </w:rPr>
        <w:t>.</w:t>
      </w:r>
      <w:r w:rsidR="00D10C38" w:rsidRPr="0003671C">
        <w:rPr>
          <w:sz w:val="28"/>
          <w:szCs w:val="28"/>
        </w:rPr>
        <w:t> </w:t>
      </w:r>
      <w:r w:rsidR="00BB4543" w:rsidRPr="0003671C">
        <w:rPr>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w:t>
      </w:r>
      <w:r w:rsidR="00315FB8">
        <w:rPr>
          <w:sz w:val="28"/>
          <w:szCs w:val="28"/>
        </w:rPr>
        <w:t>м</w:t>
      </w:r>
      <w:r w:rsidR="00BB4543" w:rsidRPr="0003671C">
        <w:rPr>
          <w:sz w:val="28"/>
          <w:szCs w:val="28"/>
        </w:rPr>
        <w:t>униципальной услуги.</w:t>
      </w:r>
    </w:p>
    <w:p w:rsidR="00C31F3E" w:rsidRPr="0003671C" w:rsidRDefault="00C31F3E" w:rsidP="00D10C38">
      <w:pPr>
        <w:autoSpaceDE w:val="0"/>
        <w:autoSpaceDN w:val="0"/>
        <w:adjustRightInd w:val="0"/>
        <w:ind w:firstLine="709"/>
        <w:jc w:val="both"/>
        <w:rPr>
          <w:sz w:val="28"/>
          <w:szCs w:val="28"/>
        </w:rPr>
      </w:pPr>
    </w:p>
    <w:p w:rsidR="00E37486" w:rsidRPr="0003671C" w:rsidRDefault="00E37486" w:rsidP="00E37486">
      <w:pPr>
        <w:autoSpaceDE w:val="0"/>
        <w:autoSpaceDN w:val="0"/>
        <w:adjustRightInd w:val="0"/>
        <w:jc w:val="center"/>
        <w:outlineLvl w:val="1"/>
        <w:rPr>
          <w:sz w:val="28"/>
          <w:szCs w:val="28"/>
        </w:rPr>
      </w:pPr>
      <w:bookmarkStart w:id="3" w:name="Par132"/>
      <w:bookmarkEnd w:id="3"/>
      <w:r w:rsidRPr="0003671C">
        <w:rPr>
          <w:sz w:val="28"/>
          <w:szCs w:val="28"/>
        </w:rPr>
        <w:t>2.</w:t>
      </w:r>
      <w:r w:rsidR="00330285">
        <w:rPr>
          <w:sz w:val="28"/>
          <w:szCs w:val="28"/>
        </w:rPr>
        <w:t>9</w:t>
      </w:r>
      <w:r w:rsidRPr="0003671C">
        <w:rPr>
          <w:sz w:val="28"/>
          <w:szCs w:val="28"/>
        </w:rPr>
        <w:t>. Размер платы, взимаемой с Заявителя при предоставлении</w:t>
      </w:r>
    </w:p>
    <w:p w:rsidR="00E37486" w:rsidRPr="0003671C" w:rsidRDefault="00315FB8" w:rsidP="00E37486">
      <w:pPr>
        <w:autoSpaceDE w:val="0"/>
        <w:autoSpaceDN w:val="0"/>
        <w:adjustRightInd w:val="0"/>
        <w:jc w:val="center"/>
        <w:rPr>
          <w:sz w:val="28"/>
          <w:szCs w:val="28"/>
        </w:rPr>
      </w:pPr>
      <w:r>
        <w:rPr>
          <w:sz w:val="28"/>
          <w:szCs w:val="28"/>
        </w:rPr>
        <w:t>м</w:t>
      </w:r>
      <w:r w:rsidR="00E37486" w:rsidRPr="0003671C">
        <w:rPr>
          <w:sz w:val="28"/>
          <w:szCs w:val="28"/>
        </w:rPr>
        <w:t>униципальной услуги, и способы ее взимания</w:t>
      </w:r>
    </w:p>
    <w:p w:rsidR="00E37486" w:rsidRPr="0003671C" w:rsidRDefault="00E37486" w:rsidP="00E37486">
      <w:pPr>
        <w:autoSpaceDE w:val="0"/>
        <w:autoSpaceDN w:val="0"/>
        <w:adjustRightInd w:val="0"/>
        <w:jc w:val="both"/>
        <w:rPr>
          <w:sz w:val="22"/>
          <w:szCs w:val="22"/>
        </w:rPr>
      </w:pPr>
      <w:bookmarkStart w:id="4" w:name="Par134"/>
      <w:bookmarkEnd w:id="4"/>
    </w:p>
    <w:p w:rsidR="008573D3" w:rsidRDefault="008573D3" w:rsidP="008573D3">
      <w:pPr>
        <w:autoSpaceDE w:val="0"/>
        <w:autoSpaceDN w:val="0"/>
        <w:adjustRightInd w:val="0"/>
        <w:ind w:firstLine="709"/>
        <w:jc w:val="both"/>
        <w:rPr>
          <w:sz w:val="28"/>
          <w:szCs w:val="28"/>
        </w:rPr>
      </w:pPr>
      <w:r>
        <w:rPr>
          <w:sz w:val="28"/>
          <w:szCs w:val="28"/>
        </w:rPr>
        <w:t>Предоставление муниципальной услуги осуществляется на бесплатной основе.</w:t>
      </w:r>
    </w:p>
    <w:p w:rsidR="00AB377C" w:rsidRPr="0003671C" w:rsidRDefault="00AB377C" w:rsidP="00D10C38">
      <w:pPr>
        <w:autoSpaceDE w:val="0"/>
        <w:autoSpaceDN w:val="0"/>
        <w:adjustRightInd w:val="0"/>
        <w:ind w:firstLine="709"/>
        <w:jc w:val="both"/>
        <w:rPr>
          <w:sz w:val="28"/>
          <w:szCs w:val="28"/>
        </w:rPr>
      </w:pPr>
    </w:p>
    <w:p w:rsidR="003B3EC5" w:rsidRPr="003B3EC5" w:rsidRDefault="009E2656" w:rsidP="00E515BD">
      <w:pPr>
        <w:autoSpaceDE w:val="0"/>
        <w:autoSpaceDN w:val="0"/>
        <w:adjustRightInd w:val="0"/>
        <w:jc w:val="center"/>
        <w:outlineLvl w:val="0"/>
        <w:rPr>
          <w:rFonts w:eastAsiaTheme="minorHAnsi"/>
          <w:sz w:val="28"/>
          <w:szCs w:val="28"/>
          <w:lang w:eastAsia="en-US"/>
        </w:rPr>
      </w:pPr>
      <w:bookmarkStart w:id="5" w:name="Par137"/>
      <w:bookmarkStart w:id="6" w:name="Par150"/>
      <w:bookmarkStart w:id="7" w:name="Par151"/>
      <w:bookmarkEnd w:id="5"/>
      <w:bookmarkEnd w:id="6"/>
      <w:bookmarkEnd w:id="7"/>
      <w:r>
        <w:rPr>
          <w:rFonts w:eastAsiaTheme="minorHAnsi"/>
          <w:sz w:val="28"/>
          <w:szCs w:val="28"/>
          <w:lang w:eastAsia="en-US"/>
        </w:rPr>
        <w:t>2.10. Максимальный срок ожидания в очереди при подаче</w:t>
      </w:r>
      <w:r w:rsidR="00E41F1A">
        <w:rPr>
          <w:rFonts w:eastAsiaTheme="minorHAnsi"/>
          <w:sz w:val="28"/>
          <w:szCs w:val="28"/>
          <w:lang w:eastAsia="en-US"/>
        </w:rPr>
        <w:t xml:space="preserve"> </w:t>
      </w:r>
      <w:r>
        <w:rPr>
          <w:rFonts w:eastAsiaTheme="minorHAnsi"/>
          <w:sz w:val="28"/>
          <w:szCs w:val="28"/>
          <w:lang w:eastAsia="en-US"/>
        </w:rPr>
        <w:t xml:space="preserve">заявления </w:t>
      </w:r>
    </w:p>
    <w:p w:rsidR="009E2656" w:rsidRDefault="009E2656" w:rsidP="00E515BD">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и при получении результата предоставления</w:t>
      </w:r>
      <w:r w:rsidR="00AD7BED">
        <w:rPr>
          <w:rFonts w:eastAsiaTheme="minorHAnsi"/>
          <w:sz w:val="28"/>
          <w:szCs w:val="28"/>
          <w:lang w:eastAsia="en-US"/>
        </w:rPr>
        <w:t xml:space="preserve"> </w:t>
      </w:r>
      <w:r>
        <w:rPr>
          <w:rFonts w:eastAsiaTheme="minorHAnsi"/>
          <w:sz w:val="28"/>
          <w:szCs w:val="28"/>
          <w:lang w:eastAsia="en-US"/>
        </w:rPr>
        <w:t>муниципальной услуги</w:t>
      </w:r>
    </w:p>
    <w:p w:rsidR="003B3EC5" w:rsidRPr="00B91738" w:rsidRDefault="003B3EC5" w:rsidP="009E2656">
      <w:pPr>
        <w:autoSpaceDE w:val="0"/>
        <w:autoSpaceDN w:val="0"/>
        <w:adjustRightInd w:val="0"/>
        <w:ind w:firstLine="540"/>
        <w:jc w:val="both"/>
        <w:rPr>
          <w:rFonts w:eastAsiaTheme="minorHAnsi"/>
          <w:sz w:val="28"/>
          <w:szCs w:val="28"/>
          <w:lang w:eastAsia="en-US"/>
        </w:rPr>
      </w:pPr>
    </w:p>
    <w:p w:rsidR="009E2656" w:rsidRDefault="009969AD" w:rsidP="009E2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ab/>
      </w:r>
      <w:r w:rsidR="009E2656">
        <w:rPr>
          <w:rFonts w:eastAsiaTheme="minorHAnsi"/>
          <w:sz w:val="28"/>
          <w:szCs w:val="28"/>
          <w:lang w:eastAsia="en-US"/>
        </w:rPr>
        <w:t>Максимальный срок ожидания Заявителей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E26D6" w:rsidRDefault="007E26D6" w:rsidP="009E2656">
      <w:pPr>
        <w:autoSpaceDE w:val="0"/>
        <w:autoSpaceDN w:val="0"/>
        <w:adjustRightInd w:val="0"/>
        <w:jc w:val="center"/>
        <w:outlineLvl w:val="0"/>
        <w:rPr>
          <w:rFonts w:eastAsiaTheme="minorHAnsi"/>
          <w:sz w:val="28"/>
          <w:szCs w:val="28"/>
          <w:lang w:eastAsia="en-US"/>
        </w:rPr>
      </w:pPr>
    </w:p>
    <w:p w:rsidR="00B93B4C" w:rsidRDefault="00B93B4C" w:rsidP="009E2656">
      <w:pPr>
        <w:autoSpaceDE w:val="0"/>
        <w:autoSpaceDN w:val="0"/>
        <w:adjustRightInd w:val="0"/>
        <w:jc w:val="center"/>
        <w:outlineLvl w:val="0"/>
        <w:rPr>
          <w:rFonts w:eastAsiaTheme="minorHAnsi"/>
          <w:sz w:val="28"/>
          <w:szCs w:val="28"/>
          <w:lang w:eastAsia="en-US"/>
        </w:rPr>
      </w:pPr>
    </w:p>
    <w:p w:rsidR="009E2656" w:rsidRDefault="009E2656" w:rsidP="009E2656">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2.11. Срок регистрации заявления о предоставлении</w:t>
      </w:r>
    </w:p>
    <w:p w:rsidR="009E2656" w:rsidRDefault="009E2656" w:rsidP="009E2656">
      <w:pPr>
        <w:autoSpaceDE w:val="0"/>
        <w:autoSpaceDN w:val="0"/>
        <w:adjustRightInd w:val="0"/>
        <w:jc w:val="center"/>
        <w:rPr>
          <w:rFonts w:eastAsiaTheme="minorHAnsi"/>
          <w:sz w:val="28"/>
          <w:szCs w:val="28"/>
          <w:lang w:eastAsia="en-US"/>
        </w:rPr>
      </w:pPr>
      <w:r>
        <w:rPr>
          <w:rFonts w:eastAsiaTheme="minorHAnsi"/>
          <w:sz w:val="28"/>
          <w:szCs w:val="28"/>
          <w:lang w:eastAsia="en-US"/>
        </w:rPr>
        <w:t>муниципальной услуги</w:t>
      </w:r>
    </w:p>
    <w:p w:rsidR="00ED205B" w:rsidRDefault="00ED205B" w:rsidP="00A223E2">
      <w:pPr>
        <w:autoSpaceDE w:val="0"/>
        <w:autoSpaceDN w:val="0"/>
        <w:adjustRightInd w:val="0"/>
        <w:ind w:firstLine="540"/>
        <w:jc w:val="both"/>
        <w:rPr>
          <w:rFonts w:eastAsiaTheme="minorHAnsi"/>
          <w:sz w:val="28"/>
          <w:szCs w:val="28"/>
          <w:lang w:eastAsia="en-US"/>
        </w:rPr>
      </w:pPr>
    </w:p>
    <w:p w:rsidR="00A223E2" w:rsidRDefault="009969AD" w:rsidP="00A223E2">
      <w:pPr>
        <w:autoSpaceDE w:val="0"/>
        <w:autoSpaceDN w:val="0"/>
        <w:adjustRightInd w:val="0"/>
        <w:ind w:firstLine="540"/>
        <w:jc w:val="both"/>
        <w:rPr>
          <w:sz w:val="28"/>
          <w:szCs w:val="28"/>
        </w:rPr>
      </w:pPr>
      <w:r>
        <w:rPr>
          <w:rFonts w:eastAsiaTheme="minorHAnsi"/>
          <w:sz w:val="28"/>
          <w:szCs w:val="28"/>
          <w:lang w:eastAsia="en-US"/>
        </w:rPr>
        <w:tab/>
      </w:r>
      <w:r w:rsidR="00A223E2" w:rsidRPr="0003671C">
        <w:rPr>
          <w:sz w:val="28"/>
          <w:szCs w:val="28"/>
        </w:rPr>
        <w:t xml:space="preserve">Регистрация Заявления с документами, указанными в </w:t>
      </w:r>
      <w:hyperlink w:anchor="Par132" w:history="1">
        <w:r w:rsidR="00A223E2" w:rsidRPr="0003671C">
          <w:rPr>
            <w:sz w:val="28"/>
            <w:szCs w:val="28"/>
          </w:rPr>
          <w:t>пункте 2.6</w:t>
        </w:r>
      </w:hyperlink>
      <w:r w:rsidR="00A223E2" w:rsidRPr="0003671C">
        <w:rPr>
          <w:sz w:val="28"/>
          <w:szCs w:val="28"/>
        </w:rPr>
        <w:t>.1 настоящего Административного регламента, производится в день его поступления в Комитет.</w:t>
      </w:r>
    </w:p>
    <w:p w:rsidR="00B93B4C" w:rsidRPr="0003671C" w:rsidRDefault="00B93B4C" w:rsidP="00A223E2">
      <w:pPr>
        <w:autoSpaceDE w:val="0"/>
        <w:autoSpaceDN w:val="0"/>
        <w:adjustRightInd w:val="0"/>
        <w:ind w:firstLine="540"/>
        <w:jc w:val="both"/>
        <w:rPr>
          <w:sz w:val="28"/>
          <w:szCs w:val="28"/>
        </w:rPr>
      </w:pPr>
    </w:p>
    <w:p w:rsidR="008A3AEA" w:rsidRPr="00E9575D" w:rsidRDefault="008A3AEA" w:rsidP="008A3AEA">
      <w:pPr>
        <w:autoSpaceDE w:val="0"/>
        <w:autoSpaceDN w:val="0"/>
        <w:adjustRightInd w:val="0"/>
        <w:jc w:val="center"/>
        <w:outlineLvl w:val="1"/>
        <w:rPr>
          <w:sz w:val="28"/>
          <w:szCs w:val="28"/>
        </w:rPr>
      </w:pPr>
      <w:r w:rsidRPr="00E9575D">
        <w:rPr>
          <w:sz w:val="28"/>
          <w:szCs w:val="28"/>
        </w:rPr>
        <w:t>2.</w:t>
      </w:r>
      <w:r w:rsidR="00E9575D" w:rsidRPr="00E9575D">
        <w:rPr>
          <w:sz w:val="28"/>
          <w:szCs w:val="28"/>
        </w:rPr>
        <w:t>1</w:t>
      </w:r>
      <w:r w:rsidR="00CD1E1F">
        <w:rPr>
          <w:sz w:val="28"/>
          <w:szCs w:val="28"/>
        </w:rPr>
        <w:t>2</w:t>
      </w:r>
      <w:r w:rsidRPr="00E9575D">
        <w:rPr>
          <w:sz w:val="28"/>
          <w:szCs w:val="28"/>
        </w:rPr>
        <w:t>. Требования к местам предоставления</w:t>
      </w:r>
    </w:p>
    <w:p w:rsidR="008A3AEA" w:rsidRPr="0003671C" w:rsidRDefault="004F067D" w:rsidP="008A3AEA">
      <w:pPr>
        <w:autoSpaceDE w:val="0"/>
        <w:autoSpaceDN w:val="0"/>
        <w:adjustRightInd w:val="0"/>
        <w:jc w:val="center"/>
        <w:rPr>
          <w:sz w:val="28"/>
          <w:szCs w:val="28"/>
        </w:rPr>
      </w:pPr>
      <w:r w:rsidRPr="00E9575D">
        <w:rPr>
          <w:sz w:val="28"/>
          <w:szCs w:val="28"/>
        </w:rPr>
        <w:t>м</w:t>
      </w:r>
      <w:r w:rsidR="008A3AEA" w:rsidRPr="00E9575D">
        <w:rPr>
          <w:sz w:val="28"/>
          <w:szCs w:val="28"/>
        </w:rPr>
        <w:t>униципальной услуги</w:t>
      </w:r>
    </w:p>
    <w:p w:rsidR="008A3AEA" w:rsidRPr="0003671C" w:rsidRDefault="008A3AEA" w:rsidP="008A3AEA">
      <w:pPr>
        <w:autoSpaceDE w:val="0"/>
        <w:autoSpaceDN w:val="0"/>
        <w:adjustRightInd w:val="0"/>
        <w:jc w:val="both"/>
        <w:rPr>
          <w:sz w:val="22"/>
          <w:szCs w:val="22"/>
        </w:rPr>
      </w:pPr>
      <w:bookmarkStart w:id="8" w:name="Par139"/>
      <w:bookmarkEnd w:id="8"/>
    </w:p>
    <w:p w:rsidR="00CD67D1" w:rsidRPr="0003671C" w:rsidRDefault="008A3AEA" w:rsidP="00CD67D1">
      <w:pPr>
        <w:autoSpaceDE w:val="0"/>
        <w:autoSpaceDN w:val="0"/>
        <w:adjustRightInd w:val="0"/>
        <w:ind w:firstLine="709"/>
        <w:jc w:val="both"/>
        <w:rPr>
          <w:sz w:val="28"/>
          <w:szCs w:val="28"/>
        </w:rPr>
      </w:pPr>
      <w:bookmarkStart w:id="9" w:name="Par140"/>
      <w:bookmarkEnd w:id="9"/>
      <w:r w:rsidRPr="0003671C">
        <w:rPr>
          <w:sz w:val="28"/>
          <w:szCs w:val="28"/>
        </w:rPr>
        <w:t>2.</w:t>
      </w:r>
      <w:r w:rsidR="00E9575D">
        <w:rPr>
          <w:sz w:val="28"/>
          <w:szCs w:val="28"/>
        </w:rPr>
        <w:t>1</w:t>
      </w:r>
      <w:r w:rsidR="00CD1E1F">
        <w:rPr>
          <w:sz w:val="28"/>
          <w:szCs w:val="28"/>
        </w:rPr>
        <w:t>2</w:t>
      </w:r>
      <w:r w:rsidRPr="0003671C">
        <w:rPr>
          <w:sz w:val="28"/>
          <w:szCs w:val="28"/>
        </w:rPr>
        <w:t>.1.</w:t>
      </w:r>
      <w:r w:rsidR="00D10C38" w:rsidRPr="0003671C">
        <w:rPr>
          <w:sz w:val="28"/>
          <w:szCs w:val="28"/>
        </w:rPr>
        <w:t> </w:t>
      </w:r>
      <w:r w:rsidR="008A1C66">
        <w:rPr>
          <w:sz w:val="28"/>
          <w:szCs w:val="28"/>
        </w:rPr>
        <w:t>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приёма получателей муниципальной услуги, обеспечивается в соответствии с законодательством Российской Федерации о социальной защите инвалидов.</w:t>
      </w:r>
    </w:p>
    <w:p w:rsidR="008A3AEA" w:rsidRPr="0003671C" w:rsidRDefault="008A3AEA" w:rsidP="008A3AEA">
      <w:pPr>
        <w:autoSpaceDE w:val="0"/>
        <w:autoSpaceDN w:val="0"/>
        <w:adjustRightInd w:val="0"/>
        <w:ind w:firstLine="709"/>
        <w:jc w:val="both"/>
        <w:rPr>
          <w:sz w:val="28"/>
          <w:szCs w:val="28"/>
        </w:rPr>
      </w:pPr>
      <w:r w:rsidRPr="0003671C">
        <w:rPr>
          <w:sz w:val="28"/>
          <w:szCs w:val="28"/>
        </w:rPr>
        <w:t>2.</w:t>
      </w:r>
      <w:r w:rsidR="00E9575D">
        <w:rPr>
          <w:sz w:val="28"/>
          <w:szCs w:val="28"/>
        </w:rPr>
        <w:t>1</w:t>
      </w:r>
      <w:r w:rsidR="00CD1E1F">
        <w:rPr>
          <w:sz w:val="28"/>
          <w:szCs w:val="28"/>
        </w:rPr>
        <w:t>2</w:t>
      </w:r>
      <w:r w:rsidRPr="0003671C">
        <w:rPr>
          <w:sz w:val="28"/>
          <w:szCs w:val="28"/>
        </w:rPr>
        <w:t>.2.</w:t>
      </w:r>
      <w:r w:rsidR="00D10C38" w:rsidRPr="0003671C">
        <w:rPr>
          <w:sz w:val="28"/>
          <w:szCs w:val="28"/>
        </w:rPr>
        <w:t> </w:t>
      </w:r>
      <w:r w:rsidRPr="0003671C">
        <w:rPr>
          <w:sz w:val="28"/>
          <w:szCs w:val="28"/>
        </w:rPr>
        <w:t xml:space="preserve">Помещения, предназначенные для ожидания предоставления </w:t>
      </w:r>
      <w:r w:rsidR="00E9575D">
        <w:rPr>
          <w:sz w:val="28"/>
          <w:szCs w:val="28"/>
        </w:rPr>
        <w:t>м</w:t>
      </w:r>
      <w:r w:rsidRPr="0003671C">
        <w:rPr>
          <w:sz w:val="28"/>
          <w:szCs w:val="28"/>
        </w:rPr>
        <w:t xml:space="preserve">униципальной услуги, должны быть оборудованы информационными стендами с размещённой на них информацией по предоставлению </w:t>
      </w:r>
      <w:r w:rsidR="00E9575D">
        <w:rPr>
          <w:sz w:val="28"/>
          <w:szCs w:val="28"/>
        </w:rPr>
        <w:t>м</w:t>
      </w:r>
      <w:r w:rsidRPr="0003671C">
        <w:rPr>
          <w:sz w:val="28"/>
          <w:szCs w:val="28"/>
        </w:rPr>
        <w:t>униципальной услуги согласно подразделу 1.3 настоящего Административного регламента, местами для сидения, а также столами (стойками) для возможности заполнения Заявления и оформления документов.</w:t>
      </w:r>
    </w:p>
    <w:p w:rsidR="008A3AEA" w:rsidRPr="0003671C" w:rsidRDefault="008A3AEA" w:rsidP="008A3AEA">
      <w:pPr>
        <w:autoSpaceDE w:val="0"/>
        <w:autoSpaceDN w:val="0"/>
        <w:adjustRightInd w:val="0"/>
        <w:ind w:firstLine="709"/>
        <w:jc w:val="both"/>
        <w:rPr>
          <w:sz w:val="28"/>
          <w:szCs w:val="28"/>
        </w:rPr>
      </w:pPr>
      <w:bookmarkStart w:id="10" w:name="Par141"/>
      <w:bookmarkEnd w:id="10"/>
      <w:r w:rsidRPr="0003671C">
        <w:rPr>
          <w:sz w:val="28"/>
          <w:szCs w:val="28"/>
        </w:rPr>
        <w:t>2.</w:t>
      </w:r>
      <w:r w:rsidR="00E9575D">
        <w:rPr>
          <w:sz w:val="28"/>
          <w:szCs w:val="28"/>
        </w:rPr>
        <w:t>1</w:t>
      </w:r>
      <w:r w:rsidR="00CD1E1F">
        <w:rPr>
          <w:sz w:val="28"/>
          <w:szCs w:val="28"/>
        </w:rPr>
        <w:t>2</w:t>
      </w:r>
      <w:r w:rsidRPr="0003671C">
        <w:rPr>
          <w:sz w:val="28"/>
          <w:szCs w:val="28"/>
        </w:rPr>
        <w:t>.3.</w:t>
      </w:r>
      <w:r w:rsidR="00D10C38" w:rsidRPr="0003671C">
        <w:rPr>
          <w:sz w:val="28"/>
          <w:szCs w:val="28"/>
        </w:rPr>
        <w:t> </w:t>
      </w:r>
      <w:r w:rsidRPr="0003671C">
        <w:rPr>
          <w:sz w:val="28"/>
          <w:szCs w:val="28"/>
        </w:rPr>
        <w:t>Кабинет приема Заявителей должен быть оборудован информационной табличкой с указанием:</w:t>
      </w:r>
    </w:p>
    <w:p w:rsidR="008A3AEA" w:rsidRPr="0003671C" w:rsidRDefault="00654603" w:rsidP="00654603">
      <w:pPr>
        <w:tabs>
          <w:tab w:val="left" w:pos="993"/>
        </w:tabs>
        <w:autoSpaceDE w:val="0"/>
        <w:autoSpaceDN w:val="0"/>
        <w:adjustRightInd w:val="0"/>
        <w:ind w:left="709"/>
        <w:jc w:val="both"/>
        <w:rPr>
          <w:sz w:val="28"/>
          <w:szCs w:val="28"/>
        </w:rPr>
      </w:pPr>
      <w:r>
        <w:rPr>
          <w:sz w:val="28"/>
          <w:szCs w:val="28"/>
        </w:rPr>
        <w:t xml:space="preserve">- </w:t>
      </w:r>
      <w:r w:rsidR="008A3AEA" w:rsidRPr="0003671C">
        <w:rPr>
          <w:sz w:val="28"/>
          <w:szCs w:val="28"/>
        </w:rPr>
        <w:t>номера кабинета;</w:t>
      </w:r>
    </w:p>
    <w:p w:rsidR="008A3AEA" w:rsidRPr="0003671C" w:rsidRDefault="00654603" w:rsidP="00654603">
      <w:pPr>
        <w:tabs>
          <w:tab w:val="left" w:pos="993"/>
        </w:tabs>
        <w:autoSpaceDE w:val="0"/>
        <w:autoSpaceDN w:val="0"/>
        <w:adjustRightInd w:val="0"/>
        <w:ind w:left="709"/>
        <w:jc w:val="both"/>
        <w:rPr>
          <w:sz w:val="28"/>
          <w:szCs w:val="28"/>
        </w:rPr>
      </w:pPr>
      <w:bookmarkStart w:id="11" w:name="Par147"/>
      <w:bookmarkEnd w:id="11"/>
      <w:r>
        <w:rPr>
          <w:sz w:val="28"/>
          <w:szCs w:val="28"/>
        </w:rPr>
        <w:t xml:space="preserve">- </w:t>
      </w:r>
      <w:r w:rsidR="008A3AEA" w:rsidRPr="0003671C">
        <w:rPr>
          <w:sz w:val="28"/>
          <w:szCs w:val="28"/>
        </w:rPr>
        <w:t>фамилии, имени, отчества и должности лица, осуществляющего прием;</w:t>
      </w:r>
    </w:p>
    <w:p w:rsidR="008A3AEA" w:rsidRPr="0003671C" w:rsidRDefault="00654603" w:rsidP="00654603">
      <w:pPr>
        <w:tabs>
          <w:tab w:val="left" w:pos="993"/>
        </w:tabs>
        <w:autoSpaceDE w:val="0"/>
        <w:autoSpaceDN w:val="0"/>
        <w:adjustRightInd w:val="0"/>
        <w:ind w:left="709"/>
        <w:jc w:val="both"/>
        <w:rPr>
          <w:sz w:val="28"/>
          <w:szCs w:val="28"/>
        </w:rPr>
      </w:pPr>
      <w:r>
        <w:rPr>
          <w:sz w:val="28"/>
          <w:szCs w:val="28"/>
        </w:rPr>
        <w:t xml:space="preserve">- </w:t>
      </w:r>
      <w:r w:rsidR="008A3AEA" w:rsidRPr="0003671C">
        <w:rPr>
          <w:sz w:val="28"/>
          <w:szCs w:val="28"/>
        </w:rPr>
        <w:t>часов приема, времени перерыва.</w:t>
      </w:r>
    </w:p>
    <w:p w:rsidR="008A3AEA" w:rsidRPr="0003671C" w:rsidRDefault="008A3AEA" w:rsidP="008A3AEA">
      <w:pPr>
        <w:autoSpaceDE w:val="0"/>
        <w:autoSpaceDN w:val="0"/>
        <w:adjustRightInd w:val="0"/>
        <w:ind w:firstLine="709"/>
        <w:jc w:val="both"/>
        <w:rPr>
          <w:sz w:val="28"/>
          <w:szCs w:val="28"/>
        </w:rPr>
      </w:pPr>
      <w:r w:rsidRPr="0003671C">
        <w:rPr>
          <w:sz w:val="28"/>
          <w:szCs w:val="28"/>
        </w:rPr>
        <w:t>2.</w:t>
      </w:r>
      <w:r w:rsidR="00E9575D">
        <w:rPr>
          <w:sz w:val="28"/>
          <w:szCs w:val="28"/>
        </w:rPr>
        <w:t>1</w:t>
      </w:r>
      <w:r w:rsidR="00CD1E1F">
        <w:rPr>
          <w:sz w:val="28"/>
          <w:szCs w:val="28"/>
        </w:rPr>
        <w:t>2</w:t>
      </w:r>
      <w:r w:rsidRPr="0003671C">
        <w:rPr>
          <w:sz w:val="28"/>
          <w:szCs w:val="28"/>
        </w:rPr>
        <w:t>.4.</w:t>
      </w:r>
      <w:r w:rsidR="00D10C38" w:rsidRPr="0003671C">
        <w:rPr>
          <w:sz w:val="28"/>
          <w:szCs w:val="28"/>
        </w:rPr>
        <w:t> </w:t>
      </w:r>
      <w:r w:rsidRPr="0003671C">
        <w:rPr>
          <w:sz w:val="28"/>
          <w:szCs w:val="28"/>
        </w:rPr>
        <w:t xml:space="preserve">Все помещения для предоставления </w:t>
      </w:r>
      <w:r w:rsidR="00E9575D">
        <w:rPr>
          <w:sz w:val="28"/>
          <w:szCs w:val="28"/>
        </w:rPr>
        <w:t>м</w:t>
      </w:r>
      <w:r w:rsidRPr="0003671C">
        <w:rPr>
          <w:sz w:val="28"/>
          <w:szCs w:val="28"/>
        </w:rPr>
        <w:t xml:space="preserve">униципальной услуги должны соответствовать санитарно-гигиеническим правилам и нормам, а также требованиям противопожарной безопасности. Рабочее место муниципального служащего Комитета оборудуется телефоном, компьютером и другой оргтехникой, позволяющей своевременно и в полном объеме организовать предоставление </w:t>
      </w:r>
      <w:r w:rsidR="00E9575D">
        <w:rPr>
          <w:sz w:val="28"/>
          <w:szCs w:val="28"/>
        </w:rPr>
        <w:t>м</w:t>
      </w:r>
      <w:r w:rsidRPr="0003671C">
        <w:rPr>
          <w:sz w:val="28"/>
          <w:szCs w:val="28"/>
        </w:rPr>
        <w:t>униципальной услуги.</w:t>
      </w:r>
    </w:p>
    <w:p w:rsidR="00E37486" w:rsidRPr="0003671C" w:rsidRDefault="00E37486" w:rsidP="00E37486">
      <w:pPr>
        <w:autoSpaceDE w:val="0"/>
        <w:autoSpaceDN w:val="0"/>
        <w:adjustRightInd w:val="0"/>
        <w:outlineLvl w:val="1"/>
        <w:rPr>
          <w:sz w:val="28"/>
          <w:szCs w:val="28"/>
        </w:rPr>
      </w:pPr>
    </w:p>
    <w:p w:rsidR="008A3AEA" w:rsidRPr="0003671C" w:rsidRDefault="008A3AEA" w:rsidP="008A3AEA">
      <w:pPr>
        <w:autoSpaceDE w:val="0"/>
        <w:autoSpaceDN w:val="0"/>
        <w:adjustRightInd w:val="0"/>
        <w:jc w:val="center"/>
        <w:outlineLvl w:val="1"/>
        <w:rPr>
          <w:sz w:val="28"/>
          <w:szCs w:val="28"/>
        </w:rPr>
      </w:pPr>
      <w:r w:rsidRPr="0003671C">
        <w:rPr>
          <w:sz w:val="28"/>
          <w:szCs w:val="28"/>
        </w:rPr>
        <w:t>2.1</w:t>
      </w:r>
      <w:r w:rsidR="00BB5D98">
        <w:rPr>
          <w:sz w:val="28"/>
          <w:szCs w:val="28"/>
        </w:rPr>
        <w:t>3</w:t>
      </w:r>
      <w:r w:rsidRPr="0003671C">
        <w:rPr>
          <w:sz w:val="28"/>
          <w:szCs w:val="28"/>
        </w:rPr>
        <w:t>. Показатели доступности и качества предоставления</w:t>
      </w:r>
    </w:p>
    <w:p w:rsidR="008A3AEA" w:rsidRPr="0003671C" w:rsidRDefault="00E9575D" w:rsidP="008A3AEA">
      <w:pPr>
        <w:autoSpaceDE w:val="0"/>
        <w:autoSpaceDN w:val="0"/>
        <w:adjustRightInd w:val="0"/>
        <w:jc w:val="center"/>
        <w:rPr>
          <w:sz w:val="28"/>
          <w:szCs w:val="28"/>
        </w:rPr>
      </w:pPr>
      <w:r>
        <w:rPr>
          <w:sz w:val="28"/>
          <w:szCs w:val="28"/>
        </w:rPr>
        <w:t>м</w:t>
      </w:r>
      <w:r w:rsidR="008A3AEA" w:rsidRPr="0003671C">
        <w:rPr>
          <w:sz w:val="28"/>
          <w:szCs w:val="28"/>
        </w:rPr>
        <w:t>униципальной услуги</w:t>
      </w:r>
    </w:p>
    <w:p w:rsidR="008A3AEA" w:rsidRPr="0003671C" w:rsidRDefault="008A3AEA" w:rsidP="008A3AEA">
      <w:pPr>
        <w:autoSpaceDE w:val="0"/>
        <w:autoSpaceDN w:val="0"/>
        <w:adjustRightInd w:val="0"/>
        <w:jc w:val="both"/>
        <w:rPr>
          <w:sz w:val="22"/>
          <w:szCs w:val="22"/>
        </w:rPr>
      </w:pPr>
      <w:bookmarkStart w:id="12" w:name="Par153"/>
      <w:bookmarkEnd w:id="12"/>
    </w:p>
    <w:p w:rsidR="008A3AEA" w:rsidRPr="0003671C" w:rsidRDefault="008A3AEA" w:rsidP="008A3AEA">
      <w:pPr>
        <w:autoSpaceDE w:val="0"/>
        <w:autoSpaceDN w:val="0"/>
        <w:adjustRightInd w:val="0"/>
        <w:ind w:firstLine="709"/>
        <w:jc w:val="both"/>
        <w:rPr>
          <w:sz w:val="28"/>
          <w:szCs w:val="28"/>
        </w:rPr>
      </w:pPr>
      <w:r w:rsidRPr="0003671C">
        <w:rPr>
          <w:sz w:val="28"/>
          <w:szCs w:val="28"/>
        </w:rPr>
        <w:t>2.1</w:t>
      </w:r>
      <w:r w:rsidR="00BB5D98">
        <w:rPr>
          <w:sz w:val="28"/>
          <w:szCs w:val="28"/>
        </w:rPr>
        <w:t>3</w:t>
      </w:r>
      <w:r w:rsidRPr="0003671C">
        <w:rPr>
          <w:sz w:val="28"/>
          <w:szCs w:val="28"/>
        </w:rPr>
        <w:t>.1.</w:t>
      </w:r>
      <w:r w:rsidR="00D10C38" w:rsidRPr="0003671C">
        <w:rPr>
          <w:sz w:val="28"/>
          <w:szCs w:val="28"/>
        </w:rPr>
        <w:t> </w:t>
      </w:r>
      <w:r w:rsidRPr="0003671C">
        <w:rPr>
          <w:sz w:val="28"/>
          <w:szCs w:val="28"/>
        </w:rPr>
        <w:t xml:space="preserve">Показателями доступности предоставления </w:t>
      </w:r>
      <w:r w:rsidR="00E9575D">
        <w:rPr>
          <w:sz w:val="28"/>
          <w:szCs w:val="28"/>
        </w:rPr>
        <w:t>м</w:t>
      </w:r>
      <w:r w:rsidRPr="0003671C">
        <w:rPr>
          <w:sz w:val="28"/>
          <w:szCs w:val="28"/>
        </w:rPr>
        <w:t>униципальной услуги являются:</w:t>
      </w:r>
    </w:p>
    <w:p w:rsidR="008A3AEA" w:rsidRPr="0003671C" w:rsidRDefault="00654603" w:rsidP="00654603">
      <w:pPr>
        <w:tabs>
          <w:tab w:val="left" w:pos="993"/>
        </w:tabs>
        <w:autoSpaceDE w:val="0"/>
        <w:autoSpaceDN w:val="0"/>
        <w:adjustRightInd w:val="0"/>
        <w:ind w:firstLine="709"/>
        <w:jc w:val="both"/>
        <w:rPr>
          <w:sz w:val="28"/>
          <w:szCs w:val="28"/>
        </w:rPr>
      </w:pPr>
      <w:r>
        <w:rPr>
          <w:sz w:val="28"/>
          <w:szCs w:val="28"/>
        </w:rPr>
        <w:lastRenderedPageBreak/>
        <w:t xml:space="preserve">- </w:t>
      </w:r>
      <w:r w:rsidR="008A3AEA" w:rsidRPr="0003671C">
        <w:rPr>
          <w:sz w:val="28"/>
          <w:szCs w:val="28"/>
        </w:rPr>
        <w:t xml:space="preserve">время ожидания при подаче заявления и документов для получения </w:t>
      </w:r>
      <w:r w:rsidR="00E9575D">
        <w:rPr>
          <w:sz w:val="28"/>
          <w:szCs w:val="28"/>
        </w:rPr>
        <w:t>м</w:t>
      </w:r>
      <w:r w:rsidR="008A3AEA" w:rsidRPr="0003671C">
        <w:rPr>
          <w:sz w:val="28"/>
          <w:szCs w:val="28"/>
        </w:rPr>
        <w:t xml:space="preserve">униципальной услуги; </w:t>
      </w:r>
    </w:p>
    <w:p w:rsidR="008A3AEA" w:rsidRPr="0003671C" w:rsidRDefault="00654603" w:rsidP="00654603">
      <w:pPr>
        <w:tabs>
          <w:tab w:val="left" w:pos="993"/>
        </w:tabs>
        <w:autoSpaceDE w:val="0"/>
        <w:autoSpaceDN w:val="0"/>
        <w:adjustRightInd w:val="0"/>
        <w:ind w:left="709"/>
        <w:jc w:val="both"/>
        <w:rPr>
          <w:sz w:val="28"/>
          <w:szCs w:val="28"/>
        </w:rPr>
      </w:pPr>
      <w:r>
        <w:rPr>
          <w:sz w:val="28"/>
          <w:szCs w:val="28"/>
        </w:rPr>
        <w:t xml:space="preserve">- </w:t>
      </w:r>
      <w:r w:rsidR="008A3AEA" w:rsidRPr="0003671C">
        <w:rPr>
          <w:sz w:val="28"/>
          <w:szCs w:val="28"/>
        </w:rPr>
        <w:t>график работы Комитета;</w:t>
      </w:r>
    </w:p>
    <w:p w:rsidR="00E3318D" w:rsidRPr="0003671C" w:rsidRDefault="00654603" w:rsidP="00654603">
      <w:pPr>
        <w:tabs>
          <w:tab w:val="left" w:pos="993"/>
        </w:tabs>
        <w:autoSpaceDE w:val="0"/>
        <w:autoSpaceDN w:val="0"/>
        <w:adjustRightInd w:val="0"/>
        <w:ind w:firstLine="709"/>
        <w:jc w:val="both"/>
        <w:rPr>
          <w:sz w:val="28"/>
          <w:szCs w:val="28"/>
        </w:rPr>
      </w:pPr>
      <w:r>
        <w:rPr>
          <w:sz w:val="28"/>
          <w:szCs w:val="28"/>
        </w:rPr>
        <w:t xml:space="preserve">- </w:t>
      </w:r>
      <w:r w:rsidR="00E3318D" w:rsidRPr="0003671C">
        <w:rPr>
          <w:sz w:val="28"/>
          <w:szCs w:val="28"/>
        </w:rPr>
        <w:t xml:space="preserve">количество взаимодействий Заявителя с должностными лицами при предоставлении </w:t>
      </w:r>
      <w:r w:rsidR="00E9575D">
        <w:rPr>
          <w:sz w:val="28"/>
          <w:szCs w:val="28"/>
        </w:rPr>
        <w:t>м</w:t>
      </w:r>
      <w:r w:rsidR="00E3318D" w:rsidRPr="0003671C">
        <w:rPr>
          <w:sz w:val="28"/>
          <w:szCs w:val="28"/>
        </w:rPr>
        <w:t>униципальной услуги</w:t>
      </w:r>
      <w:r w:rsidR="00E9575D">
        <w:rPr>
          <w:sz w:val="28"/>
          <w:szCs w:val="28"/>
        </w:rPr>
        <w:t xml:space="preserve"> – не более 2 раз</w:t>
      </w:r>
      <w:r w:rsidR="00E3318D" w:rsidRPr="0003671C">
        <w:rPr>
          <w:sz w:val="28"/>
          <w:szCs w:val="28"/>
        </w:rPr>
        <w:t>;</w:t>
      </w:r>
    </w:p>
    <w:p w:rsidR="008A3AEA" w:rsidRPr="0003671C" w:rsidRDefault="00654603" w:rsidP="00654603">
      <w:pPr>
        <w:tabs>
          <w:tab w:val="left" w:pos="993"/>
        </w:tabs>
        <w:autoSpaceDE w:val="0"/>
        <w:autoSpaceDN w:val="0"/>
        <w:adjustRightInd w:val="0"/>
        <w:ind w:left="709"/>
        <w:jc w:val="both"/>
        <w:rPr>
          <w:sz w:val="28"/>
          <w:szCs w:val="28"/>
        </w:rPr>
      </w:pPr>
      <w:r>
        <w:rPr>
          <w:sz w:val="28"/>
          <w:szCs w:val="28"/>
        </w:rPr>
        <w:t xml:space="preserve">- </w:t>
      </w:r>
      <w:r w:rsidR="008A3AEA" w:rsidRPr="0003671C">
        <w:rPr>
          <w:sz w:val="28"/>
          <w:szCs w:val="28"/>
        </w:rPr>
        <w:t xml:space="preserve">полнота информации о предоставляемой </w:t>
      </w:r>
      <w:r w:rsidR="00A61AA7">
        <w:rPr>
          <w:sz w:val="28"/>
          <w:szCs w:val="28"/>
        </w:rPr>
        <w:t>м</w:t>
      </w:r>
      <w:r w:rsidR="008A3AEA" w:rsidRPr="0003671C">
        <w:rPr>
          <w:sz w:val="28"/>
          <w:szCs w:val="28"/>
        </w:rPr>
        <w:t>униципальной услуге;</w:t>
      </w:r>
    </w:p>
    <w:p w:rsidR="008A3AEA" w:rsidRPr="0003671C" w:rsidRDefault="00654603" w:rsidP="00654603">
      <w:pPr>
        <w:tabs>
          <w:tab w:val="left" w:pos="993"/>
        </w:tabs>
        <w:autoSpaceDE w:val="0"/>
        <w:autoSpaceDN w:val="0"/>
        <w:adjustRightInd w:val="0"/>
        <w:ind w:left="709"/>
        <w:jc w:val="both"/>
        <w:rPr>
          <w:sz w:val="28"/>
          <w:szCs w:val="28"/>
        </w:rPr>
      </w:pPr>
      <w:r>
        <w:rPr>
          <w:sz w:val="28"/>
          <w:szCs w:val="28"/>
        </w:rPr>
        <w:t xml:space="preserve">- </w:t>
      </w:r>
      <w:r w:rsidR="008A3AEA" w:rsidRPr="0003671C">
        <w:rPr>
          <w:sz w:val="28"/>
          <w:szCs w:val="28"/>
        </w:rPr>
        <w:t>простота и ясность изложения информационных документов.</w:t>
      </w:r>
    </w:p>
    <w:p w:rsidR="008A3AEA" w:rsidRPr="0003671C" w:rsidRDefault="008A3AEA" w:rsidP="008A3AEA">
      <w:pPr>
        <w:tabs>
          <w:tab w:val="left" w:pos="993"/>
        </w:tabs>
        <w:autoSpaceDE w:val="0"/>
        <w:autoSpaceDN w:val="0"/>
        <w:adjustRightInd w:val="0"/>
        <w:ind w:firstLine="709"/>
        <w:jc w:val="both"/>
        <w:rPr>
          <w:sz w:val="28"/>
          <w:szCs w:val="28"/>
        </w:rPr>
      </w:pPr>
      <w:r w:rsidRPr="0003671C">
        <w:rPr>
          <w:sz w:val="28"/>
          <w:szCs w:val="28"/>
        </w:rPr>
        <w:t>2.1</w:t>
      </w:r>
      <w:r w:rsidR="00BB5D98">
        <w:rPr>
          <w:sz w:val="28"/>
          <w:szCs w:val="28"/>
        </w:rPr>
        <w:t>3</w:t>
      </w:r>
      <w:r w:rsidRPr="0003671C">
        <w:rPr>
          <w:sz w:val="28"/>
          <w:szCs w:val="28"/>
        </w:rPr>
        <w:t>.2.</w:t>
      </w:r>
      <w:r w:rsidR="00D10C38" w:rsidRPr="0003671C">
        <w:rPr>
          <w:sz w:val="28"/>
          <w:szCs w:val="28"/>
        </w:rPr>
        <w:t> </w:t>
      </w:r>
      <w:r w:rsidRPr="0003671C">
        <w:rPr>
          <w:sz w:val="28"/>
          <w:szCs w:val="28"/>
        </w:rPr>
        <w:t xml:space="preserve">Показателями качества предоставления </w:t>
      </w:r>
      <w:r w:rsidR="00A61AA7">
        <w:rPr>
          <w:sz w:val="28"/>
          <w:szCs w:val="28"/>
        </w:rPr>
        <w:t>м</w:t>
      </w:r>
      <w:r w:rsidRPr="0003671C">
        <w:rPr>
          <w:sz w:val="28"/>
          <w:szCs w:val="28"/>
        </w:rPr>
        <w:t>униципальной услуги являются:</w:t>
      </w:r>
    </w:p>
    <w:p w:rsidR="008A3AEA" w:rsidRPr="0003671C" w:rsidRDefault="00654603" w:rsidP="00654603">
      <w:pPr>
        <w:tabs>
          <w:tab w:val="left" w:pos="993"/>
        </w:tabs>
        <w:autoSpaceDE w:val="0"/>
        <w:autoSpaceDN w:val="0"/>
        <w:adjustRightInd w:val="0"/>
        <w:ind w:left="709"/>
        <w:jc w:val="both"/>
        <w:rPr>
          <w:sz w:val="28"/>
          <w:szCs w:val="28"/>
        </w:rPr>
      </w:pPr>
      <w:r>
        <w:rPr>
          <w:sz w:val="28"/>
          <w:szCs w:val="28"/>
        </w:rPr>
        <w:t xml:space="preserve">- </w:t>
      </w:r>
      <w:r w:rsidR="008A3AEA" w:rsidRPr="0003671C">
        <w:rPr>
          <w:sz w:val="28"/>
          <w:szCs w:val="28"/>
        </w:rPr>
        <w:t xml:space="preserve">соблюдение сроков предоставления </w:t>
      </w:r>
      <w:r w:rsidR="00A61AA7">
        <w:rPr>
          <w:sz w:val="28"/>
          <w:szCs w:val="28"/>
        </w:rPr>
        <w:t>м</w:t>
      </w:r>
      <w:r w:rsidR="008A3AEA" w:rsidRPr="0003671C">
        <w:rPr>
          <w:sz w:val="28"/>
          <w:szCs w:val="28"/>
        </w:rPr>
        <w:t>униципальной услуги;</w:t>
      </w:r>
    </w:p>
    <w:p w:rsidR="008A3AEA" w:rsidRPr="0003671C" w:rsidRDefault="00654603" w:rsidP="00654603">
      <w:pPr>
        <w:tabs>
          <w:tab w:val="left" w:pos="993"/>
        </w:tabs>
        <w:autoSpaceDE w:val="0"/>
        <w:autoSpaceDN w:val="0"/>
        <w:adjustRightInd w:val="0"/>
        <w:ind w:left="709"/>
        <w:jc w:val="both"/>
        <w:rPr>
          <w:sz w:val="28"/>
          <w:szCs w:val="28"/>
        </w:rPr>
      </w:pPr>
      <w:r>
        <w:rPr>
          <w:sz w:val="28"/>
          <w:szCs w:val="28"/>
        </w:rPr>
        <w:t xml:space="preserve">- </w:t>
      </w:r>
      <w:r w:rsidR="008A3AEA" w:rsidRPr="0003671C">
        <w:rPr>
          <w:sz w:val="28"/>
          <w:szCs w:val="28"/>
        </w:rPr>
        <w:t>количество обоснованных жалоб;</w:t>
      </w:r>
    </w:p>
    <w:p w:rsidR="008A3AEA" w:rsidRPr="0003671C" w:rsidRDefault="00654603" w:rsidP="00654603">
      <w:pPr>
        <w:tabs>
          <w:tab w:val="left" w:pos="993"/>
        </w:tabs>
        <w:autoSpaceDE w:val="0"/>
        <w:autoSpaceDN w:val="0"/>
        <w:adjustRightInd w:val="0"/>
        <w:ind w:left="709"/>
        <w:jc w:val="both"/>
        <w:rPr>
          <w:sz w:val="28"/>
          <w:szCs w:val="28"/>
        </w:rPr>
      </w:pPr>
      <w:r>
        <w:rPr>
          <w:sz w:val="28"/>
          <w:szCs w:val="28"/>
        </w:rPr>
        <w:t xml:space="preserve">- </w:t>
      </w:r>
      <w:r w:rsidR="008A3AEA" w:rsidRPr="0003671C">
        <w:rPr>
          <w:sz w:val="28"/>
          <w:szCs w:val="28"/>
        </w:rPr>
        <w:t>культура обслуживания (вежливость);</w:t>
      </w:r>
    </w:p>
    <w:p w:rsidR="008A3AEA" w:rsidRPr="0003671C" w:rsidRDefault="00654603" w:rsidP="00654603">
      <w:pPr>
        <w:tabs>
          <w:tab w:val="left" w:pos="993"/>
        </w:tabs>
        <w:autoSpaceDE w:val="0"/>
        <w:autoSpaceDN w:val="0"/>
        <w:adjustRightInd w:val="0"/>
        <w:ind w:left="709"/>
        <w:jc w:val="both"/>
        <w:rPr>
          <w:sz w:val="28"/>
          <w:szCs w:val="28"/>
        </w:rPr>
      </w:pPr>
      <w:r>
        <w:rPr>
          <w:sz w:val="28"/>
          <w:szCs w:val="28"/>
        </w:rPr>
        <w:t xml:space="preserve">- </w:t>
      </w:r>
      <w:r w:rsidR="008A3AEA" w:rsidRPr="0003671C">
        <w:rPr>
          <w:sz w:val="28"/>
          <w:szCs w:val="28"/>
        </w:rPr>
        <w:t>качество результатов труда сотрудников.</w:t>
      </w:r>
    </w:p>
    <w:p w:rsidR="00AB377C" w:rsidRPr="0003671C" w:rsidRDefault="00AB377C" w:rsidP="008A3AEA">
      <w:pPr>
        <w:tabs>
          <w:tab w:val="left" w:pos="993"/>
        </w:tabs>
        <w:autoSpaceDE w:val="0"/>
        <w:autoSpaceDN w:val="0"/>
        <w:adjustRightInd w:val="0"/>
        <w:ind w:firstLine="709"/>
        <w:jc w:val="both"/>
        <w:rPr>
          <w:sz w:val="28"/>
          <w:szCs w:val="28"/>
        </w:rPr>
      </w:pPr>
    </w:p>
    <w:p w:rsidR="00E37486" w:rsidRPr="0003671C" w:rsidRDefault="00E37486" w:rsidP="00E37486">
      <w:pPr>
        <w:autoSpaceDE w:val="0"/>
        <w:autoSpaceDN w:val="0"/>
        <w:adjustRightInd w:val="0"/>
        <w:jc w:val="center"/>
        <w:outlineLvl w:val="1"/>
        <w:rPr>
          <w:sz w:val="28"/>
          <w:szCs w:val="28"/>
        </w:rPr>
      </w:pPr>
      <w:r w:rsidRPr="0003671C">
        <w:rPr>
          <w:sz w:val="28"/>
          <w:szCs w:val="28"/>
        </w:rPr>
        <w:t>2.1</w:t>
      </w:r>
      <w:r w:rsidR="00BB5D98">
        <w:rPr>
          <w:sz w:val="28"/>
          <w:szCs w:val="28"/>
        </w:rPr>
        <w:t>4</w:t>
      </w:r>
      <w:r w:rsidRPr="0003671C">
        <w:rPr>
          <w:sz w:val="28"/>
          <w:szCs w:val="28"/>
        </w:rPr>
        <w:t>. Прочие требования к предоставлению</w:t>
      </w:r>
    </w:p>
    <w:p w:rsidR="00E37486" w:rsidRPr="0003671C" w:rsidRDefault="00DD7D96" w:rsidP="00E37486">
      <w:pPr>
        <w:autoSpaceDE w:val="0"/>
        <w:autoSpaceDN w:val="0"/>
        <w:adjustRightInd w:val="0"/>
        <w:jc w:val="center"/>
        <w:rPr>
          <w:sz w:val="28"/>
          <w:szCs w:val="28"/>
        </w:rPr>
      </w:pPr>
      <w:r>
        <w:rPr>
          <w:sz w:val="28"/>
          <w:szCs w:val="28"/>
        </w:rPr>
        <w:t>м</w:t>
      </w:r>
      <w:r w:rsidR="00E37486" w:rsidRPr="0003671C">
        <w:rPr>
          <w:sz w:val="28"/>
          <w:szCs w:val="28"/>
        </w:rPr>
        <w:t>униципальной услуги</w:t>
      </w:r>
    </w:p>
    <w:p w:rsidR="00E37486" w:rsidRPr="0003671C" w:rsidRDefault="00E37486" w:rsidP="00E37486">
      <w:pPr>
        <w:autoSpaceDE w:val="0"/>
        <w:autoSpaceDN w:val="0"/>
        <w:adjustRightInd w:val="0"/>
        <w:jc w:val="center"/>
        <w:rPr>
          <w:sz w:val="28"/>
          <w:szCs w:val="28"/>
        </w:rPr>
      </w:pPr>
    </w:p>
    <w:p w:rsidR="00D23409" w:rsidRPr="0003671C" w:rsidRDefault="00D23409" w:rsidP="00D23409">
      <w:pPr>
        <w:autoSpaceDE w:val="0"/>
        <w:autoSpaceDN w:val="0"/>
        <w:adjustRightInd w:val="0"/>
        <w:ind w:firstLine="709"/>
        <w:jc w:val="both"/>
        <w:rPr>
          <w:sz w:val="28"/>
          <w:szCs w:val="28"/>
        </w:rPr>
      </w:pPr>
      <w:r w:rsidRPr="0003671C">
        <w:rPr>
          <w:sz w:val="28"/>
          <w:szCs w:val="28"/>
        </w:rPr>
        <w:t>2.1</w:t>
      </w:r>
      <w:r w:rsidR="00BB5D98">
        <w:rPr>
          <w:sz w:val="28"/>
          <w:szCs w:val="28"/>
        </w:rPr>
        <w:t>4</w:t>
      </w:r>
      <w:r w:rsidRPr="0003671C">
        <w:rPr>
          <w:sz w:val="28"/>
          <w:szCs w:val="28"/>
        </w:rPr>
        <w:t>.1. Бланк Заявления, указанный в пункте 2.6.1. настоящего Административного регламента, Заявитель может получить в электронном виде на интернет-портале государственных и муниципальных услуг (http://gosuslugi.ru), на региональном интернет-портале государственных и муниципальных услуг (http://51.gosuslugi.ru).</w:t>
      </w:r>
    </w:p>
    <w:p w:rsidR="00D23409" w:rsidRPr="0003671C" w:rsidRDefault="00D23409" w:rsidP="00D23409">
      <w:pPr>
        <w:autoSpaceDE w:val="0"/>
        <w:autoSpaceDN w:val="0"/>
        <w:adjustRightInd w:val="0"/>
        <w:ind w:firstLine="709"/>
        <w:jc w:val="both"/>
        <w:rPr>
          <w:sz w:val="28"/>
          <w:szCs w:val="28"/>
        </w:rPr>
      </w:pPr>
      <w:r w:rsidRPr="0003671C">
        <w:rPr>
          <w:sz w:val="28"/>
          <w:szCs w:val="28"/>
        </w:rPr>
        <w:t>2.1</w:t>
      </w:r>
      <w:r w:rsidR="00BB5D98">
        <w:rPr>
          <w:sz w:val="28"/>
          <w:szCs w:val="28"/>
        </w:rPr>
        <w:t>4</w:t>
      </w:r>
      <w:r w:rsidRPr="0003671C">
        <w:rPr>
          <w:sz w:val="28"/>
          <w:szCs w:val="28"/>
        </w:rPr>
        <w:t>.2. Ссылки на интернет-порталы размещены на официальном сайте администрации города Мурманска в сети Интернет (www.citymurmansk.ru) в разделе «Муниципальные услуги».</w:t>
      </w:r>
    </w:p>
    <w:p w:rsidR="00D23409" w:rsidRPr="0003671C" w:rsidRDefault="00D23409" w:rsidP="00D23409">
      <w:pPr>
        <w:autoSpaceDE w:val="0"/>
        <w:autoSpaceDN w:val="0"/>
        <w:adjustRightInd w:val="0"/>
        <w:ind w:firstLine="709"/>
        <w:jc w:val="both"/>
        <w:rPr>
          <w:sz w:val="28"/>
          <w:szCs w:val="28"/>
        </w:rPr>
      </w:pPr>
      <w:r w:rsidRPr="0003671C">
        <w:rPr>
          <w:sz w:val="28"/>
          <w:szCs w:val="28"/>
        </w:rPr>
        <w:t>2.1</w:t>
      </w:r>
      <w:r w:rsidR="00BB5D98">
        <w:rPr>
          <w:sz w:val="28"/>
          <w:szCs w:val="28"/>
        </w:rPr>
        <w:t>4</w:t>
      </w:r>
      <w:r w:rsidRPr="0003671C">
        <w:rPr>
          <w:sz w:val="28"/>
          <w:szCs w:val="28"/>
        </w:rPr>
        <w:t>.3. 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03671C">
        <w:rPr>
          <w:rStyle w:val="af0"/>
          <w:sz w:val="28"/>
          <w:szCs w:val="28"/>
        </w:rPr>
        <w:footnoteReference w:id="7"/>
      </w:r>
      <w:r w:rsidRPr="0003671C">
        <w:rPr>
          <w:sz w:val="28"/>
          <w:szCs w:val="28"/>
        </w:rPr>
        <w:t>.</w:t>
      </w:r>
    </w:p>
    <w:p w:rsidR="00D23409" w:rsidRPr="0003671C" w:rsidRDefault="00D23409" w:rsidP="00D23409">
      <w:pPr>
        <w:autoSpaceDE w:val="0"/>
        <w:autoSpaceDN w:val="0"/>
        <w:adjustRightInd w:val="0"/>
        <w:ind w:firstLine="709"/>
        <w:jc w:val="both"/>
        <w:rPr>
          <w:sz w:val="28"/>
          <w:szCs w:val="28"/>
        </w:rPr>
      </w:pPr>
      <w:r w:rsidRPr="0003671C">
        <w:rPr>
          <w:sz w:val="28"/>
          <w:szCs w:val="28"/>
        </w:rPr>
        <w:t>2.1</w:t>
      </w:r>
      <w:r w:rsidR="00BB5D98">
        <w:rPr>
          <w:sz w:val="28"/>
          <w:szCs w:val="28"/>
        </w:rPr>
        <w:t>4</w:t>
      </w:r>
      <w:r w:rsidRPr="0003671C">
        <w:rPr>
          <w:sz w:val="28"/>
          <w:szCs w:val="28"/>
        </w:rPr>
        <w:t>.4. 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РФ от 27.12.2011                        № 796 «Об утверждении требований к средствам электронной подписи и требований к средствам удостоверяющего центра».</w:t>
      </w:r>
    </w:p>
    <w:p w:rsidR="001E7A0D" w:rsidRDefault="001E7A0D" w:rsidP="00E37486">
      <w:pPr>
        <w:autoSpaceDE w:val="0"/>
        <w:autoSpaceDN w:val="0"/>
        <w:adjustRightInd w:val="0"/>
        <w:jc w:val="center"/>
        <w:outlineLvl w:val="0"/>
        <w:rPr>
          <w:sz w:val="28"/>
          <w:szCs w:val="28"/>
        </w:rPr>
      </w:pPr>
    </w:p>
    <w:p w:rsidR="00B93B4C" w:rsidRDefault="00B93B4C" w:rsidP="00E37486">
      <w:pPr>
        <w:autoSpaceDE w:val="0"/>
        <w:autoSpaceDN w:val="0"/>
        <w:adjustRightInd w:val="0"/>
        <w:jc w:val="center"/>
        <w:outlineLvl w:val="0"/>
        <w:rPr>
          <w:sz w:val="28"/>
          <w:szCs w:val="28"/>
        </w:rPr>
      </w:pPr>
    </w:p>
    <w:p w:rsidR="00B93B4C" w:rsidRDefault="00B93B4C" w:rsidP="00E37486">
      <w:pPr>
        <w:autoSpaceDE w:val="0"/>
        <w:autoSpaceDN w:val="0"/>
        <w:adjustRightInd w:val="0"/>
        <w:jc w:val="center"/>
        <w:outlineLvl w:val="0"/>
        <w:rPr>
          <w:sz w:val="28"/>
          <w:szCs w:val="28"/>
        </w:rPr>
      </w:pPr>
    </w:p>
    <w:p w:rsidR="00B93B4C" w:rsidRDefault="00B93B4C" w:rsidP="00E37486">
      <w:pPr>
        <w:autoSpaceDE w:val="0"/>
        <w:autoSpaceDN w:val="0"/>
        <w:adjustRightInd w:val="0"/>
        <w:jc w:val="center"/>
        <w:outlineLvl w:val="0"/>
        <w:rPr>
          <w:sz w:val="28"/>
          <w:szCs w:val="28"/>
        </w:rPr>
      </w:pPr>
    </w:p>
    <w:p w:rsidR="00B93B4C" w:rsidRDefault="00B93B4C" w:rsidP="00E37486">
      <w:pPr>
        <w:autoSpaceDE w:val="0"/>
        <w:autoSpaceDN w:val="0"/>
        <w:adjustRightInd w:val="0"/>
        <w:jc w:val="center"/>
        <w:outlineLvl w:val="0"/>
        <w:rPr>
          <w:sz w:val="28"/>
          <w:szCs w:val="28"/>
        </w:rPr>
      </w:pPr>
    </w:p>
    <w:p w:rsidR="00B93B4C" w:rsidRDefault="00B93B4C" w:rsidP="00E37486">
      <w:pPr>
        <w:autoSpaceDE w:val="0"/>
        <w:autoSpaceDN w:val="0"/>
        <w:adjustRightInd w:val="0"/>
        <w:jc w:val="center"/>
        <w:outlineLvl w:val="0"/>
        <w:rPr>
          <w:sz w:val="28"/>
          <w:szCs w:val="28"/>
        </w:rPr>
      </w:pPr>
    </w:p>
    <w:p w:rsidR="00B93B4C" w:rsidRDefault="00B93B4C" w:rsidP="00E37486">
      <w:pPr>
        <w:autoSpaceDE w:val="0"/>
        <w:autoSpaceDN w:val="0"/>
        <w:adjustRightInd w:val="0"/>
        <w:jc w:val="center"/>
        <w:outlineLvl w:val="0"/>
        <w:rPr>
          <w:sz w:val="28"/>
          <w:szCs w:val="28"/>
        </w:rPr>
      </w:pPr>
    </w:p>
    <w:p w:rsidR="00E37486" w:rsidRPr="0003671C" w:rsidRDefault="00E37486" w:rsidP="00E37486">
      <w:pPr>
        <w:autoSpaceDE w:val="0"/>
        <w:autoSpaceDN w:val="0"/>
        <w:adjustRightInd w:val="0"/>
        <w:jc w:val="center"/>
        <w:outlineLvl w:val="0"/>
        <w:rPr>
          <w:sz w:val="28"/>
          <w:szCs w:val="28"/>
        </w:rPr>
      </w:pPr>
      <w:r w:rsidRPr="0003671C">
        <w:rPr>
          <w:sz w:val="28"/>
          <w:szCs w:val="28"/>
        </w:rPr>
        <w:t>3. Состав, последовательность и сроки выполнения</w:t>
      </w:r>
    </w:p>
    <w:p w:rsidR="00E37486" w:rsidRPr="0003671C" w:rsidRDefault="00E37486" w:rsidP="00E37486">
      <w:pPr>
        <w:autoSpaceDE w:val="0"/>
        <w:autoSpaceDN w:val="0"/>
        <w:adjustRightInd w:val="0"/>
        <w:jc w:val="center"/>
        <w:rPr>
          <w:sz w:val="28"/>
          <w:szCs w:val="28"/>
        </w:rPr>
      </w:pPr>
      <w:r w:rsidRPr="0003671C">
        <w:rPr>
          <w:sz w:val="28"/>
          <w:szCs w:val="28"/>
        </w:rPr>
        <w:t>административных процедур, требования к порядку их</w:t>
      </w:r>
      <w:r w:rsidR="00A1016B" w:rsidRPr="0003671C">
        <w:rPr>
          <w:sz w:val="28"/>
          <w:szCs w:val="28"/>
        </w:rPr>
        <w:t xml:space="preserve"> </w:t>
      </w:r>
      <w:r w:rsidRPr="0003671C">
        <w:rPr>
          <w:sz w:val="28"/>
          <w:szCs w:val="28"/>
        </w:rPr>
        <w:t>выполнения</w:t>
      </w:r>
    </w:p>
    <w:p w:rsidR="00A1016B" w:rsidRPr="0003671C" w:rsidRDefault="00A1016B" w:rsidP="00E37486">
      <w:pPr>
        <w:autoSpaceDE w:val="0"/>
        <w:autoSpaceDN w:val="0"/>
        <w:adjustRightInd w:val="0"/>
        <w:jc w:val="center"/>
        <w:rPr>
          <w:sz w:val="28"/>
          <w:szCs w:val="28"/>
        </w:rPr>
      </w:pPr>
    </w:p>
    <w:p w:rsidR="00E37486" w:rsidRDefault="00E37486" w:rsidP="00E37486">
      <w:pPr>
        <w:autoSpaceDE w:val="0"/>
        <w:autoSpaceDN w:val="0"/>
        <w:adjustRightInd w:val="0"/>
        <w:jc w:val="center"/>
        <w:outlineLvl w:val="1"/>
        <w:rPr>
          <w:sz w:val="28"/>
          <w:szCs w:val="28"/>
        </w:rPr>
      </w:pPr>
      <w:r w:rsidRPr="0003671C">
        <w:rPr>
          <w:sz w:val="28"/>
          <w:szCs w:val="28"/>
        </w:rPr>
        <w:t>3.1. Общие положения</w:t>
      </w:r>
    </w:p>
    <w:p w:rsidR="00B4102B" w:rsidRPr="0003671C" w:rsidRDefault="00B4102B" w:rsidP="00E37486">
      <w:pPr>
        <w:autoSpaceDE w:val="0"/>
        <w:autoSpaceDN w:val="0"/>
        <w:adjustRightInd w:val="0"/>
        <w:jc w:val="center"/>
        <w:outlineLvl w:val="1"/>
        <w:rPr>
          <w:sz w:val="28"/>
          <w:szCs w:val="28"/>
        </w:rPr>
      </w:pPr>
    </w:p>
    <w:p w:rsidR="00D23409" w:rsidRPr="006D4F29" w:rsidRDefault="00D23409" w:rsidP="00D23409">
      <w:pPr>
        <w:autoSpaceDE w:val="0"/>
        <w:autoSpaceDN w:val="0"/>
        <w:adjustRightInd w:val="0"/>
        <w:ind w:firstLine="709"/>
        <w:jc w:val="both"/>
        <w:rPr>
          <w:sz w:val="28"/>
          <w:szCs w:val="28"/>
        </w:rPr>
      </w:pPr>
      <w:r w:rsidRPr="006D4F29">
        <w:rPr>
          <w:sz w:val="28"/>
          <w:szCs w:val="28"/>
        </w:rPr>
        <w:t xml:space="preserve">3.1.1. Предоставление </w:t>
      </w:r>
      <w:r w:rsidR="006D4F29">
        <w:rPr>
          <w:sz w:val="28"/>
          <w:szCs w:val="28"/>
        </w:rPr>
        <w:t>м</w:t>
      </w:r>
      <w:r w:rsidRPr="006D4F29">
        <w:rPr>
          <w:sz w:val="28"/>
          <w:szCs w:val="28"/>
        </w:rPr>
        <w:t>униципальной услуги включает в себя следующие административные процедуры:</w:t>
      </w:r>
    </w:p>
    <w:p w:rsidR="00D23409" w:rsidRPr="006D4F29" w:rsidRDefault="004A65E2" w:rsidP="004A65E2">
      <w:pPr>
        <w:tabs>
          <w:tab w:val="left" w:pos="993"/>
        </w:tabs>
        <w:autoSpaceDE w:val="0"/>
        <w:autoSpaceDN w:val="0"/>
        <w:adjustRightInd w:val="0"/>
        <w:ind w:firstLine="709"/>
        <w:jc w:val="both"/>
        <w:rPr>
          <w:sz w:val="28"/>
          <w:szCs w:val="28"/>
        </w:rPr>
      </w:pPr>
      <w:r>
        <w:rPr>
          <w:sz w:val="28"/>
          <w:szCs w:val="28"/>
        </w:rPr>
        <w:t xml:space="preserve">- </w:t>
      </w:r>
      <w:r w:rsidR="00D23409" w:rsidRPr="006D4F29">
        <w:rPr>
          <w:sz w:val="28"/>
          <w:szCs w:val="28"/>
        </w:rPr>
        <w:t xml:space="preserve">прием и регистрация Заявления с документами, необходимыми для предоставления </w:t>
      </w:r>
      <w:r w:rsidR="006D4F29" w:rsidRPr="006D4F29">
        <w:rPr>
          <w:sz w:val="28"/>
          <w:szCs w:val="28"/>
        </w:rPr>
        <w:t>м</w:t>
      </w:r>
      <w:r w:rsidR="00D23409" w:rsidRPr="006D4F29">
        <w:rPr>
          <w:sz w:val="28"/>
          <w:szCs w:val="28"/>
        </w:rPr>
        <w:t>униципальной услуги;</w:t>
      </w:r>
    </w:p>
    <w:p w:rsidR="00D23409" w:rsidRPr="006D4F29" w:rsidRDefault="004A65E2" w:rsidP="004A65E2">
      <w:pPr>
        <w:tabs>
          <w:tab w:val="left" w:pos="993"/>
        </w:tabs>
        <w:autoSpaceDE w:val="0"/>
        <w:autoSpaceDN w:val="0"/>
        <w:adjustRightInd w:val="0"/>
        <w:ind w:firstLine="709"/>
        <w:jc w:val="both"/>
        <w:rPr>
          <w:i/>
          <w:sz w:val="28"/>
          <w:szCs w:val="28"/>
        </w:rPr>
      </w:pPr>
      <w:r>
        <w:rPr>
          <w:sz w:val="28"/>
          <w:szCs w:val="28"/>
        </w:rPr>
        <w:t xml:space="preserve">- </w:t>
      </w:r>
      <w:r w:rsidR="00D23409" w:rsidRPr="006D4F29">
        <w:rPr>
          <w:sz w:val="28"/>
          <w:szCs w:val="28"/>
        </w:rPr>
        <w:t xml:space="preserve">рассмотрение Заявления с документами и принятие </w:t>
      </w:r>
      <w:r w:rsidR="00AB6985" w:rsidRPr="006D4F29">
        <w:rPr>
          <w:sz w:val="28"/>
          <w:szCs w:val="28"/>
        </w:rPr>
        <w:t>к</w:t>
      </w:r>
      <w:r w:rsidR="00D23409" w:rsidRPr="006D4F29">
        <w:rPr>
          <w:sz w:val="28"/>
          <w:szCs w:val="28"/>
        </w:rPr>
        <w:t>омиссией</w:t>
      </w:r>
      <w:r w:rsidR="00AB6985" w:rsidRPr="006D4F29">
        <w:rPr>
          <w:bCs/>
          <w:sz w:val="28"/>
          <w:szCs w:val="28"/>
        </w:rPr>
        <w:t xml:space="preserve"> по выдаче разрешений на использование изображения герба муниципального образования город Мурманск юридическими лицами и индивидуальными предпринимателями (далее </w:t>
      </w:r>
      <w:r>
        <w:rPr>
          <w:bCs/>
          <w:sz w:val="28"/>
          <w:szCs w:val="28"/>
        </w:rPr>
        <w:t>-</w:t>
      </w:r>
      <w:r w:rsidR="00AB6985" w:rsidRPr="006D4F29">
        <w:rPr>
          <w:bCs/>
          <w:sz w:val="28"/>
          <w:szCs w:val="28"/>
        </w:rPr>
        <w:t xml:space="preserve"> Комиссия)</w:t>
      </w:r>
      <w:r w:rsidR="00D23409" w:rsidRPr="006D4F29">
        <w:rPr>
          <w:sz w:val="28"/>
          <w:szCs w:val="28"/>
        </w:rPr>
        <w:t xml:space="preserve"> решения о выдаче Разрешения или об отказе в выдаче Разрешения;</w:t>
      </w:r>
    </w:p>
    <w:p w:rsidR="00D23409" w:rsidRPr="006D4F29" w:rsidRDefault="004A65E2" w:rsidP="004A65E2">
      <w:pPr>
        <w:tabs>
          <w:tab w:val="left" w:pos="993"/>
        </w:tabs>
        <w:autoSpaceDE w:val="0"/>
        <w:autoSpaceDN w:val="0"/>
        <w:adjustRightInd w:val="0"/>
        <w:ind w:left="709"/>
        <w:jc w:val="both"/>
        <w:rPr>
          <w:sz w:val="28"/>
          <w:szCs w:val="28"/>
        </w:rPr>
      </w:pPr>
      <w:r>
        <w:rPr>
          <w:sz w:val="28"/>
          <w:szCs w:val="28"/>
        </w:rPr>
        <w:t xml:space="preserve">- </w:t>
      </w:r>
      <w:r w:rsidR="00D23409" w:rsidRPr="006D4F29">
        <w:rPr>
          <w:sz w:val="28"/>
          <w:szCs w:val="28"/>
        </w:rPr>
        <w:t>выдача Разрешения или направление Заявителю Уведомления об отказе.</w:t>
      </w:r>
    </w:p>
    <w:p w:rsidR="00D23409" w:rsidRPr="0003671C" w:rsidRDefault="00D23409" w:rsidP="00D23409">
      <w:pPr>
        <w:autoSpaceDE w:val="0"/>
        <w:autoSpaceDN w:val="0"/>
        <w:adjustRightInd w:val="0"/>
        <w:ind w:firstLine="709"/>
        <w:jc w:val="both"/>
        <w:rPr>
          <w:sz w:val="28"/>
          <w:szCs w:val="28"/>
        </w:rPr>
      </w:pPr>
      <w:r w:rsidRPr="006D4F29">
        <w:rPr>
          <w:sz w:val="28"/>
          <w:szCs w:val="28"/>
        </w:rPr>
        <w:t xml:space="preserve">3.1.2. Последовательность действий по предоставлению </w:t>
      </w:r>
      <w:r w:rsidR="006D4F29">
        <w:rPr>
          <w:sz w:val="28"/>
          <w:szCs w:val="28"/>
        </w:rPr>
        <w:t>м</w:t>
      </w:r>
      <w:r w:rsidRPr="006D4F29">
        <w:rPr>
          <w:sz w:val="28"/>
          <w:szCs w:val="28"/>
        </w:rPr>
        <w:t xml:space="preserve">униципальной услуги отражена в блок-схеме предоставления </w:t>
      </w:r>
      <w:r w:rsidR="006D4F29">
        <w:rPr>
          <w:sz w:val="28"/>
          <w:szCs w:val="28"/>
        </w:rPr>
        <w:t>м</w:t>
      </w:r>
      <w:r w:rsidRPr="006D4F29">
        <w:rPr>
          <w:sz w:val="28"/>
          <w:szCs w:val="28"/>
        </w:rPr>
        <w:t xml:space="preserve">униципальной услуги согласно приложению № </w:t>
      </w:r>
      <w:r w:rsidR="006D4F29" w:rsidRPr="006D4F29">
        <w:rPr>
          <w:sz w:val="28"/>
          <w:szCs w:val="28"/>
        </w:rPr>
        <w:t>4</w:t>
      </w:r>
      <w:r w:rsidRPr="006D4F29">
        <w:rPr>
          <w:sz w:val="28"/>
          <w:szCs w:val="28"/>
        </w:rPr>
        <w:t xml:space="preserve"> к Административному регламенту.</w:t>
      </w:r>
    </w:p>
    <w:p w:rsidR="00E37486" w:rsidRPr="0003671C" w:rsidRDefault="00E37486" w:rsidP="00E37486">
      <w:pPr>
        <w:autoSpaceDE w:val="0"/>
        <w:autoSpaceDN w:val="0"/>
        <w:adjustRightInd w:val="0"/>
        <w:jc w:val="both"/>
        <w:rPr>
          <w:sz w:val="28"/>
          <w:szCs w:val="28"/>
        </w:rPr>
      </w:pPr>
    </w:p>
    <w:p w:rsidR="00E37486" w:rsidRPr="0003671C" w:rsidRDefault="00E37486" w:rsidP="00E37486">
      <w:pPr>
        <w:autoSpaceDE w:val="0"/>
        <w:autoSpaceDN w:val="0"/>
        <w:adjustRightInd w:val="0"/>
        <w:jc w:val="center"/>
        <w:outlineLvl w:val="1"/>
        <w:rPr>
          <w:sz w:val="28"/>
          <w:szCs w:val="28"/>
        </w:rPr>
      </w:pPr>
      <w:r w:rsidRPr="0003671C">
        <w:rPr>
          <w:sz w:val="28"/>
          <w:szCs w:val="28"/>
        </w:rPr>
        <w:t xml:space="preserve">3.2. Прием и регистрация Заявления с документами, необходимыми </w:t>
      </w:r>
    </w:p>
    <w:p w:rsidR="00E37486" w:rsidRPr="0003671C" w:rsidRDefault="00E37486" w:rsidP="00E37486">
      <w:pPr>
        <w:autoSpaceDE w:val="0"/>
        <w:autoSpaceDN w:val="0"/>
        <w:adjustRightInd w:val="0"/>
        <w:jc w:val="center"/>
        <w:outlineLvl w:val="1"/>
        <w:rPr>
          <w:sz w:val="28"/>
          <w:szCs w:val="28"/>
        </w:rPr>
      </w:pPr>
      <w:r w:rsidRPr="0003671C">
        <w:rPr>
          <w:sz w:val="28"/>
          <w:szCs w:val="28"/>
        </w:rPr>
        <w:t xml:space="preserve">для предоставления </w:t>
      </w:r>
      <w:r w:rsidR="006D4F29">
        <w:rPr>
          <w:sz w:val="28"/>
          <w:szCs w:val="28"/>
        </w:rPr>
        <w:t>м</w:t>
      </w:r>
      <w:r w:rsidRPr="0003671C">
        <w:rPr>
          <w:sz w:val="28"/>
          <w:szCs w:val="28"/>
        </w:rPr>
        <w:t>униципальной услуги</w:t>
      </w:r>
    </w:p>
    <w:p w:rsidR="00E37486" w:rsidRPr="0003671C" w:rsidRDefault="00E37486" w:rsidP="0013357E">
      <w:pPr>
        <w:autoSpaceDE w:val="0"/>
        <w:autoSpaceDN w:val="0"/>
        <w:adjustRightInd w:val="0"/>
        <w:ind w:firstLine="540"/>
        <w:jc w:val="both"/>
        <w:rPr>
          <w:sz w:val="28"/>
          <w:szCs w:val="28"/>
        </w:rPr>
      </w:pPr>
    </w:p>
    <w:p w:rsidR="008A3AEA" w:rsidRPr="0003671C" w:rsidRDefault="008A3AEA" w:rsidP="00D10C38">
      <w:pPr>
        <w:autoSpaceDE w:val="0"/>
        <w:autoSpaceDN w:val="0"/>
        <w:adjustRightInd w:val="0"/>
        <w:ind w:firstLine="709"/>
        <w:jc w:val="both"/>
        <w:rPr>
          <w:sz w:val="28"/>
          <w:szCs w:val="28"/>
        </w:rPr>
      </w:pPr>
      <w:r w:rsidRPr="0003671C">
        <w:rPr>
          <w:sz w:val="28"/>
          <w:szCs w:val="28"/>
        </w:rPr>
        <w:t>3.2.1.</w:t>
      </w:r>
      <w:r w:rsidR="00D10C38" w:rsidRPr="0003671C">
        <w:rPr>
          <w:sz w:val="28"/>
          <w:szCs w:val="28"/>
        </w:rPr>
        <w:t> </w:t>
      </w:r>
      <w:r w:rsidRPr="0003671C">
        <w:rPr>
          <w:sz w:val="28"/>
          <w:szCs w:val="28"/>
        </w:rPr>
        <w:t xml:space="preserve">Основанием для начала предоставления </w:t>
      </w:r>
      <w:r w:rsidR="006D4F29">
        <w:rPr>
          <w:sz w:val="28"/>
          <w:szCs w:val="28"/>
        </w:rPr>
        <w:t>м</w:t>
      </w:r>
      <w:r w:rsidRPr="0003671C">
        <w:rPr>
          <w:sz w:val="28"/>
          <w:szCs w:val="28"/>
        </w:rPr>
        <w:t xml:space="preserve">униципальной услуги является поступление в Комитет Заявления по форме согласно приложению </w:t>
      </w:r>
      <w:r w:rsidR="008543F8">
        <w:rPr>
          <w:sz w:val="28"/>
          <w:szCs w:val="28"/>
        </w:rPr>
        <w:t xml:space="preserve">   </w:t>
      </w:r>
      <w:r w:rsidRPr="0003671C">
        <w:rPr>
          <w:sz w:val="28"/>
          <w:szCs w:val="28"/>
        </w:rPr>
        <w:t xml:space="preserve">№ </w:t>
      </w:r>
      <w:r w:rsidR="000642F6">
        <w:rPr>
          <w:sz w:val="28"/>
          <w:szCs w:val="28"/>
        </w:rPr>
        <w:t>2</w:t>
      </w:r>
      <w:r w:rsidRPr="0003671C">
        <w:rPr>
          <w:sz w:val="28"/>
          <w:szCs w:val="28"/>
        </w:rPr>
        <w:t xml:space="preserve"> к Административному регламенту с документами, указанными в пункте 2.6.1 Административного регламента.</w:t>
      </w:r>
    </w:p>
    <w:p w:rsidR="008A3AEA" w:rsidRPr="0003671C" w:rsidRDefault="008A3AEA" w:rsidP="00D10C38">
      <w:pPr>
        <w:autoSpaceDE w:val="0"/>
        <w:autoSpaceDN w:val="0"/>
        <w:adjustRightInd w:val="0"/>
        <w:ind w:firstLine="709"/>
        <w:jc w:val="both"/>
        <w:rPr>
          <w:sz w:val="28"/>
          <w:szCs w:val="28"/>
        </w:rPr>
      </w:pPr>
      <w:r w:rsidRPr="0003671C">
        <w:rPr>
          <w:sz w:val="28"/>
          <w:szCs w:val="28"/>
        </w:rPr>
        <w:t>Заявление и документы могут быть представлены лично Заявителем, его представителем (при условии предоставления документа, подтверждающего полномочия на осуществление действий от имени Заявителя) либо направлены по почтовому, электронному адресу.</w:t>
      </w:r>
    </w:p>
    <w:p w:rsidR="008A3AEA" w:rsidRPr="0003671C" w:rsidRDefault="008A3AEA" w:rsidP="00D10C38">
      <w:pPr>
        <w:autoSpaceDE w:val="0"/>
        <w:autoSpaceDN w:val="0"/>
        <w:adjustRightInd w:val="0"/>
        <w:ind w:firstLine="709"/>
        <w:jc w:val="both"/>
        <w:rPr>
          <w:sz w:val="28"/>
          <w:szCs w:val="28"/>
        </w:rPr>
      </w:pPr>
      <w:r w:rsidRPr="0003671C">
        <w:rPr>
          <w:sz w:val="28"/>
          <w:szCs w:val="28"/>
        </w:rPr>
        <w:t>Заявление и документы могут быть представлены в электронном виде и направлены в Комитет с использованием ТКС общего пользования, в том числе сети Интернет</w:t>
      </w:r>
      <w:r w:rsidR="009101A5" w:rsidRPr="0003671C">
        <w:rPr>
          <w:sz w:val="28"/>
          <w:szCs w:val="28"/>
        </w:rPr>
        <w:t>.</w:t>
      </w:r>
      <w:r w:rsidRPr="0003671C">
        <w:rPr>
          <w:sz w:val="28"/>
          <w:szCs w:val="28"/>
        </w:rPr>
        <w:t xml:space="preserve"> </w:t>
      </w:r>
    </w:p>
    <w:p w:rsidR="00E37486" w:rsidRPr="0003671C" w:rsidRDefault="00E37486" w:rsidP="00D10C38">
      <w:pPr>
        <w:autoSpaceDE w:val="0"/>
        <w:autoSpaceDN w:val="0"/>
        <w:adjustRightInd w:val="0"/>
        <w:ind w:firstLine="709"/>
        <w:jc w:val="both"/>
        <w:rPr>
          <w:sz w:val="28"/>
          <w:szCs w:val="28"/>
        </w:rPr>
      </w:pPr>
      <w:r w:rsidRPr="0003671C">
        <w:rPr>
          <w:sz w:val="28"/>
          <w:szCs w:val="28"/>
        </w:rPr>
        <w:t>3.2.2.</w:t>
      </w:r>
      <w:r w:rsidR="00D10C38" w:rsidRPr="0003671C">
        <w:rPr>
          <w:sz w:val="28"/>
          <w:szCs w:val="28"/>
        </w:rPr>
        <w:t> </w:t>
      </w:r>
      <w:r w:rsidRPr="0003671C">
        <w:rPr>
          <w:sz w:val="28"/>
          <w:szCs w:val="28"/>
        </w:rPr>
        <w:t>В день получения Заявления и документов муниципальный служащий Комитета, ответственный за делопроизводство, регистрирует их и передает председателю Комитета</w:t>
      </w:r>
      <w:r w:rsidR="00876782" w:rsidRPr="0003671C">
        <w:rPr>
          <w:sz w:val="28"/>
          <w:szCs w:val="28"/>
        </w:rPr>
        <w:t xml:space="preserve"> (лицу, его замещающему)</w:t>
      </w:r>
      <w:r w:rsidRPr="0003671C">
        <w:rPr>
          <w:sz w:val="28"/>
          <w:szCs w:val="28"/>
        </w:rPr>
        <w:t>.</w:t>
      </w:r>
    </w:p>
    <w:p w:rsidR="00D43EF8" w:rsidRPr="0003671C" w:rsidRDefault="00DB6627" w:rsidP="00D43EF8">
      <w:pPr>
        <w:autoSpaceDE w:val="0"/>
        <w:autoSpaceDN w:val="0"/>
        <w:adjustRightInd w:val="0"/>
        <w:ind w:firstLine="709"/>
        <w:jc w:val="both"/>
        <w:rPr>
          <w:sz w:val="28"/>
          <w:szCs w:val="28"/>
        </w:rPr>
      </w:pPr>
      <w:r>
        <w:rPr>
          <w:sz w:val="28"/>
          <w:szCs w:val="28"/>
        </w:rPr>
        <w:t>3.2</w:t>
      </w:r>
      <w:r w:rsidR="00D43EF8" w:rsidRPr="0003671C">
        <w:rPr>
          <w:sz w:val="28"/>
          <w:szCs w:val="28"/>
        </w:rPr>
        <w:t>.</w:t>
      </w:r>
      <w:r>
        <w:rPr>
          <w:sz w:val="28"/>
          <w:szCs w:val="28"/>
        </w:rPr>
        <w:t>2.</w:t>
      </w:r>
      <w:r w:rsidR="00D43EF8" w:rsidRPr="0003671C">
        <w:rPr>
          <w:sz w:val="28"/>
          <w:szCs w:val="28"/>
        </w:rPr>
        <w:t xml:space="preserve">1. Председатель Комитета в течение </w:t>
      </w:r>
      <w:r w:rsidR="00167B1F">
        <w:rPr>
          <w:sz w:val="28"/>
          <w:szCs w:val="28"/>
        </w:rPr>
        <w:t>1</w:t>
      </w:r>
      <w:r w:rsidR="00D43EF8" w:rsidRPr="0003671C">
        <w:rPr>
          <w:sz w:val="28"/>
          <w:szCs w:val="28"/>
        </w:rPr>
        <w:t xml:space="preserve"> рабочего дня со дня </w:t>
      </w:r>
      <w:r w:rsidR="00D43EF8" w:rsidRPr="00DB6627">
        <w:rPr>
          <w:sz w:val="28"/>
          <w:szCs w:val="28"/>
        </w:rPr>
        <w:t>регистрации</w:t>
      </w:r>
      <w:r w:rsidR="00D43EF8" w:rsidRPr="0003671C">
        <w:rPr>
          <w:sz w:val="28"/>
          <w:szCs w:val="28"/>
        </w:rPr>
        <w:t xml:space="preserve"> Заявления и документов рассматривает их, накладывает </w:t>
      </w:r>
      <w:r w:rsidR="00D43EF8" w:rsidRPr="0003671C">
        <w:rPr>
          <w:sz w:val="28"/>
          <w:szCs w:val="28"/>
        </w:rPr>
        <w:lastRenderedPageBreak/>
        <w:t>резолюцию и возвращает документы муниципальному служащему Комитета, ответственному за делопроизводство, для передачи секретарю Комиссии.</w:t>
      </w:r>
    </w:p>
    <w:p w:rsidR="00D43EF8" w:rsidRPr="0003671C" w:rsidRDefault="00B16021" w:rsidP="00D43EF8">
      <w:pPr>
        <w:autoSpaceDE w:val="0"/>
        <w:autoSpaceDN w:val="0"/>
        <w:adjustRightInd w:val="0"/>
        <w:ind w:firstLine="709"/>
        <w:jc w:val="both"/>
        <w:rPr>
          <w:sz w:val="28"/>
          <w:szCs w:val="28"/>
        </w:rPr>
      </w:pPr>
      <w:r>
        <w:rPr>
          <w:sz w:val="28"/>
          <w:szCs w:val="28"/>
        </w:rPr>
        <w:t>3.2</w:t>
      </w:r>
      <w:r w:rsidRPr="0003671C">
        <w:rPr>
          <w:sz w:val="28"/>
          <w:szCs w:val="28"/>
        </w:rPr>
        <w:t>.</w:t>
      </w:r>
      <w:r>
        <w:rPr>
          <w:sz w:val="28"/>
          <w:szCs w:val="28"/>
        </w:rPr>
        <w:t>2.2</w:t>
      </w:r>
      <w:r w:rsidR="00C55D0A" w:rsidRPr="0003671C">
        <w:rPr>
          <w:sz w:val="28"/>
          <w:szCs w:val="28"/>
        </w:rPr>
        <w:t>.</w:t>
      </w:r>
      <w:r w:rsidR="00D43EF8" w:rsidRPr="0003671C">
        <w:rPr>
          <w:sz w:val="28"/>
          <w:szCs w:val="28"/>
        </w:rPr>
        <w:t xml:space="preserve"> В течение </w:t>
      </w:r>
      <w:r w:rsidR="00167B1F">
        <w:rPr>
          <w:sz w:val="28"/>
          <w:szCs w:val="28"/>
        </w:rPr>
        <w:t>5</w:t>
      </w:r>
      <w:r w:rsidR="00D43EF8" w:rsidRPr="0003671C">
        <w:rPr>
          <w:sz w:val="28"/>
          <w:szCs w:val="28"/>
        </w:rPr>
        <w:t xml:space="preserve"> рабочих дней со дня получения Заявления с документами секретарь Комиссии проводит проверку полноты представленных заявителем документов и после завершения проверки осуществляет следующие действия:</w:t>
      </w:r>
    </w:p>
    <w:p w:rsidR="00C55D0A" w:rsidRPr="0003671C" w:rsidRDefault="00C55D0A" w:rsidP="00C55D0A">
      <w:pPr>
        <w:autoSpaceDE w:val="0"/>
        <w:autoSpaceDN w:val="0"/>
        <w:adjustRightInd w:val="0"/>
        <w:ind w:firstLine="709"/>
        <w:jc w:val="both"/>
        <w:rPr>
          <w:sz w:val="28"/>
          <w:szCs w:val="28"/>
        </w:rPr>
      </w:pPr>
      <w:r w:rsidRPr="0003671C">
        <w:rPr>
          <w:sz w:val="28"/>
          <w:szCs w:val="28"/>
        </w:rPr>
        <w:t>- в случае</w:t>
      </w:r>
      <w:r w:rsidR="00167B1F">
        <w:rPr>
          <w:sz w:val="28"/>
          <w:szCs w:val="28"/>
        </w:rPr>
        <w:t>,</w:t>
      </w:r>
      <w:r w:rsidRPr="0003671C">
        <w:rPr>
          <w:sz w:val="28"/>
          <w:szCs w:val="28"/>
        </w:rPr>
        <w:t xml:space="preserve"> если Заявителем не предоставлены документы, указанные в подпунктах 2.6.1.1-2.6.1.2 настоящего Административного регламента</w:t>
      </w:r>
      <w:r w:rsidR="006B4F16">
        <w:rPr>
          <w:sz w:val="28"/>
          <w:szCs w:val="28"/>
        </w:rPr>
        <w:t>,</w:t>
      </w:r>
      <w:r w:rsidRPr="0003671C">
        <w:rPr>
          <w:sz w:val="28"/>
          <w:szCs w:val="28"/>
        </w:rPr>
        <w:t xml:space="preserve"> или данные документы не соответствуют требованиям настоящего Административного регламента</w:t>
      </w:r>
      <w:r w:rsidR="006B4F16">
        <w:rPr>
          <w:sz w:val="28"/>
          <w:szCs w:val="28"/>
        </w:rPr>
        <w:t>,</w:t>
      </w:r>
      <w:r w:rsidRPr="0003671C">
        <w:rPr>
          <w:sz w:val="28"/>
          <w:szCs w:val="28"/>
        </w:rPr>
        <w:t xml:space="preserve"> направляется запрос в адрес Заявителя о предоставлении документов, согласно приложению № </w:t>
      </w:r>
      <w:r w:rsidR="00EF678A">
        <w:rPr>
          <w:sz w:val="28"/>
          <w:szCs w:val="28"/>
        </w:rPr>
        <w:t>5</w:t>
      </w:r>
      <w:r w:rsidRPr="0003671C">
        <w:rPr>
          <w:sz w:val="28"/>
          <w:szCs w:val="28"/>
        </w:rPr>
        <w:t xml:space="preserve"> к настоящему Административному регламенту.</w:t>
      </w:r>
    </w:p>
    <w:p w:rsidR="00C55D0A" w:rsidRPr="0003671C" w:rsidRDefault="00C55D0A" w:rsidP="00C55D0A">
      <w:pPr>
        <w:autoSpaceDE w:val="0"/>
        <w:autoSpaceDN w:val="0"/>
        <w:adjustRightInd w:val="0"/>
        <w:ind w:firstLine="709"/>
        <w:jc w:val="both"/>
        <w:rPr>
          <w:sz w:val="28"/>
          <w:szCs w:val="28"/>
        </w:rPr>
      </w:pPr>
      <w:r w:rsidRPr="0003671C">
        <w:rPr>
          <w:sz w:val="28"/>
          <w:szCs w:val="28"/>
        </w:rPr>
        <w:t>- в случае если Заявителем не представлен по собственной инициативе документ, указанный в подпункте 2.6.1.3, секретарь Комиссии готовит проект межведомственного запроса о представлении документа (сведений, содержащихся в нем) (далее - межведомственный запрос) и передает его председателю Комитета (лицу, его замещающему) на подпись.</w:t>
      </w:r>
    </w:p>
    <w:p w:rsidR="00D43EF8" w:rsidRPr="0003671C" w:rsidRDefault="00CF53C7" w:rsidP="00D43EF8">
      <w:pPr>
        <w:autoSpaceDE w:val="0"/>
        <w:autoSpaceDN w:val="0"/>
        <w:adjustRightInd w:val="0"/>
        <w:ind w:firstLine="709"/>
        <w:jc w:val="both"/>
        <w:rPr>
          <w:sz w:val="28"/>
          <w:szCs w:val="28"/>
        </w:rPr>
      </w:pPr>
      <w:r>
        <w:rPr>
          <w:sz w:val="28"/>
          <w:szCs w:val="28"/>
        </w:rPr>
        <w:t>3.2</w:t>
      </w:r>
      <w:r w:rsidRPr="0003671C">
        <w:rPr>
          <w:sz w:val="28"/>
          <w:szCs w:val="28"/>
        </w:rPr>
        <w:t>.</w:t>
      </w:r>
      <w:r>
        <w:rPr>
          <w:sz w:val="28"/>
          <w:szCs w:val="28"/>
        </w:rPr>
        <w:t>2.3</w:t>
      </w:r>
      <w:r w:rsidR="00D43EF8" w:rsidRPr="0003671C">
        <w:rPr>
          <w:sz w:val="28"/>
          <w:szCs w:val="28"/>
        </w:rPr>
        <w:t>. Председатель Комитета (лицо, его замещающее) в день получения от секретаря Комиссии запроса о предоставлении недостающих документов, межведомственного запроса подписывает указанные документы и передаёт муниципальному служащему Комитета, ответственному за делопроизводство.</w:t>
      </w:r>
    </w:p>
    <w:p w:rsidR="00D43EF8" w:rsidRPr="0003671C" w:rsidRDefault="0035305F" w:rsidP="00D43EF8">
      <w:pPr>
        <w:autoSpaceDE w:val="0"/>
        <w:autoSpaceDN w:val="0"/>
        <w:adjustRightInd w:val="0"/>
        <w:ind w:firstLine="709"/>
        <w:jc w:val="both"/>
        <w:rPr>
          <w:sz w:val="28"/>
          <w:szCs w:val="28"/>
        </w:rPr>
      </w:pPr>
      <w:r>
        <w:rPr>
          <w:sz w:val="28"/>
          <w:szCs w:val="28"/>
        </w:rPr>
        <w:t>3.2</w:t>
      </w:r>
      <w:r w:rsidRPr="0003671C">
        <w:rPr>
          <w:sz w:val="28"/>
          <w:szCs w:val="28"/>
        </w:rPr>
        <w:t>.</w:t>
      </w:r>
      <w:r>
        <w:rPr>
          <w:sz w:val="28"/>
          <w:szCs w:val="28"/>
        </w:rPr>
        <w:t>2.4</w:t>
      </w:r>
      <w:r w:rsidR="00D43EF8" w:rsidRPr="0003671C">
        <w:rPr>
          <w:sz w:val="28"/>
          <w:szCs w:val="28"/>
        </w:rPr>
        <w:t xml:space="preserve">. Муниципальный служащий, ответственный за делопроизводство, в день получения от председателя Комитета (лица, его замещающего) подписанного запроса о предоставлении недостающих документов регистрирует и направляет его адресату заказным почтовым отправлением с уведомлением о вручении; межведомственный запрос регистрирует и направляет адресату простым почтовым отправлением и (или) факсом, либо с использованием электронной системы межведомственного взаимодействия. </w:t>
      </w:r>
    </w:p>
    <w:p w:rsidR="00D43EF8" w:rsidRPr="0003671C" w:rsidRDefault="0046076D" w:rsidP="00D43EF8">
      <w:pPr>
        <w:autoSpaceDE w:val="0"/>
        <w:autoSpaceDN w:val="0"/>
        <w:adjustRightInd w:val="0"/>
        <w:ind w:firstLine="709"/>
        <w:jc w:val="both"/>
        <w:rPr>
          <w:sz w:val="28"/>
          <w:szCs w:val="28"/>
        </w:rPr>
      </w:pPr>
      <w:r>
        <w:rPr>
          <w:sz w:val="28"/>
          <w:szCs w:val="28"/>
        </w:rPr>
        <w:t>3.2</w:t>
      </w:r>
      <w:r w:rsidRPr="0003671C">
        <w:rPr>
          <w:sz w:val="28"/>
          <w:szCs w:val="28"/>
        </w:rPr>
        <w:t>.</w:t>
      </w:r>
      <w:r>
        <w:rPr>
          <w:sz w:val="28"/>
          <w:szCs w:val="28"/>
        </w:rPr>
        <w:t>2.5</w:t>
      </w:r>
      <w:r w:rsidR="00007855" w:rsidRPr="0003671C">
        <w:rPr>
          <w:sz w:val="28"/>
          <w:szCs w:val="28"/>
        </w:rPr>
        <w:t>.</w:t>
      </w:r>
      <w:r w:rsidR="00D43EF8" w:rsidRPr="0003671C">
        <w:rPr>
          <w:sz w:val="28"/>
          <w:szCs w:val="28"/>
        </w:rPr>
        <w:t xml:space="preserve"> При поступлении ответов на запросы, направление которых предусмотрено пунктом 3.</w:t>
      </w:r>
      <w:r w:rsidR="00D657C1">
        <w:rPr>
          <w:sz w:val="28"/>
          <w:szCs w:val="28"/>
        </w:rPr>
        <w:t>2</w:t>
      </w:r>
      <w:r w:rsidR="00D43EF8" w:rsidRPr="0003671C">
        <w:rPr>
          <w:sz w:val="28"/>
          <w:szCs w:val="28"/>
        </w:rPr>
        <w:t>.2</w:t>
      </w:r>
      <w:r w:rsidR="00D657C1">
        <w:rPr>
          <w:sz w:val="28"/>
          <w:szCs w:val="28"/>
        </w:rPr>
        <w:t>.2.</w:t>
      </w:r>
      <w:r w:rsidR="00D43EF8" w:rsidRPr="0003671C">
        <w:rPr>
          <w:sz w:val="28"/>
          <w:szCs w:val="28"/>
        </w:rPr>
        <w:t xml:space="preserve"> настоящего Административного регламента, муниципальный служащий Комитета, ответственный за делопроизводство, производит их регистрацию в день получения и передаёт председателю Комитета (лицу, его замещающему).</w:t>
      </w:r>
    </w:p>
    <w:p w:rsidR="00D43EF8" w:rsidRPr="0003671C" w:rsidRDefault="00BC3500" w:rsidP="00D43EF8">
      <w:pPr>
        <w:autoSpaceDE w:val="0"/>
        <w:autoSpaceDN w:val="0"/>
        <w:adjustRightInd w:val="0"/>
        <w:ind w:firstLine="709"/>
        <w:jc w:val="both"/>
        <w:rPr>
          <w:sz w:val="28"/>
          <w:szCs w:val="28"/>
        </w:rPr>
      </w:pPr>
      <w:r>
        <w:rPr>
          <w:sz w:val="28"/>
          <w:szCs w:val="28"/>
        </w:rPr>
        <w:t>3.2</w:t>
      </w:r>
      <w:r w:rsidRPr="0003671C">
        <w:rPr>
          <w:sz w:val="28"/>
          <w:szCs w:val="28"/>
        </w:rPr>
        <w:t>.</w:t>
      </w:r>
      <w:r>
        <w:rPr>
          <w:sz w:val="28"/>
          <w:szCs w:val="28"/>
        </w:rPr>
        <w:t>2.</w:t>
      </w:r>
      <w:r w:rsidR="00AE190B">
        <w:rPr>
          <w:sz w:val="28"/>
          <w:szCs w:val="28"/>
        </w:rPr>
        <w:t>6</w:t>
      </w:r>
      <w:r w:rsidR="00D43EF8" w:rsidRPr="0003671C">
        <w:rPr>
          <w:sz w:val="28"/>
          <w:szCs w:val="28"/>
        </w:rPr>
        <w:t>. Председатель Комитета (лицо, его замещающее) в день получения от муниципального служащего Комитета, ответственного за делопроизводство, ответов на запросы, указанные в пункте 3.</w:t>
      </w:r>
      <w:r>
        <w:rPr>
          <w:sz w:val="28"/>
          <w:szCs w:val="28"/>
        </w:rPr>
        <w:t>2</w:t>
      </w:r>
      <w:r w:rsidR="00D43EF8" w:rsidRPr="0003671C">
        <w:rPr>
          <w:sz w:val="28"/>
          <w:szCs w:val="28"/>
        </w:rPr>
        <w:t>.2</w:t>
      </w:r>
      <w:r>
        <w:rPr>
          <w:sz w:val="28"/>
          <w:szCs w:val="28"/>
        </w:rPr>
        <w:t>.2.</w:t>
      </w:r>
      <w:r w:rsidR="00D43EF8" w:rsidRPr="0003671C">
        <w:rPr>
          <w:sz w:val="28"/>
          <w:szCs w:val="28"/>
        </w:rPr>
        <w:t xml:space="preserve"> настоящего Административного регламента, рассматривает их, накладывает резолюцию с указанием фамилии секретаря Комиссии и передает муниципальному служащему Комитета, ответственному за делопроизводство.</w:t>
      </w:r>
    </w:p>
    <w:p w:rsidR="00D43EF8" w:rsidRDefault="009A3E58" w:rsidP="00D43EF8">
      <w:pPr>
        <w:autoSpaceDE w:val="0"/>
        <w:autoSpaceDN w:val="0"/>
        <w:adjustRightInd w:val="0"/>
        <w:ind w:firstLine="709"/>
        <w:jc w:val="both"/>
        <w:rPr>
          <w:sz w:val="28"/>
          <w:szCs w:val="28"/>
        </w:rPr>
      </w:pPr>
      <w:r>
        <w:rPr>
          <w:sz w:val="28"/>
          <w:szCs w:val="28"/>
        </w:rPr>
        <w:t>3.2</w:t>
      </w:r>
      <w:r w:rsidRPr="0003671C">
        <w:rPr>
          <w:sz w:val="28"/>
          <w:szCs w:val="28"/>
        </w:rPr>
        <w:t>.</w:t>
      </w:r>
      <w:r>
        <w:rPr>
          <w:sz w:val="28"/>
          <w:szCs w:val="28"/>
        </w:rPr>
        <w:t>2.</w:t>
      </w:r>
      <w:r w:rsidR="00AE190B">
        <w:rPr>
          <w:sz w:val="28"/>
          <w:szCs w:val="28"/>
        </w:rPr>
        <w:t>7</w:t>
      </w:r>
      <w:r w:rsidR="00D43EF8" w:rsidRPr="0003671C">
        <w:rPr>
          <w:sz w:val="28"/>
          <w:szCs w:val="28"/>
        </w:rPr>
        <w:t>. Не позднее следующего дня за днем получения ответов на запросы с резолюцией от председателя Комитета (лица, его замещающего) муниципальный служащий Комитета, ответственный за делопроизводство, передает указанные документы секретарю Комиссии.</w:t>
      </w:r>
    </w:p>
    <w:p w:rsidR="00EF678A" w:rsidRDefault="00EF678A" w:rsidP="00D43EF8">
      <w:pPr>
        <w:autoSpaceDE w:val="0"/>
        <w:autoSpaceDN w:val="0"/>
        <w:adjustRightInd w:val="0"/>
        <w:ind w:firstLine="709"/>
        <w:jc w:val="both"/>
        <w:rPr>
          <w:sz w:val="28"/>
          <w:szCs w:val="28"/>
        </w:rPr>
      </w:pPr>
    </w:p>
    <w:p w:rsidR="00EF678A" w:rsidRDefault="00EF678A" w:rsidP="00EF678A">
      <w:pPr>
        <w:autoSpaceDE w:val="0"/>
        <w:autoSpaceDN w:val="0"/>
        <w:adjustRightInd w:val="0"/>
        <w:ind w:firstLine="709"/>
        <w:jc w:val="center"/>
        <w:rPr>
          <w:rFonts w:eastAsiaTheme="minorHAnsi"/>
          <w:sz w:val="28"/>
          <w:szCs w:val="28"/>
          <w:lang w:eastAsia="en-US"/>
        </w:rPr>
      </w:pPr>
      <w:r w:rsidRPr="00EF678A">
        <w:rPr>
          <w:rFonts w:eastAsiaTheme="minorHAnsi"/>
          <w:sz w:val="28"/>
          <w:szCs w:val="28"/>
          <w:lang w:eastAsia="en-US"/>
        </w:rPr>
        <w:t xml:space="preserve">3.3. Прием заявления в электронном виде и принятие </w:t>
      </w:r>
    </w:p>
    <w:p w:rsidR="00EF678A" w:rsidRDefault="00EF678A" w:rsidP="00EF678A">
      <w:pPr>
        <w:autoSpaceDE w:val="0"/>
        <w:autoSpaceDN w:val="0"/>
        <w:adjustRightInd w:val="0"/>
        <w:ind w:firstLine="709"/>
        <w:jc w:val="center"/>
        <w:rPr>
          <w:rFonts w:eastAsiaTheme="minorHAnsi"/>
          <w:sz w:val="28"/>
          <w:szCs w:val="28"/>
          <w:lang w:eastAsia="en-US"/>
        </w:rPr>
      </w:pPr>
      <w:r w:rsidRPr="00EF678A">
        <w:rPr>
          <w:rFonts w:eastAsiaTheme="minorHAnsi"/>
          <w:sz w:val="28"/>
          <w:szCs w:val="28"/>
          <w:lang w:eastAsia="en-US"/>
        </w:rPr>
        <w:lastRenderedPageBreak/>
        <w:t>решения о регистрации заявления</w:t>
      </w:r>
    </w:p>
    <w:p w:rsidR="00EF678A" w:rsidRPr="00EF678A" w:rsidRDefault="00EF678A" w:rsidP="00EF678A">
      <w:pPr>
        <w:autoSpaceDE w:val="0"/>
        <w:autoSpaceDN w:val="0"/>
        <w:adjustRightInd w:val="0"/>
        <w:ind w:firstLine="709"/>
        <w:jc w:val="center"/>
        <w:rPr>
          <w:sz w:val="28"/>
          <w:szCs w:val="28"/>
        </w:rPr>
      </w:pPr>
    </w:p>
    <w:p w:rsidR="00D43EF8" w:rsidRPr="0003671C" w:rsidRDefault="00D43EF8" w:rsidP="00D43EF8">
      <w:pPr>
        <w:autoSpaceDE w:val="0"/>
        <w:autoSpaceDN w:val="0"/>
        <w:adjustRightInd w:val="0"/>
        <w:ind w:firstLine="709"/>
        <w:jc w:val="both"/>
        <w:rPr>
          <w:sz w:val="28"/>
          <w:szCs w:val="28"/>
        </w:rPr>
      </w:pPr>
      <w:r w:rsidRPr="0003671C">
        <w:rPr>
          <w:sz w:val="28"/>
          <w:szCs w:val="28"/>
        </w:rPr>
        <w:t>3.</w:t>
      </w:r>
      <w:r w:rsidR="00EF678A">
        <w:rPr>
          <w:sz w:val="28"/>
          <w:szCs w:val="28"/>
        </w:rPr>
        <w:t>3</w:t>
      </w:r>
      <w:r w:rsidR="004709C5" w:rsidRPr="0003671C">
        <w:rPr>
          <w:sz w:val="28"/>
          <w:szCs w:val="28"/>
        </w:rPr>
        <w:t>.</w:t>
      </w:r>
      <w:r w:rsidR="00EF678A">
        <w:rPr>
          <w:sz w:val="28"/>
          <w:szCs w:val="28"/>
        </w:rPr>
        <w:t>1</w:t>
      </w:r>
      <w:r w:rsidRPr="0003671C">
        <w:rPr>
          <w:sz w:val="28"/>
          <w:szCs w:val="28"/>
        </w:rPr>
        <w:t>. В день поступления Заявления и документов через портал государственных и муниципальных услуг муниципальный служащий, ответственный за прием Заявления и документов в электронной форме, с использованием программного обеспечения Комитета:</w:t>
      </w:r>
    </w:p>
    <w:p w:rsidR="00D43EF8" w:rsidRPr="0003671C" w:rsidRDefault="00167B1F" w:rsidP="00167B1F">
      <w:pPr>
        <w:tabs>
          <w:tab w:val="left" w:pos="993"/>
        </w:tabs>
        <w:autoSpaceDE w:val="0"/>
        <w:autoSpaceDN w:val="0"/>
        <w:adjustRightInd w:val="0"/>
        <w:ind w:firstLine="709"/>
        <w:jc w:val="both"/>
        <w:rPr>
          <w:sz w:val="28"/>
          <w:szCs w:val="28"/>
        </w:rPr>
      </w:pPr>
      <w:r>
        <w:rPr>
          <w:sz w:val="28"/>
          <w:szCs w:val="28"/>
        </w:rPr>
        <w:t xml:space="preserve">- </w:t>
      </w:r>
      <w:r w:rsidR="00D43EF8" w:rsidRPr="0003671C">
        <w:rPr>
          <w:sz w:val="28"/>
          <w:szCs w:val="28"/>
        </w:rPr>
        <w:t>проверяет Заявление и полученные документы, полноту и правильность их заполнения;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D43EF8" w:rsidRPr="0003671C" w:rsidRDefault="00167B1F" w:rsidP="00167B1F">
      <w:pPr>
        <w:pStyle w:val="ConsPlusNormal"/>
        <w:tabs>
          <w:tab w:val="left" w:pos="993"/>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43EF8" w:rsidRPr="0003671C">
        <w:rPr>
          <w:rFonts w:ascii="Times New Roman" w:hAnsi="Times New Roman" w:cs="Times New Roman"/>
          <w:sz w:val="28"/>
          <w:szCs w:val="28"/>
        </w:rPr>
        <w:t>в случае наличия оснований для отказа в приеме документов, указанных в пункте 2.7.2 настоящего Административного регламента:</w:t>
      </w:r>
    </w:p>
    <w:p w:rsidR="00D43EF8" w:rsidRPr="0003671C" w:rsidRDefault="00D43EF8" w:rsidP="00D43EF8">
      <w:pPr>
        <w:pStyle w:val="ConsPlusNormal"/>
        <w:tabs>
          <w:tab w:val="left" w:pos="993"/>
        </w:tabs>
        <w:ind w:firstLine="709"/>
        <w:contextualSpacing/>
        <w:jc w:val="both"/>
        <w:rPr>
          <w:rFonts w:ascii="Times New Roman" w:hAnsi="Times New Roman" w:cs="Times New Roman"/>
          <w:sz w:val="28"/>
          <w:szCs w:val="28"/>
        </w:rPr>
      </w:pPr>
      <w:r w:rsidRPr="0003671C">
        <w:rPr>
          <w:rFonts w:ascii="Times New Roman" w:hAnsi="Times New Roman" w:cs="Times New Roman"/>
          <w:sz w:val="28"/>
          <w:szCs w:val="28"/>
        </w:rPr>
        <w:t>1) формирует уведомление об отказе в приеме документов с указанием причин отказа;</w:t>
      </w:r>
    </w:p>
    <w:p w:rsidR="00D43EF8" w:rsidRPr="0003671C" w:rsidRDefault="00D43EF8" w:rsidP="00D43EF8">
      <w:pPr>
        <w:pStyle w:val="ConsPlusNormal"/>
        <w:tabs>
          <w:tab w:val="left" w:pos="993"/>
        </w:tabs>
        <w:ind w:firstLine="709"/>
        <w:contextualSpacing/>
        <w:jc w:val="both"/>
        <w:rPr>
          <w:rFonts w:ascii="Times New Roman" w:hAnsi="Times New Roman" w:cs="Times New Roman"/>
          <w:sz w:val="28"/>
          <w:szCs w:val="28"/>
        </w:rPr>
      </w:pPr>
      <w:r w:rsidRPr="0003671C">
        <w:rPr>
          <w:rFonts w:ascii="Times New Roman" w:hAnsi="Times New Roman" w:cs="Times New Roman"/>
          <w:sz w:val="28"/>
          <w:szCs w:val="28"/>
        </w:rPr>
        <w:t>2)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w:t>
      </w:r>
    </w:p>
    <w:p w:rsidR="00D43EF8" w:rsidRPr="0003671C" w:rsidRDefault="00EA253C" w:rsidP="00EA253C">
      <w:pPr>
        <w:pStyle w:val="ConsPlusNormal"/>
        <w:tabs>
          <w:tab w:val="left" w:pos="993"/>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43EF8" w:rsidRPr="0003671C">
        <w:rPr>
          <w:rFonts w:ascii="Times New Roman" w:hAnsi="Times New Roman" w:cs="Times New Roman"/>
          <w:sz w:val="28"/>
          <w:szCs w:val="28"/>
        </w:rPr>
        <w:t>в случае отсутствия оснований для отказа в приеме документов, указанных в пункте 2.7.2 настоящего Административного регламента:</w:t>
      </w:r>
    </w:p>
    <w:p w:rsidR="00D43EF8" w:rsidRPr="0003671C" w:rsidRDefault="00D43EF8" w:rsidP="00D43EF8">
      <w:pPr>
        <w:tabs>
          <w:tab w:val="left" w:pos="993"/>
        </w:tabs>
        <w:autoSpaceDE w:val="0"/>
        <w:autoSpaceDN w:val="0"/>
        <w:adjustRightInd w:val="0"/>
        <w:ind w:firstLine="709"/>
        <w:jc w:val="both"/>
        <w:rPr>
          <w:sz w:val="28"/>
          <w:szCs w:val="28"/>
        </w:rPr>
      </w:pPr>
      <w:r w:rsidRPr="0003671C">
        <w:rPr>
          <w:sz w:val="28"/>
          <w:szCs w:val="28"/>
        </w:rPr>
        <w:t>1) регистрирует Заявление и документы;</w:t>
      </w:r>
    </w:p>
    <w:p w:rsidR="00D43EF8" w:rsidRPr="0003671C" w:rsidRDefault="00D43EF8" w:rsidP="00D43EF8">
      <w:pPr>
        <w:tabs>
          <w:tab w:val="left" w:pos="993"/>
        </w:tabs>
        <w:autoSpaceDE w:val="0"/>
        <w:autoSpaceDN w:val="0"/>
        <w:adjustRightInd w:val="0"/>
        <w:ind w:firstLine="709"/>
        <w:jc w:val="both"/>
        <w:rPr>
          <w:sz w:val="28"/>
          <w:szCs w:val="28"/>
        </w:rPr>
      </w:pPr>
      <w:r w:rsidRPr="0003671C">
        <w:rPr>
          <w:sz w:val="28"/>
          <w:szCs w:val="28"/>
        </w:rPr>
        <w:t>2) направляет информацию о регистрации Заявления в форме электронного документа, подписанного усиленной квалифицированной электронной подписью председателя Комитета, на портал государственных и муниципальных услуг;</w:t>
      </w:r>
    </w:p>
    <w:p w:rsidR="00D43EF8" w:rsidRPr="0003671C" w:rsidRDefault="00D43EF8" w:rsidP="00D43EF8">
      <w:pPr>
        <w:tabs>
          <w:tab w:val="left" w:pos="993"/>
        </w:tabs>
        <w:autoSpaceDE w:val="0"/>
        <w:autoSpaceDN w:val="0"/>
        <w:adjustRightInd w:val="0"/>
        <w:ind w:firstLine="709"/>
        <w:jc w:val="both"/>
        <w:rPr>
          <w:sz w:val="28"/>
          <w:szCs w:val="28"/>
        </w:rPr>
      </w:pPr>
      <w:r w:rsidRPr="0003671C">
        <w:rPr>
          <w:sz w:val="28"/>
          <w:szCs w:val="28"/>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Административном регламенте.</w:t>
      </w:r>
    </w:p>
    <w:p w:rsidR="00D43EF8" w:rsidRPr="0003671C" w:rsidRDefault="00D43EF8" w:rsidP="00D43EF8">
      <w:pPr>
        <w:autoSpaceDE w:val="0"/>
        <w:autoSpaceDN w:val="0"/>
        <w:adjustRightInd w:val="0"/>
        <w:ind w:firstLine="709"/>
        <w:jc w:val="both"/>
        <w:rPr>
          <w:sz w:val="28"/>
          <w:szCs w:val="28"/>
        </w:rPr>
      </w:pPr>
      <w:r w:rsidRPr="0003671C">
        <w:rPr>
          <w:sz w:val="28"/>
          <w:szCs w:val="28"/>
        </w:rPr>
        <w:t>3.</w:t>
      </w:r>
      <w:r w:rsidR="00EF678A">
        <w:rPr>
          <w:sz w:val="28"/>
          <w:szCs w:val="28"/>
        </w:rPr>
        <w:t>3</w:t>
      </w:r>
      <w:r w:rsidR="00AE190B">
        <w:rPr>
          <w:sz w:val="28"/>
          <w:szCs w:val="28"/>
        </w:rPr>
        <w:t>.</w:t>
      </w:r>
      <w:r w:rsidR="00EF678A">
        <w:rPr>
          <w:sz w:val="28"/>
          <w:szCs w:val="28"/>
        </w:rPr>
        <w:t>2</w:t>
      </w:r>
      <w:r w:rsidRPr="0003671C">
        <w:rPr>
          <w:sz w:val="28"/>
          <w:szCs w:val="28"/>
        </w:rPr>
        <w:t>. В день получения Заявления и документов в электронной форме по ТКС муниципальный служащий, ответственный за прием Заявления и документов в электронной форме, выполняет с использованием программного обеспечения Комитета следующие действия:</w:t>
      </w:r>
    </w:p>
    <w:p w:rsidR="00D43EF8" w:rsidRPr="0003671C" w:rsidRDefault="00D43EF8" w:rsidP="00D43EF8">
      <w:pPr>
        <w:autoSpaceDE w:val="0"/>
        <w:autoSpaceDN w:val="0"/>
        <w:adjustRightInd w:val="0"/>
        <w:ind w:firstLine="709"/>
        <w:jc w:val="both"/>
        <w:rPr>
          <w:sz w:val="28"/>
          <w:szCs w:val="28"/>
        </w:rPr>
      </w:pPr>
      <w:r w:rsidRPr="0003671C">
        <w:rPr>
          <w:sz w:val="28"/>
          <w:szCs w:val="28"/>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D43EF8" w:rsidRPr="0003671C" w:rsidRDefault="00D43EF8" w:rsidP="00D43EF8">
      <w:pPr>
        <w:autoSpaceDE w:val="0"/>
        <w:autoSpaceDN w:val="0"/>
        <w:adjustRightInd w:val="0"/>
        <w:ind w:firstLine="709"/>
        <w:jc w:val="both"/>
        <w:rPr>
          <w:sz w:val="28"/>
          <w:szCs w:val="28"/>
        </w:rPr>
      </w:pPr>
      <w:r w:rsidRPr="0003671C">
        <w:rPr>
          <w:sz w:val="28"/>
          <w:szCs w:val="28"/>
        </w:rPr>
        <w:t>2) формирует извещение о получении Заявления и документов, подписывает усиленной квалифицированной электронной подписью председателя Комитета и отправляет его Заявителю;</w:t>
      </w:r>
    </w:p>
    <w:p w:rsidR="00D43EF8" w:rsidRPr="0003671C" w:rsidRDefault="00D43EF8" w:rsidP="00D43EF8">
      <w:pPr>
        <w:autoSpaceDE w:val="0"/>
        <w:autoSpaceDN w:val="0"/>
        <w:adjustRightInd w:val="0"/>
        <w:ind w:firstLine="709"/>
        <w:contextualSpacing/>
        <w:jc w:val="both"/>
        <w:rPr>
          <w:sz w:val="28"/>
          <w:szCs w:val="28"/>
        </w:rPr>
      </w:pPr>
      <w:r w:rsidRPr="0003671C">
        <w:rPr>
          <w:sz w:val="28"/>
          <w:szCs w:val="28"/>
        </w:rPr>
        <w:t>3) проверяет наличие оснований для отказа в приеме документов, указанных в пункте 2.7.2 настоящего Административного регламента.</w:t>
      </w:r>
    </w:p>
    <w:p w:rsidR="00D43EF8" w:rsidRPr="0003671C" w:rsidRDefault="00D43EF8" w:rsidP="00D43EF8">
      <w:pPr>
        <w:autoSpaceDE w:val="0"/>
        <w:autoSpaceDN w:val="0"/>
        <w:adjustRightInd w:val="0"/>
        <w:ind w:firstLine="709"/>
        <w:contextualSpacing/>
        <w:jc w:val="both"/>
        <w:rPr>
          <w:sz w:val="28"/>
          <w:szCs w:val="28"/>
        </w:rPr>
      </w:pPr>
      <w:r w:rsidRPr="0003671C">
        <w:rPr>
          <w:sz w:val="28"/>
          <w:szCs w:val="28"/>
        </w:rPr>
        <w:t>При наличии хотя бы одного из оснований, указанных в пункте 2.7.2 настоящего Административного регламента, муниципальный служащий,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Комитета, следующие действия:</w:t>
      </w:r>
    </w:p>
    <w:p w:rsidR="00D43EF8" w:rsidRPr="0003671C" w:rsidRDefault="00D43EF8" w:rsidP="00D43EF8">
      <w:pPr>
        <w:autoSpaceDE w:val="0"/>
        <w:autoSpaceDN w:val="0"/>
        <w:adjustRightInd w:val="0"/>
        <w:ind w:firstLine="709"/>
        <w:contextualSpacing/>
        <w:jc w:val="both"/>
        <w:rPr>
          <w:sz w:val="28"/>
          <w:szCs w:val="28"/>
        </w:rPr>
      </w:pPr>
      <w:r w:rsidRPr="0003671C">
        <w:rPr>
          <w:sz w:val="28"/>
          <w:szCs w:val="28"/>
        </w:rPr>
        <w:lastRenderedPageBreak/>
        <w:t>1)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D43EF8" w:rsidRPr="0003671C" w:rsidRDefault="00D43EF8" w:rsidP="00D43EF8">
      <w:pPr>
        <w:autoSpaceDE w:val="0"/>
        <w:autoSpaceDN w:val="0"/>
        <w:adjustRightInd w:val="0"/>
        <w:ind w:firstLine="709"/>
        <w:contextualSpacing/>
        <w:jc w:val="both"/>
        <w:rPr>
          <w:sz w:val="28"/>
          <w:szCs w:val="28"/>
        </w:rPr>
      </w:pPr>
      <w:r w:rsidRPr="0003671C">
        <w:rPr>
          <w:sz w:val="28"/>
          <w:szCs w:val="28"/>
        </w:rPr>
        <w:t>2) подписывает усиленной квалифицированной электронной подписью уполномоченного лица Комитета уведомление об отказе в приеме документов;</w:t>
      </w:r>
    </w:p>
    <w:p w:rsidR="00D43EF8" w:rsidRPr="0003671C" w:rsidRDefault="00D43EF8" w:rsidP="00D43EF8">
      <w:pPr>
        <w:autoSpaceDE w:val="0"/>
        <w:autoSpaceDN w:val="0"/>
        <w:adjustRightInd w:val="0"/>
        <w:ind w:firstLine="709"/>
        <w:contextualSpacing/>
        <w:jc w:val="both"/>
        <w:rPr>
          <w:sz w:val="28"/>
          <w:szCs w:val="28"/>
        </w:rPr>
      </w:pPr>
      <w:r w:rsidRPr="0003671C">
        <w:rPr>
          <w:sz w:val="28"/>
          <w:szCs w:val="28"/>
        </w:rPr>
        <w:t>3) отправляет уведомление об отказе в приеме (сообщение об ошибке) Заявителю.</w:t>
      </w:r>
    </w:p>
    <w:p w:rsidR="00D43EF8" w:rsidRPr="0003671C" w:rsidRDefault="00D43EF8" w:rsidP="00D43EF8">
      <w:pPr>
        <w:autoSpaceDE w:val="0"/>
        <w:autoSpaceDN w:val="0"/>
        <w:adjustRightInd w:val="0"/>
        <w:ind w:firstLine="709"/>
        <w:jc w:val="both"/>
        <w:rPr>
          <w:sz w:val="28"/>
          <w:szCs w:val="28"/>
        </w:rPr>
      </w:pPr>
      <w:r w:rsidRPr="0003671C">
        <w:rPr>
          <w:sz w:val="28"/>
          <w:szCs w:val="28"/>
        </w:rPr>
        <w:t xml:space="preserve">При отсутствии оснований, указанных в пункте 2.7.2 настоящего Административного регламента, муниципальный служащий, ответственный за прием Заявления и документов в электронной форме, в течение </w:t>
      </w:r>
      <w:r w:rsidR="0003002C">
        <w:rPr>
          <w:sz w:val="28"/>
          <w:szCs w:val="28"/>
        </w:rPr>
        <w:t>1</w:t>
      </w:r>
      <w:r w:rsidRPr="0003671C">
        <w:rPr>
          <w:sz w:val="28"/>
          <w:szCs w:val="28"/>
        </w:rPr>
        <w:t xml:space="preserve"> рабочего дня с момента получения Заявления и документов выполняет, с использованием программного обеспечения Комитета, следующие действия:</w:t>
      </w:r>
    </w:p>
    <w:p w:rsidR="00D43EF8" w:rsidRPr="0003671C" w:rsidRDefault="00D43EF8" w:rsidP="00D43EF8">
      <w:pPr>
        <w:autoSpaceDE w:val="0"/>
        <w:autoSpaceDN w:val="0"/>
        <w:adjustRightInd w:val="0"/>
        <w:ind w:firstLine="709"/>
        <w:jc w:val="both"/>
        <w:rPr>
          <w:sz w:val="28"/>
          <w:szCs w:val="28"/>
        </w:rPr>
      </w:pPr>
      <w:r w:rsidRPr="0003671C">
        <w:rPr>
          <w:sz w:val="28"/>
          <w:szCs w:val="28"/>
        </w:rPr>
        <w:t>1) регистрирует Заявление и документы, формирует уведомление о приеме Заявления и документов, подписывает его усиленной квалифицированной электронной подписью председателя Комитета;</w:t>
      </w:r>
    </w:p>
    <w:p w:rsidR="00D43EF8" w:rsidRPr="0003671C" w:rsidRDefault="00D43EF8" w:rsidP="00D43EF8">
      <w:pPr>
        <w:autoSpaceDE w:val="0"/>
        <w:autoSpaceDN w:val="0"/>
        <w:adjustRightInd w:val="0"/>
        <w:ind w:firstLine="709"/>
        <w:jc w:val="both"/>
        <w:rPr>
          <w:sz w:val="28"/>
          <w:szCs w:val="28"/>
        </w:rPr>
      </w:pPr>
      <w:r w:rsidRPr="0003671C">
        <w:rPr>
          <w:sz w:val="28"/>
          <w:szCs w:val="28"/>
        </w:rPr>
        <w:t>2) отправляет уведомление о приеме Заявления и документов Заявителю;</w:t>
      </w:r>
    </w:p>
    <w:p w:rsidR="00D43EF8" w:rsidRPr="0003671C" w:rsidRDefault="00D43EF8" w:rsidP="00D43EF8">
      <w:pPr>
        <w:autoSpaceDE w:val="0"/>
        <w:autoSpaceDN w:val="0"/>
        <w:adjustRightInd w:val="0"/>
        <w:ind w:firstLine="709"/>
        <w:jc w:val="both"/>
        <w:rPr>
          <w:sz w:val="28"/>
          <w:szCs w:val="28"/>
        </w:rPr>
      </w:pPr>
      <w:r w:rsidRPr="0003671C">
        <w:rPr>
          <w:sz w:val="28"/>
          <w:szCs w:val="28"/>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Административном регламенте.</w:t>
      </w:r>
    </w:p>
    <w:p w:rsidR="00D43EF8" w:rsidRPr="0003671C" w:rsidRDefault="00D43EF8" w:rsidP="00D43EF8">
      <w:pPr>
        <w:autoSpaceDE w:val="0"/>
        <w:autoSpaceDN w:val="0"/>
        <w:adjustRightInd w:val="0"/>
        <w:ind w:firstLine="709"/>
        <w:jc w:val="both"/>
        <w:rPr>
          <w:sz w:val="28"/>
          <w:szCs w:val="28"/>
        </w:rPr>
      </w:pPr>
      <w:r w:rsidRPr="0003671C">
        <w:rPr>
          <w:sz w:val="28"/>
          <w:szCs w:val="28"/>
        </w:rPr>
        <w:t>3.</w:t>
      </w:r>
      <w:r w:rsidR="00EF678A">
        <w:rPr>
          <w:sz w:val="28"/>
          <w:szCs w:val="28"/>
        </w:rPr>
        <w:t>3</w:t>
      </w:r>
      <w:r w:rsidRPr="0003671C">
        <w:rPr>
          <w:sz w:val="28"/>
          <w:szCs w:val="28"/>
        </w:rPr>
        <w:t>.</w:t>
      </w:r>
      <w:r w:rsidR="00EF678A">
        <w:rPr>
          <w:sz w:val="28"/>
          <w:szCs w:val="28"/>
        </w:rPr>
        <w:t>3</w:t>
      </w:r>
      <w:r w:rsidRPr="0003671C">
        <w:rPr>
          <w:sz w:val="28"/>
          <w:szCs w:val="28"/>
        </w:rPr>
        <w:t>. О ходе рассмотрения Заявления, полученного через портал государственных и муниципальных услуг, муниципальный служащий,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председателя Комитета, на портал государственных и муниципальных услуг.</w:t>
      </w:r>
    </w:p>
    <w:p w:rsidR="00D43EF8" w:rsidRPr="0003671C" w:rsidRDefault="00D43EF8" w:rsidP="00D10C38">
      <w:pPr>
        <w:autoSpaceDE w:val="0"/>
        <w:autoSpaceDN w:val="0"/>
        <w:adjustRightInd w:val="0"/>
        <w:ind w:firstLine="709"/>
        <w:jc w:val="both"/>
        <w:rPr>
          <w:sz w:val="28"/>
          <w:szCs w:val="28"/>
        </w:rPr>
      </w:pPr>
    </w:p>
    <w:p w:rsidR="00FF568E" w:rsidRDefault="004709C5" w:rsidP="004709C5">
      <w:pPr>
        <w:autoSpaceDE w:val="0"/>
        <w:autoSpaceDN w:val="0"/>
        <w:adjustRightInd w:val="0"/>
        <w:jc w:val="center"/>
        <w:outlineLvl w:val="1"/>
        <w:rPr>
          <w:sz w:val="28"/>
          <w:szCs w:val="28"/>
        </w:rPr>
      </w:pPr>
      <w:r w:rsidRPr="0003671C">
        <w:rPr>
          <w:sz w:val="28"/>
          <w:szCs w:val="28"/>
        </w:rPr>
        <w:t>3.</w:t>
      </w:r>
      <w:r w:rsidR="00EF678A">
        <w:rPr>
          <w:sz w:val="28"/>
          <w:szCs w:val="28"/>
        </w:rPr>
        <w:t>4</w:t>
      </w:r>
      <w:r w:rsidRPr="0003671C">
        <w:rPr>
          <w:sz w:val="28"/>
          <w:szCs w:val="28"/>
        </w:rPr>
        <w:t xml:space="preserve">. Рассмотрение Заявления с документами и принятие решения </w:t>
      </w:r>
    </w:p>
    <w:p w:rsidR="004709C5" w:rsidRPr="0003671C" w:rsidRDefault="004709C5" w:rsidP="004709C5">
      <w:pPr>
        <w:autoSpaceDE w:val="0"/>
        <w:autoSpaceDN w:val="0"/>
        <w:adjustRightInd w:val="0"/>
        <w:jc w:val="center"/>
        <w:outlineLvl w:val="1"/>
        <w:rPr>
          <w:sz w:val="28"/>
          <w:szCs w:val="28"/>
        </w:rPr>
      </w:pPr>
      <w:r w:rsidRPr="0003671C">
        <w:rPr>
          <w:sz w:val="28"/>
          <w:szCs w:val="28"/>
        </w:rPr>
        <w:t>о выдаче Разрешения (об отказе в выдаче Разрешения)</w:t>
      </w:r>
    </w:p>
    <w:p w:rsidR="004709C5" w:rsidRPr="0003671C" w:rsidRDefault="004709C5" w:rsidP="004709C5">
      <w:pPr>
        <w:autoSpaceDE w:val="0"/>
        <w:autoSpaceDN w:val="0"/>
        <w:adjustRightInd w:val="0"/>
        <w:jc w:val="center"/>
        <w:outlineLvl w:val="1"/>
        <w:rPr>
          <w:sz w:val="28"/>
          <w:szCs w:val="28"/>
        </w:rPr>
      </w:pPr>
    </w:p>
    <w:p w:rsidR="004709C5" w:rsidRPr="0003671C" w:rsidRDefault="004709C5" w:rsidP="004709C5">
      <w:pPr>
        <w:autoSpaceDE w:val="0"/>
        <w:autoSpaceDN w:val="0"/>
        <w:adjustRightInd w:val="0"/>
        <w:ind w:firstLine="709"/>
        <w:jc w:val="both"/>
        <w:rPr>
          <w:sz w:val="28"/>
          <w:szCs w:val="28"/>
        </w:rPr>
      </w:pPr>
      <w:r w:rsidRPr="0003671C">
        <w:rPr>
          <w:sz w:val="28"/>
          <w:szCs w:val="28"/>
        </w:rPr>
        <w:t>3.</w:t>
      </w:r>
      <w:r w:rsidR="00F6232A">
        <w:rPr>
          <w:sz w:val="28"/>
          <w:szCs w:val="28"/>
        </w:rPr>
        <w:t>4</w:t>
      </w:r>
      <w:r w:rsidRPr="0003671C">
        <w:rPr>
          <w:sz w:val="28"/>
          <w:szCs w:val="28"/>
        </w:rPr>
        <w:t>.1. Рассмотрение Заявления и документов, указанных в пункте 2.6.1 настоящего Административного регламента, принятие решения о выдаче Разрешения (об отказе в выдаче Разрешения) возложено на Комиссию, состав которой утверждается постановлением администрации города Мурманска.</w:t>
      </w:r>
    </w:p>
    <w:p w:rsidR="004709C5" w:rsidRPr="0003671C" w:rsidRDefault="004709C5" w:rsidP="004709C5">
      <w:pPr>
        <w:autoSpaceDE w:val="0"/>
        <w:autoSpaceDN w:val="0"/>
        <w:adjustRightInd w:val="0"/>
        <w:ind w:firstLine="709"/>
        <w:jc w:val="both"/>
        <w:rPr>
          <w:sz w:val="28"/>
          <w:szCs w:val="28"/>
        </w:rPr>
      </w:pPr>
      <w:r w:rsidRPr="0003671C">
        <w:rPr>
          <w:sz w:val="28"/>
          <w:szCs w:val="28"/>
        </w:rPr>
        <w:t>3</w:t>
      </w:r>
      <w:r w:rsidR="00B40A0E">
        <w:rPr>
          <w:sz w:val="28"/>
          <w:szCs w:val="28"/>
        </w:rPr>
        <w:t>.</w:t>
      </w:r>
      <w:r w:rsidR="00F6232A">
        <w:rPr>
          <w:sz w:val="28"/>
          <w:szCs w:val="28"/>
        </w:rPr>
        <w:t>4</w:t>
      </w:r>
      <w:r w:rsidRPr="0003671C">
        <w:rPr>
          <w:sz w:val="28"/>
          <w:szCs w:val="28"/>
        </w:rPr>
        <w:t xml:space="preserve">.2. Комиссия рассматривает </w:t>
      </w:r>
      <w:r w:rsidR="00DF16D6">
        <w:rPr>
          <w:sz w:val="28"/>
          <w:szCs w:val="28"/>
        </w:rPr>
        <w:t>З</w:t>
      </w:r>
      <w:r w:rsidRPr="0003671C">
        <w:rPr>
          <w:sz w:val="28"/>
          <w:szCs w:val="28"/>
        </w:rPr>
        <w:t xml:space="preserve">аявление и документы, указанные в пункте 2.6.1 настоящего Административного регламента, и в срок не позднее </w:t>
      </w:r>
      <w:r w:rsidR="0003002C">
        <w:rPr>
          <w:sz w:val="28"/>
          <w:szCs w:val="28"/>
        </w:rPr>
        <w:t>20</w:t>
      </w:r>
      <w:r w:rsidRPr="00B76F86">
        <w:rPr>
          <w:sz w:val="28"/>
          <w:szCs w:val="28"/>
        </w:rPr>
        <w:t xml:space="preserve"> календарных дней</w:t>
      </w:r>
      <w:r w:rsidRPr="0003671C">
        <w:rPr>
          <w:sz w:val="28"/>
          <w:szCs w:val="28"/>
        </w:rPr>
        <w:t xml:space="preserve"> со дня регистрации Заявления выносит решение о выдаче Разрешения, в случае отсутствия оснований для отказа в предоставлении </w:t>
      </w:r>
      <w:r w:rsidR="00F6232A">
        <w:rPr>
          <w:sz w:val="28"/>
          <w:szCs w:val="28"/>
        </w:rPr>
        <w:t>м</w:t>
      </w:r>
      <w:r w:rsidRPr="0003671C">
        <w:rPr>
          <w:sz w:val="28"/>
          <w:szCs w:val="28"/>
        </w:rPr>
        <w:t xml:space="preserve">униципальной услуги, указанных в пункте </w:t>
      </w:r>
      <w:r w:rsidR="002B5A30" w:rsidRPr="00906A32">
        <w:rPr>
          <w:rFonts w:eastAsiaTheme="minorHAnsi"/>
          <w:sz w:val="28"/>
          <w:szCs w:val="28"/>
          <w:lang w:eastAsia="en-US"/>
        </w:rPr>
        <w:t xml:space="preserve">2.8 </w:t>
      </w:r>
      <w:r w:rsidRPr="0003671C">
        <w:rPr>
          <w:sz w:val="28"/>
          <w:szCs w:val="28"/>
        </w:rPr>
        <w:t>настоящего Административного регламента, либо мотивированное решение об отказе в выдаче Разрешения.</w:t>
      </w:r>
    </w:p>
    <w:p w:rsidR="004709C5" w:rsidRDefault="004709C5" w:rsidP="004709C5">
      <w:pPr>
        <w:autoSpaceDE w:val="0"/>
        <w:autoSpaceDN w:val="0"/>
        <w:adjustRightInd w:val="0"/>
        <w:ind w:firstLine="709"/>
        <w:jc w:val="both"/>
        <w:rPr>
          <w:sz w:val="28"/>
          <w:szCs w:val="28"/>
        </w:rPr>
      </w:pPr>
      <w:r w:rsidRPr="0003671C">
        <w:rPr>
          <w:sz w:val="28"/>
          <w:szCs w:val="28"/>
        </w:rPr>
        <w:t>3.</w:t>
      </w:r>
      <w:r w:rsidR="00F6232A">
        <w:rPr>
          <w:sz w:val="28"/>
          <w:szCs w:val="28"/>
        </w:rPr>
        <w:t>4</w:t>
      </w:r>
      <w:r w:rsidRPr="0003671C">
        <w:rPr>
          <w:sz w:val="28"/>
          <w:szCs w:val="28"/>
        </w:rPr>
        <w:t xml:space="preserve">.3. Секретарь Комиссии в течение </w:t>
      </w:r>
      <w:r w:rsidR="00C60C40">
        <w:rPr>
          <w:sz w:val="28"/>
          <w:szCs w:val="28"/>
        </w:rPr>
        <w:t>3</w:t>
      </w:r>
      <w:r w:rsidRPr="0003671C">
        <w:rPr>
          <w:sz w:val="28"/>
          <w:szCs w:val="28"/>
        </w:rPr>
        <w:t xml:space="preserve"> рабочих дней</w:t>
      </w:r>
      <w:r w:rsidR="00F278EB" w:rsidRPr="0003671C">
        <w:rPr>
          <w:sz w:val="28"/>
          <w:szCs w:val="28"/>
        </w:rPr>
        <w:t xml:space="preserve"> после заседания Комиссии </w:t>
      </w:r>
      <w:r w:rsidRPr="0003671C">
        <w:rPr>
          <w:sz w:val="28"/>
          <w:szCs w:val="28"/>
        </w:rPr>
        <w:t>оформляет протокол заседания Комиссии, который подписывается председателем Комиссии (в его отсутствие его заместителем) и секретарем Комиссии.</w:t>
      </w:r>
    </w:p>
    <w:p w:rsidR="00523BB7" w:rsidRPr="0003671C" w:rsidRDefault="00523BB7" w:rsidP="004709C5">
      <w:pPr>
        <w:autoSpaceDE w:val="0"/>
        <w:autoSpaceDN w:val="0"/>
        <w:adjustRightInd w:val="0"/>
        <w:ind w:firstLine="709"/>
        <w:jc w:val="both"/>
        <w:rPr>
          <w:sz w:val="28"/>
          <w:szCs w:val="28"/>
        </w:rPr>
      </w:pPr>
    </w:p>
    <w:p w:rsidR="004709C5" w:rsidRPr="0003671C" w:rsidRDefault="004709C5" w:rsidP="004709C5">
      <w:pPr>
        <w:autoSpaceDE w:val="0"/>
        <w:autoSpaceDN w:val="0"/>
        <w:adjustRightInd w:val="0"/>
        <w:ind w:firstLine="540"/>
        <w:jc w:val="center"/>
        <w:rPr>
          <w:sz w:val="28"/>
          <w:szCs w:val="28"/>
        </w:rPr>
      </w:pPr>
      <w:r w:rsidRPr="0003671C">
        <w:rPr>
          <w:sz w:val="28"/>
          <w:szCs w:val="28"/>
        </w:rPr>
        <w:lastRenderedPageBreak/>
        <w:t>3.</w:t>
      </w:r>
      <w:r w:rsidR="00F6232A">
        <w:rPr>
          <w:sz w:val="28"/>
          <w:szCs w:val="28"/>
        </w:rPr>
        <w:t>5</w:t>
      </w:r>
      <w:r w:rsidRPr="0003671C">
        <w:rPr>
          <w:sz w:val="28"/>
          <w:szCs w:val="28"/>
        </w:rPr>
        <w:t xml:space="preserve">. Выдача Разрешения или </w:t>
      </w:r>
    </w:p>
    <w:p w:rsidR="004709C5" w:rsidRPr="0003671C" w:rsidRDefault="004709C5" w:rsidP="004709C5">
      <w:pPr>
        <w:autoSpaceDE w:val="0"/>
        <w:autoSpaceDN w:val="0"/>
        <w:adjustRightInd w:val="0"/>
        <w:ind w:firstLine="540"/>
        <w:jc w:val="center"/>
        <w:rPr>
          <w:sz w:val="28"/>
          <w:szCs w:val="28"/>
        </w:rPr>
      </w:pPr>
      <w:r w:rsidRPr="0003671C">
        <w:rPr>
          <w:sz w:val="28"/>
          <w:szCs w:val="28"/>
        </w:rPr>
        <w:t xml:space="preserve">направление Заявителю Уведомления об отказе </w:t>
      </w:r>
    </w:p>
    <w:p w:rsidR="004709C5" w:rsidRPr="0003671C" w:rsidRDefault="004709C5" w:rsidP="004709C5">
      <w:pPr>
        <w:autoSpaceDE w:val="0"/>
        <w:autoSpaceDN w:val="0"/>
        <w:adjustRightInd w:val="0"/>
        <w:ind w:firstLine="540"/>
        <w:jc w:val="both"/>
        <w:rPr>
          <w:sz w:val="28"/>
          <w:szCs w:val="28"/>
        </w:rPr>
      </w:pPr>
    </w:p>
    <w:p w:rsidR="004709C5" w:rsidRPr="0003671C" w:rsidRDefault="004709C5" w:rsidP="004709C5">
      <w:pPr>
        <w:autoSpaceDE w:val="0"/>
        <w:autoSpaceDN w:val="0"/>
        <w:adjustRightInd w:val="0"/>
        <w:ind w:firstLine="709"/>
        <w:jc w:val="both"/>
        <w:rPr>
          <w:sz w:val="28"/>
          <w:szCs w:val="28"/>
        </w:rPr>
      </w:pPr>
      <w:r w:rsidRPr="0003671C">
        <w:rPr>
          <w:sz w:val="28"/>
          <w:szCs w:val="28"/>
        </w:rPr>
        <w:t>3.</w:t>
      </w:r>
      <w:r w:rsidR="00F6232A">
        <w:rPr>
          <w:sz w:val="28"/>
          <w:szCs w:val="28"/>
        </w:rPr>
        <w:t>5</w:t>
      </w:r>
      <w:r w:rsidRPr="0003671C">
        <w:rPr>
          <w:sz w:val="28"/>
          <w:szCs w:val="28"/>
        </w:rPr>
        <w:t>.1. Решение Комиссии является основанием для подготовки Разрешения либо Уведомления об отказе.</w:t>
      </w:r>
    </w:p>
    <w:p w:rsidR="004709C5" w:rsidRPr="0003671C" w:rsidRDefault="004709C5" w:rsidP="004709C5">
      <w:pPr>
        <w:autoSpaceDE w:val="0"/>
        <w:autoSpaceDN w:val="0"/>
        <w:adjustRightInd w:val="0"/>
        <w:ind w:firstLine="709"/>
        <w:jc w:val="both"/>
        <w:rPr>
          <w:sz w:val="28"/>
          <w:szCs w:val="28"/>
        </w:rPr>
      </w:pPr>
      <w:r w:rsidRPr="0003671C">
        <w:rPr>
          <w:sz w:val="28"/>
          <w:szCs w:val="28"/>
        </w:rPr>
        <w:t>3.</w:t>
      </w:r>
      <w:r w:rsidR="00F6232A">
        <w:rPr>
          <w:sz w:val="28"/>
          <w:szCs w:val="28"/>
        </w:rPr>
        <w:t>5</w:t>
      </w:r>
      <w:r w:rsidRPr="0003671C">
        <w:rPr>
          <w:sz w:val="28"/>
          <w:szCs w:val="28"/>
        </w:rPr>
        <w:t xml:space="preserve">.2. Секретарь Комиссии </w:t>
      </w:r>
      <w:r w:rsidRPr="005B591D">
        <w:rPr>
          <w:sz w:val="28"/>
          <w:szCs w:val="28"/>
        </w:rPr>
        <w:t xml:space="preserve">в течение </w:t>
      </w:r>
      <w:r w:rsidR="00C60C40">
        <w:rPr>
          <w:sz w:val="28"/>
          <w:szCs w:val="28"/>
        </w:rPr>
        <w:t>6</w:t>
      </w:r>
      <w:r w:rsidRPr="005B591D">
        <w:rPr>
          <w:sz w:val="28"/>
          <w:szCs w:val="28"/>
        </w:rPr>
        <w:t xml:space="preserve"> календарных дней</w:t>
      </w:r>
      <w:r w:rsidRPr="0003671C">
        <w:rPr>
          <w:sz w:val="28"/>
          <w:szCs w:val="28"/>
        </w:rPr>
        <w:t xml:space="preserve"> со дня принятия Комиссией решения готовит проект Разрешения или проект Уведомления об отказе и передаёт его председателю Комитета (лицу, его замещающему) для рассмотрения и подписания.</w:t>
      </w:r>
    </w:p>
    <w:p w:rsidR="004709C5" w:rsidRPr="0003671C" w:rsidRDefault="004709C5" w:rsidP="004709C5">
      <w:pPr>
        <w:autoSpaceDE w:val="0"/>
        <w:autoSpaceDN w:val="0"/>
        <w:adjustRightInd w:val="0"/>
        <w:ind w:firstLine="709"/>
        <w:jc w:val="both"/>
        <w:rPr>
          <w:sz w:val="28"/>
          <w:szCs w:val="28"/>
        </w:rPr>
      </w:pPr>
      <w:r w:rsidRPr="0003671C">
        <w:rPr>
          <w:sz w:val="28"/>
          <w:szCs w:val="28"/>
        </w:rPr>
        <w:t xml:space="preserve">В случае если последний день, предусмотренный для подготовки проекта Разрешения или проекта Уведомления об отказе, приходится на выходной или нерабочий праздничный день, секретарь Комиссии готовит указанные документы и передаёт председателю Комитета (лицу, его замещающему) для рассмотрения и подписания в срок не позднее первого рабочего дня, следующего за выходным или нерабочим праздничным днём. </w:t>
      </w:r>
    </w:p>
    <w:p w:rsidR="004709C5" w:rsidRPr="0003671C" w:rsidRDefault="004709C5" w:rsidP="004709C5">
      <w:pPr>
        <w:tabs>
          <w:tab w:val="left" w:pos="993"/>
        </w:tabs>
        <w:autoSpaceDE w:val="0"/>
        <w:autoSpaceDN w:val="0"/>
        <w:adjustRightInd w:val="0"/>
        <w:ind w:firstLine="709"/>
        <w:jc w:val="both"/>
        <w:rPr>
          <w:sz w:val="28"/>
          <w:szCs w:val="28"/>
        </w:rPr>
      </w:pPr>
      <w:r w:rsidRPr="0003671C">
        <w:rPr>
          <w:sz w:val="28"/>
          <w:szCs w:val="28"/>
        </w:rPr>
        <w:t>3.</w:t>
      </w:r>
      <w:r w:rsidR="00F6232A">
        <w:rPr>
          <w:sz w:val="28"/>
          <w:szCs w:val="28"/>
        </w:rPr>
        <w:t>5</w:t>
      </w:r>
      <w:r w:rsidRPr="0003671C">
        <w:rPr>
          <w:sz w:val="28"/>
          <w:szCs w:val="28"/>
        </w:rPr>
        <w:t xml:space="preserve">.3. Председатель Комитета (лицо, его замещающее) в течение </w:t>
      </w:r>
      <w:r w:rsidR="00C60C40">
        <w:rPr>
          <w:sz w:val="28"/>
          <w:szCs w:val="28"/>
        </w:rPr>
        <w:t>1</w:t>
      </w:r>
      <w:r w:rsidRPr="0003671C">
        <w:rPr>
          <w:sz w:val="28"/>
          <w:szCs w:val="28"/>
        </w:rPr>
        <w:t xml:space="preserve"> календарного дня со дня получения от секретаря Комиссии проекта Разрешения или проекта Уведомления об отказе, подписывает его и передаёт муниципальному служащему Комитета, ответственному за делопроизводство, для направления адресату.</w:t>
      </w:r>
    </w:p>
    <w:p w:rsidR="004709C5" w:rsidRPr="0003671C" w:rsidRDefault="004709C5" w:rsidP="004709C5">
      <w:pPr>
        <w:tabs>
          <w:tab w:val="left" w:pos="993"/>
        </w:tabs>
        <w:autoSpaceDE w:val="0"/>
        <w:autoSpaceDN w:val="0"/>
        <w:adjustRightInd w:val="0"/>
        <w:ind w:firstLine="709"/>
        <w:jc w:val="both"/>
        <w:rPr>
          <w:sz w:val="28"/>
          <w:szCs w:val="28"/>
        </w:rPr>
      </w:pPr>
      <w:r w:rsidRPr="0003671C">
        <w:rPr>
          <w:sz w:val="28"/>
          <w:szCs w:val="28"/>
        </w:rPr>
        <w:t>3.</w:t>
      </w:r>
      <w:r w:rsidR="00F6232A">
        <w:rPr>
          <w:sz w:val="28"/>
          <w:szCs w:val="28"/>
        </w:rPr>
        <w:t>5</w:t>
      </w:r>
      <w:r w:rsidRPr="0003671C">
        <w:rPr>
          <w:sz w:val="28"/>
          <w:szCs w:val="28"/>
        </w:rPr>
        <w:t xml:space="preserve">.4. Муниципальный служащий Комитета, ответственный за делопроизводство, в срок не позднее </w:t>
      </w:r>
      <w:r w:rsidR="00DF16D6">
        <w:rPr>
          <w:sz w:val="28"/>
          <w:szCs w:val="28"/>
        </w:rPr>
        <w:t>3</w:t>
      </w:r>
      <w:r w:rsidRPr="0003671C">
        <w:rPr>
          <w:sz w:val="28"/>
          <w:szCs w:val="28"/>
        </w:rPr>
        <w:t xml:space="preserve"> календарных дней со дня получения документов от председателя Комитета (лица, его замещающего) направляет Разрешение или Уведомление об отказе адресату заказным почтовым отправлением с уведомлением о вручении.</w:t>
      </w:r>
    </w:p>
    <w:p w:rsidR="004709C5" w:rsidRPr="0003671C" w:rsidRDefault="004709C5" w:rsidP="004709C5">
      <w:pPr>
        <w:autoSpaceDE w:val="0"/>
        <w:autoSpaceDN w:val="0"/>
        <w:adjustRightInd w:val="0"/>
        <w:ind w:firstLine="709"/>
        <w:jc w:val="both"/>
        <w:rPr>
          <w:sz w:val="28"/>
          <w:szCs w:val="28"/>
        </w:rPr>
      </w:pPr>
      <w:r w:rsidRPr="0003671C">
        <w:rPr>
          <w:sz w:val="28"/>
          <w:szCs w:val="28"/>
        </w:rPr>
        <w:t xml:space="preserve">В случае если последний день, предусмотренный для направления адресату Разрешения или Уведомления об отказе, приходится на выходной или нерабочий праздничный день, муниципальный служащий Комитета, ответственный за делопроизводство, направляет указанные документы в срок не позднее первого рабочего дня, следующего за выходным или нерабочим праздничным днём.         </w:t>
      </w:r>
    </w:p>
    <w:p w:rsidR="00027CA0" w:rsidRPr="0003671C" w:rsidRDefault="00027CA0" w:rsidP="00E37486">
      <w:pPr>
        <w:autoSpaceDE w:val="0"/>
        <w:autoSpaceDN w:val="0"/>
        <w:adjustRightInd w:val="0"/>
        <w:ind w:firstLine="540"/>
        <w:jc w:val="center"/>
        <w:rPr>
          <w:sz w:val="28"/>
          <w:szCs w:val="28"/>
        </w:rPr>
      </w:pPr>
    </w:p>
    <w:p w:rsidR="00BF09A9" w:rsidRDefault="00E37486" w:rsidP="00E37486">
      <w:pPr>
        <w:autoSpaceDE w:val="0"/>
        <w:autoSpaceDN w:val="0"/>
        <w:adjustRightInd w:val="0"/>
        <w:jc w:val="center"/>
        <w:outlineLvl w:val="0"/>
        <w:rPr>
          <w:sz w:val="28"/>
          <w:szCs w:val="28"/>
        </w:rPr>
      </w:pPr>
      <w:r w:rsidRPr="0003671C">
        <w:rPr>
          <w:sz w:val="28"/>
          <w:szCs w:val="28"/>
        </w:rPr>
        <w:t xml:space="preserve">4. Формы контроля за исполнением </w:t>
      </w:r>
    </w:p>
    <w:p w:rsidR="00E37486" w:rsidRPr="0003671C" w:rsidRDefault="00E37486" w:rsidP="00BF09A9">
      <w:pPr>
        <w:autoSpaceDE w:val="0"/>
        <w:autoSpaceDN w:val="0"/>
        <w:adjustRightInd w:val="0"/>
        <w:jc w:val="center"/>
        <w:outlineLvl w:val="0"/>
        <w:rPr>
          <w:sz w:val="28"/>
          <w:szCs w:val="28"/>
        </w:rPr>
      </w:pPr>
      <w:r w:rsidRPr="0003671C">
        <w:rPr>
          <w:sz w:val="28"/>
          <w:szCs w:val="28"/>
        </w:rPr>
        <w:t>Административного</w:t>
      </w:r>
      <w:r w:rsidR="00BF09A9">
        <w:rPr>
          <w:sz w:val="28"/>
          <w:szCs w:val="28"/>
        </w:rPr>
        <w:t xml:space="preserve"> </w:t>
      </w:r>
      <w:r w:rsidRPr="0003671C">
        <w:rPr>
          <w:sz w:val="28"/>
          <w:szCs w:val="28"/>
        </w:rPr>
        <w:t>регламента</w:t>
      </w:r>
    </w:p>
    <w:p w:rsidR="00E37486" w:rsidRPr="0003671C" w:rsidRDefault="00E37486" w:rsidP="00E37486">
      <w:pPr>
        <w:autoSpaceDE w:val="0"/>
        <w:autoSpaceDN w:val="0"/>
        <w:adjustRightInd w:val="0"/>
        <w:jc w:val="both"/>
        <w:rPr>
          <w:sz w:val="28"/>
          <w:szCs w:val="28"/>
        </w:rPr>
      </w:pPr>
    </w:p>
    <w:p w:rsidR="00E97EF3" w:rsidRDefault="00E97EF3" w:rsidP="00E97EF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xml:space="preserve">4.1. Текущий контроль за соблюдением и исполнением муниципальными служащими Комитета, участвующими в предоставлении муниципальной услуги, положений настоящего </w:t>
      </w:r>
      <w:r w:rsidR="003F3A51">
        <w:rPr>
          <w:rFonts w:eastAsiaTheme="minorHAnsi"/>
          <w:sz w:val="28"/>
          <w:szCs w:val="28"/>
          <w:lang w:eastAsia="en-US"/>
        </w:rPr>
        <w:t>Административного р</w:t>
      </w:r>
      <w:r>
        <w:rPr>
          <w:rFonts w:eastAsiaTheme="minorHAnsi"/>
          <w:sz w:val="28"/>
          <w:szCs w:val="28"/>
          <w:lang w:eastAsia="en-US"/>
        </w:rPr>
        <w:t>егламента и иных нормативных актов, устанавливающих требования к предоставлению муниципальной услуги, осуществляется путем проведения проверок председателем Комитета (лицом, его замещающим).</w:t>
      </w:r>
    </w:p>
    <w:p w:rsidR="00E97EF3" w:rsidRDefault="00E97EF3" w:rsidP="00E97EF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xml:space="preserve">4.2. Плановые проверки полноты и качества предоставления муниципальной услуги, периодичность их проведения устанавливаются перспективными планами работы Комитета и утверждаются председателем Комитета (лицом, его замещающим). Все плановые проверки должны </w:t>
      </w:r>
      <w:r>
        <w:rPr>
          <w:rFonts w:eastAsiaTheme="minorHAnsi"/>
          <w:sz w:val="28"/>
          <w:szCs w:val="28"/>
          <w:lang w:eastAsia="en-US"/>
        </w:rPr>
        <w:lastRenderedPageBreak/>
        <w:t>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E97EF3" w:rsidRDefault="00E97EF3" w:rsidP="00E97EF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4.3. Внеплановые проверки проводятся на основании поступивших обращений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E97EF3" w:rsidRDefault="00E97EF3" w:rsidP="00E97EF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4.4. Ответственность муниципальных служащих за принятые решения, действия (бездействие), принимаемые (осуществляемые) в ходе предоставления муниципальной услуги, определяется должностными инструкциями в соответствии с требованиями действующего законодательства.</w:t>
      </w:r>
    </w:p>
    <w:p w:rsidR="00E97EF3" w:rsidRDefault="00E97EF3" w:rsidP="00E97EF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4.5.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E97EF3" w:rsidRDefault="00E97EF3" w:rsidP="00E97EF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w:t>
      </w:r>
    </w:p>
    <w:p w:rsidR="00E97EF3" w:rsidRDefault="00E97EF3" w:rsidP="00E97EF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4.7. По результатам проверок председатель Комитета (лицо, его замещающее) дает указания по устранению выявленных нарушений полноты и качества предоставления муниципальной услуги и контролирует их исполнение.</w:t>
      </w:r>
    </w:p>
    <w:p w:rsidR="00944647" w:rsidRPr="00A53A61" w:rsidRDefault="00944647" w:rsidP="00E37486">
      <w:pPr>
        <w:autoSpaceDE w:val="0"/>
        <w:autoSpaceDN w:val="0"/>
        <w:adjustRightInd w:val="0"/>
        <w:jc w:val="center"/>
        <w:outlineLvl w:val="0"/>
        <w:rPr>
          <w:sz w:val="28"/>
          <w:szCs w:val="28"/>
        </w:rPr>
      </w:pPr>
    </w:p>
    <w:p w:rsidR="00E37486" w:rsidRPr="0003671C" w:rsidRDefault="00E37486" w:rsidP="00E37486">
      <w:pPr>
        <w:autoSpaceDE w:val="0"/>
        <w:autoSpaceDN w:val="0"/>
        <w:adjustRightInd w:val="0"/>
        <w:jc w:val="center"/>
        <w:outlineLvl w:val="0"/>
        <w:rPr>
          <w:sz w:val="28"/>
          <w:szCs w:val="28"/>
        </w:rPr>
      </w:pPr>
      <w:r w:rsidRPr="0003671C">
        <w:rPr>
          <w:sz w:val="28"/>
          <w:szCs w:val="28"/>
        </w:rPr>
        <w:t>5. Досудебный (внесудебный) порядок обжалования решений</w:t>
      </w:r>
    </w:p>
    <w:p w:rsidR="00E37486" w:rsidRPr="0003671C" w:rsidRDefault="00E37486" w:rsidP="00E37486">
      <w:pPr>
        <w:autoSpaceDE w:val="0"/>
        <w:autoSpaceDN w:val="0"/>
        <w:adjustRightInd w:val="0"/>
        <w:jc w:val="center"/>
        <w:rPr>
          <w:sz w:val="28"/>
          <w:szCs w:val="28"/>
        </w:rPr>
      </w:pPr>
      <w:r w:rsidRPr="0003671C">
        <w:rPr>
          <w:sz w:val="28"/>
          <w:szCs w:val="28"/>
        </w:rPr>
        <w:t>и действий (бездействия) Комитета, а также должностных лиц</w:t>
      </w:r>
    </w:p>
    <w:p w:rsidR="00E37486" w:rsidRPr="0003671C" w:rsidRDefault="00E37486" w:rsidP="00E37486">
      <w:pPr>
        <w:autoSpaceDE w:val="0"/>
        <w:autoSpaceDN w:val="0"/>
        <w:adjustRightInd w:val="0"/>
        <w:jc w:val="center"/>
        <w:rPr>
          <w:sz w:val="28"/>
          <w:szCs w:val="28"/>
        </w:rPr>
      </w:pPr>
      <w:r w:rsidRPr="0003671C">
        <w:rPr>
          <w:sz w:val="28"/>
          <w:szCs w:val="28"/>
        </w:rPr>
        <w:t>или муниципальных служащих</w:t>
      </w:r>
    </w:p>
    <w:p w:rsidR="00E37486" w:rsidRPr="0003671C" w:rsidRDefault="00E37486" w:rsidP="00E37486">
      <w:pPr>
        <w:autoSpaceDE w:val="0"/>
        <w:autoSpaceDN w:val="0"/>
        <w:adjustRightInd w:val="0"/>
        <w:jc w:val="both"/>
        <w:rPr>
          <w:sz w:val="28"/>
          <w:szCs w:val="28"/>
        </w:rPr>
      </w:pPr>
    </w:p>
    <w:p w:rsidR="00E37486" w:rsidRPr="0003671C" w:rsidRDefault="00E37486" w:rsidP="00D10C38">
      <w:pPr>
        <w:autoSpaceDE w:val="0"/>
        <w:autoSpaceDN w:val="0"/>
        <w:adjustRightInd w:val="0"/>
        <w:ind w:firstLine="709"/>
        <w:jc w:val="both"/>
        <w:rPr>
          <w:sz w:val="28"/>
          <w:szCs w:val="28"/>
        </w:rPr>
      </w:pPr>
      <w:r w:rsidRPr="0003671C">
        <w:rPr>
          <w:sz w:val="28"/>
          <w:szCs w:val="28"/>
        </w:rPr>
        <w:t xml:space="preserve">5.1. Решения, действия (бездействие) Комитета, его должностных лиц или муниципальных служащих Комитета, принятые в ходе предоставления </w:t>
      </w:r>
      <w:r w:rsidR="00CF3CD5">
        <w:rPr>
          <w:sz w:val="28"/>
          <w:szCs w:val="28"/>
        </w:rPr>
        <w:t>м</w:t>
      </w:r>
      <w:r w:rsidRPr="0003671C">
        <w:rPr>
          <w:sz w:val="28"/>
          <w:szCs w:val="28"/>
        </w:rPr>
        <w:t xml:space="preserve">униципальной услуги, могут быть обжалованы в досудебном (внесудебном) порядке. </w:t>
      </w:r>
    </w:p>
    <w:p w:rsidR="00E37486" w:rsidRPr="0003671C" w:rsidRDefault="00E37486" w:rsidP="00D10C38">
      <w:pPr>
        <w:autoSpaceDE w:val="0"/>
        <w:autoSpaceDN w:val="0"/>
        <w:adjustRightInd w:val="0"/>
        <w:ind w:firstLine="709"/>
        <w:jc w:val="both"/>
        <w:rPr>
          <w:sz w:val="28"/>
          <w:szCs w:val="28"/>
        </w:rPr>
      </w:pPr>
      <w:r w:rsidRPr="0003671C">
        <w:rPr>
          <w:sz w:val="28"/>
          <w:szCs w:val="28"/>
        </w:rPr>
        <w:t>5.2. Заявитель может обратиться с жалобой</w:t>
      </w:r>
      <w:r w:rsidR="001F6496" w:rsidRPr="0003671C">
        <w:rPr>
          <w:sz w:val="28"/>
          <w:szCs w:val="28"/>
        </w:rPr>
        <w:t xml:space="preserve">, </w:t>
      </w:r>
      <w:r w:rsidRPr="0003671C">
        <w:rPr>
          <w:sz w:val="28"/>
          <w:szCs w:val="28"/>
        </w:rPr>
        <w:t>в том числе в следующих случаях:</w:t>
      </w:r>
    </w:p>
    <w:p w:rsidR="00E37486" w:rsidRPr="0003671C" w:rsidRDefault="00E37486" w:rsidP="00D10C38">
      <w:pPr>
        <w:autoSpaceDE w:val="0"/>
        <w:autoSpaceDN w:val="0"/>
        <w:adjustRightInd w:val="0"/>
        <w:ind w:firstLine="709"/>
        <w:jc w:val="both"/>
        <w:rPr>
          <w:sz w:val="28"/>
          <w:szCs w:val="28"/>
        </w:rPr>
      </w:pPr>
      <w:r w:rsidRPr="0003671C">
        <w:rPr>
          <w:sz w:val="28"/>
          <w:szCs w:val="28"/>
        </w:rPr>
        <w:t>а)</w:t>
      </w:r>
      <w:r w:rsidR="00D10C38" w:rsidRPr="0003671C">
        <w:rPr>
          <w:sz w:val="28"/>
          <w:szCs w:val="28"/>
        </w:rPr>
        <w:t> </w:t>
      </w:r>
      <w:r w:rsidRPr="0003671C">
        <w:rPr>
          <w:sz w:val="28"/>
          <w:szCs w:val="28"/>
        </w:rPr>
        <w:t xml:space="preserve">нарушение срока регистрации заявления о предоставлении </w:t>
      </w:r>
      <w:r w:rsidR="00CF3CD5">
        <w:rPr>
          <w:sz w:val="28"/>
          <w:szCs w:val="28"/>
        </w:rPr>
        <w:t>м</w:t>
      </w:r>
      <w:r w:rsidRPr="0003671C">
        <w:rPr>
          <w:sz w:val="28"/>
          <w:szCs w:val="28"/>
        </w:rPr>
        <w:t>униципальной услуги;</w:t>
      </w:r>
    </w:p>
    <w:p w:rsidR="00E37486" w:rsidRPr="0003671C" w:rsidRDefault="00E37486" w:rsidP="00D10C38">
      <w:pPr>
        <w:autoSpaceDE w:val="0"/>
        <w:autoSpaceDN w:val="0"/>
        <w:adjustRightInd w:val="0"/>
        <w:ind w:firstLine="709"/>
        <w:jc w:val="both"/>
        <w:rPr>
          <w:sz w:val="28"/>
          <w:szCs w:val="28"/>
        </w:rPr>
      </w:pPr>
      <w:r w:rsidRPr="0003671C">
        <w:rPr>
          <w:sz w:val="28"/>
          <w:szCs w:val="28"/>
        </w:rPr>
        <w:t xml:space="preserve">б) нарушение срока предоставления </w:t>
      </w:r>
      <w:r w:rsidR="00CF3CD5">
        <w:rPr>
          <w:sz w:val="28"/>
          <w:szCs w:val="28"/>
        </w:rPr>
        <w:t>м</w:t>
      </w:r>
      <w:r w:rsidRPr="0003671C">
        <w:rPr>
          <w:sz w:val="28"/>
          <w:szCs w:val="28"/>
        </w:rPr>
        <w:t>униципальной услуги;</w:t>
      </w:r>
    </w:p>
    <w:p w:rsidR="00E37486" w:rsidRPr="0003671C" w:rsidRDefault="00E37486" w:rsidP="00D10C38">
      <w:pPr>
        <w:autoSpaceDE w:val="0"/>
        <w:autoSpaceDN w:val="0"/>
        <w:adjustRightInd w:val="0"/>
        <w:ind w:firstLine="709"/>
        <w:jc w:val="both"/>
        <w:rPr>
          <w:sz w:val="28"/>
          <w:szCs w:val="28"/>
        </w:rPr>
      </w:pPr>
      <w:r w:rsidRPr="0003671C">
        <w:rPr>
          <w:sz w:val="28"/>
          <w:szCs w:val="28"/>
        </w:rPr>
        <w:t>в)</w:t>
      </w:r>
      <w:r w:rsidR="00D10C38" w:rsidRPr="0003671C">
        <w:rPr>
          <w:sz w:val="28"/>
          <w:szCs w:val="28"/>
        </w:rPr>
        <w:t> </w:t>
      </w:r>
      <w:r w:rsidRPr="0003671C">
        <w:rPr>
          <w:sz w:val="28"/>
          <w:szCs w:val="28"/>
        </w:rPr>
        <w:t xml:space="preserve">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w:t>
      </w:r>
      <w:r w:rsidR="00CF3CD5">
        <w:rPr>
          <w:sz w:val="28"/>
          <w:szCs w:val="28"/>
        </w:rPr>
        <w:t>м</w:t>
      </w:r>
      <w:r w:rsidRPr="0003671C">
        <w:rPr>
          <w:sz w:val="28"/>
          <w:szCs w:val="28"/>
        </w:rPr>
        <w:t>униципальной услуги;</w:t>
      </w:r>
    </w:p>
    <w:p w:rsidR="00E37486" w:rsidRPr="0003671C" w:rsidRDefault="00E37486" w:rsidP="00D10C38">
      <w:pPr>
        <w:autoSpaceDE w:val="0"/>
        <w:autoSpaceDN w:val="0"/>
        <w:adjustRightInd w:val="0"/>
        <w:ind w:firstLine="709"/>
        <w:jc w:val="both"/>
        <w:rPr>
          <w:sz w:val="28"/>
          <w:szCs w:val="28"/>
        </w:rPr>
      </w:pPr>
      <w:r w:rsidRPr="0003671C">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w:t>
      </w:r>
      <w:r w:rsidR="003D48D3">
        <w:rPr>
          <w:sz w:val="28"/>
          <w:szCs w:val="28"/>
        </w:rPr>
        <w:t>выми актами для предоставления м</w:t>
      </w:r>
      <w:r w:rsidRPr="0003671C">
        <w:rPr>
          <w:sz w:val="28"/>
          <w:szCs w:val="28"/>
        </w:rPr>
        <w:t>униципальной услуги, у Заявителя;</w:t>
      </w:r>
    </w:p>
    <w:p w:rsidR="00E37486" w:rsidRPr="0003671C" w:rsidRDefault="00E37486" w:rsidP="00D10C38">
      <w:pPr>
        <w:autoSpaceDE w:val="0"/>
        <w:autoSpaceDN w:val="0"/>
        <w:adjustRightInd w:val="0"/>
        <w:ind w:firstLine="709"/>
        <w:jc w:val="both"/>
        <w:rPr>
          <w:sz w:val="28"/>
          <w:szCs w:val="28"/>
        </w:rPr>
      </w:pPr>
      <w:r w:rsidRPr="0003671C">
        <w:rPr>
          <w:sz w:val="28"/>
          <w:szCs w:val="28"/>
        </w:rPr>
        <w:lastRenderedPageBreak/>
        <w:t xml:space="preserve">д) отказ в предоставлении </w:t>
      </w:r>
      <w:r w:rsidR="00CF3CD5">
        <w:rPr>
          <w:sz w:val="28"/>
          <w:szCs w:val="28"/>
        </w:rPr>
        <w:t>м</w:t>
      </w:r>
      <w:r w:rsidRPr="0003671C">
        <w:rPr>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E37486" w:rsidRPr="0003671C" w:rsidRDefault="00E37486" w:rsidP="00D10C38">
      <w:pPr>
        <w:autoSpaceDE w:val="0"/>
        <w:autoSpaceDN w:val="0"/>
        <w:adjustRightInd w:val="0"/>
        <w:ind w:firstLine="709"/>
        <w:jc w:val="both"/>
        <w:rPr>
          <w:sz w:val="28"/>
          <w:szCs w:val="28"/>
        </w:rPr>
      </w:pPr>
      <w:r w:rsidRPr="0003671C">
        <w:rPr>
          <w:sz w:val="28"/>
          <w:szCs w:val="28"/>
        </w:rPr>
        <w:t xml:space="preserve">е) затребование с Заявителя при предоставлении </w:t>
      </w:r>
      <w:r w:rsidR="00CF3CD5">
        <w:rPr>
          <w:sz w:val="28"/>
          <w:szCs w:val="28"/>
        </w:rPr>
        <w:t>м</w:t>
      </w:r>
      <w:r w:rsidRPr="0003671C">
        <w:rPr>
          <w:sz w:val="28"/>
          <w:szCs w:val="28"/>
        </w:rPr>
        <w:t>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E37486" w:rsidRPr="0003671C" w:rsidRDefault="00E37486" w:rsidP="00D10C38">
      <w:pPr>
        <w:autoSpaceDE w:val="0"/>
        <w:autoSpaceDN w:val="0"/>
        <w:adjustRightInd w:val="0"/>
        <w:ind w:firstLine="709"/>
        <w:jc w:val="both"/>
        <w:rPr>
          <w:sz w:val="28"/>
          <w:szCs w:val="28"/>
        </w:rPr>
      </w:pPr>
      <w:r w:rsidRPr="0003671C">
        <w:rPr>
          <w:sz w:val="28"/>
          <w:szCs w:val="28"/>
        </w:rPr>
        <w:t xml:space="preserve">ж) отказ Комитета, его должностного лица в исправлении допущенных опечаток и ошибок в выданных в результате предоставления </w:t>
      </w:r>
      <w:r w:rsidR="00CF3CD5">
        <w:rPr>
          <w:sz w:val="28"/>
          <w:szCs w:val="28"/>
        </w:rPr>
        <w:t>м</w:t>
      </w:r>
      <w:r w:rsidRPr="0003671C">
        <w:rPr>
          <w:sz w:val="28"/>
          <w:szCs w:val="28"/>
        </w:rPr>
        <w:t>униципальной услуги документах либо нарушение установленного срока таких исправлений.</w:t>
      </w:r>
    </w:p>
    <w:p w:rsidR="00E37486" w:rsidRPr="0003671C" w:rsidRDefault="00E37486" w:rsidP="00D10C38">
      <w:pPr>
        <w:autoSpaceDE w:val="0"/>
        <w:autoSpaceDN w:val="0"/>
        <w:adjustRightInd w:val="0"/>
        <w:ind w:firstLine="709"/>
        <w:jc w:val="both"/>
        <w:rPr>
          <w:sz w:val="28"/>
          <w:szCs w:val="28"/>
        </w:rPr>
      </w:pPr>
      <w:r w:rsidRPr="0003671C">
        <w:rPr>
          <w:sz w:val="28"/>
          <w:szCs w:val="28"/>
        </w:rPr>
        <w:t>5.3. Жалоба подается в письменной форме, в том числе при личном приеме Заявителя, или в электронной форме.</w:t>
      </w:r>
    </w:p>
    <w:p w:rsidR="00E37486" w:rsidRPr="0003671C" w:rsidRDefault="00E37486" w:rsidP="00D10C38">
      <w:pPr>
        <w:autoSpaceDE w:val="0"/>
        <w:autoSpaceDN w:val="0"/>
        <w:adjustRightInd w:val="0"/>
        <w:ind w:firstLine="709"/>
        <w:jc w:val="both"/>
        <w:rPr>
          <w:sz w:val="28"/>
          <w:szCs w:val="28"/>
        </w:rPr>
      </w:pPr>
      <w:r w:rsidRPr="0003671C">
        <w:rPr>
          <w:sz w:val="28"/>
          <w:szCs w:val="28"/>
        </w:rPr>
        <w:t>Жалоба в письменной форме может быть направлена по почте.</w:t>
      </w:r>
    </w:p>
    <w:p w:rsidR="00E37486" w:rsidRPr="0003671C" w:rsidRDefault="00E37486" w:rsidP="00D10C38">
      <w:pPr>
        <w:autoSpaceDE w:val="0"/>
        <w:autoSpaceDN w:val="0"/>
        <w:adjustRightInd w:val="0"/>
        <w:ind w:firstLine="709"/>
        <w:jc w:val="both"/>
        <w:rPr>
          <w:sz w:val="28"/>
          <w:szCs w:val="28"/>
        </w:rPr>
      </w:pPr>
      <w:r w:rsidRPr="0003671C">
        <w:rPr>
          <w:sz w:val="28"/>
          <w:szCs w:val="28"/>
        </w:rPr>
        <w:t>В электронной форме жалоба может быть подана Заявителем посредством:</w:t>
      </w:r>
    </w:p>
    <w:p w:rsidR="00E37486" w:rsidRPr="0003671C" w:rsidRDefault="00E37486" w:rsidP="00D10C38">
      <w:pPr>
        <w:tabs>
          <w:tab w:val="left" w:pos="709"/>
          <w:tab w:val="left" w:pos="1134"/>
        </w:tabs>
        <w:autoSpaceDE w:val="0"/>
        <w:autoSpaceDN w:val="0"/>
        <w:adjustRightInd w:val="0"/>
        <w:ind w:firstLine="709"/>
        <w:jc w:val="both"/>
        <w:rPr>
          <w:sz w:val="28"/>
          <w:szCs w:val="28"/>
        </w:rPr>
      </w:pPr>
      <w:r w:rsidRPr="0003671C">
        <w:rPr>
          <w:sz w:val="28"/>
          <w:szCs w:val="28"/>
        </w:rPr>
        <w:t>а)</w:t>
      </w:r>
      <w:r w:rsidR="00D10C38" w:rsidRPr="0003671C">
        <w:rPr>
          <w:sz w:val="28"/>
          <w:szCs w:val="28"/>
        </w:rPr>
        <w:t> </w:t>
      </w:r>
      <w:r w:rsidRPr="0003671C">
        <w:rPr>
          <w:sz w:val="28"/>
          <w:szCs w:val="28"/>
        </w:rPr>
        <w:t>официального сайта администрации города Мурманска в информационно-телекоммуникационной сети Интернет (www.citymurmansk.ru);</w:t>
      </w:r>
    </w:p>
    <w:p w:rsidR="00E37486" w:rsidRPr="0003671C" w:rsidRDefault="00E37486" w:rsidP="00D10C38">
      <w:pPr>
        <w:tabs>
          <w:tab w:val="left" w:pos="709"/>
          <w:tab w:val="left" w:pos="1134"/>
        </w:tabs>
        <w:autoSpaceDE w:val="0"/>
        <w:autoSpaceDN w:val="0"/>
        <w:adjustRightInd w:val="0"/>
        <w:ind w:firstLine="709"/>
        <w:jc w:val="both"/>
        <w:rPr>
          <w:sz w:val="28"/>
          <w:szCs w:val="28"/>
        </w:rPr>
      </w:pPr>
      <w:r w:rsidRPr="0003671C">
        <w:rPr>
          <w:sz w:val="28"/>
          <w:szCs w:val="28"/>
        </w:rPr>
        <w:t>б) федеральной государственной информационной системы «Единый портал государственных и муниципальных услуг (функций)» (www.gosuslugi.ru);</w:t>
      </w:r>
    </w:p>
    <w:p w:rsidR="00E37486" w:rsidRPr="0003671C" w:rsidRDefault="00E37486" w:rsidP="00D10C38">
      <w:pPr>
        <w:tabs>
          <w:tab w:val="left" w:pos="709"/>
          <w:tab w:val="left" w:pos="1134"/>
        </w:tabs>
        <w:autoSpaceDE w:val="0"/>
        <w:autoSpaceDN w:val="0"/>
        <w:adjustRightInd w:val="0"/>
        <w:ind w:firstLine="709"/>
        <w:jc w:val="both"/>
        <w:rPr>
          <w:sz w:val="28"/>
          <w:szCs w:val="28"/>
        </w:rPr>
      </w:pPr>
      <w:r w:rsidRPr="0003671C">
        <w:rPr>
          <w:sz w:val="28"/>
          <w:szCs w:val="28"/>
        </w:rPr>
        <w:t>в) регионального портала государственных и муниципальных услуг (www.51.gosuslugi.ru).</w:t>
      </w:r>
    </w:p>
    <w:p w:rsidR="00E37486" w:rsidRPr="0003671C" w:rsidRDefault="00E37486" w:rsidP="00D10C38">
      <w:pPr>
        <w:autoSpaceDE w:val="0"/>
        <w:autoSpaceDN w:val="0"/>
        <w:adjustRightInd w:val="0"/>
        <w:ind w:firstLine="709"/>
        <w:jc w:val="both"/>
        <w:rPr>
          <w:sz w:val="28"/>
          <w:szCs w:val="28"/>
        </w:rPr>
      </w:pPr>
      <w:r w:rsidRPr="0003671C">
        <w:rPr>
          <w:sz w:val="28"/>
          <w:szCs w:val="28"/>
        </w:rPr>
        <w:t xml:space="preserve">5.4. Жалоба подается </w:t>
      </w:r>
      <w:r w:rsidR="001B3952">
        <w:rPr>
          <w:sz w:val="28"/>
          <w:szCs w:val="28"/>
        </w:rPr>
        <w:t>в свободной форме</w:t>
      </w:r>
      <w:r w:rsidRPr="0003671C">
        <w:rPr>
          <w:sz w:val="28"/>
          <w:szCs w:val="28"/>
        </w:rPr>
        <w:t xml:space="preserve"> и должна содержать:</w:t>
      </w:r>
    </w:p>
    <w:p w:rsidR="00E37486" w:rsidRPr="0003671C" w:rsidRDefault="00E37486" w:rsidP="00D10C38">
      <w:pPr>
        <w:autoSpaceDE w:val="0"/>
        <w:autoSpaceDN w:val="0"/>
        <w:adjustRightInd w:val="0"/>
        <w:ind w:firstLine="709"/>
        <w:jc w:val="both"/>
        <w:rPr>
          <w:sz w:val="28"/>
          <w:szCs w:val="28"/>
        </w:rPr>
      </w:pPr>
      <w:r w:rsidRPr="0003671C">
        <w:rPr>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E37486" w:rsidRPr="0003671C" w:rsidRDefault="00E37486" w:rsidP="00D10C38">
      <w:pPr>
        <w:autoSpaceDE w:val="0"/>
        <w:autoSpaceDN w:val="0"/>
        <w:adjustRightInd w:val="0"/>
        <w:ind w:firstLine="709"/>
        <w:jc w:val="both"/>
        <w:rPr>
          <w:sz w:val="28"/>
          <w:szCs w:val="28"/>
        </w:rPr>
      </w:pPr>
      <w:r w:rsidRPr="0003671C">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7486" w:rsidRPr="0003671C" w:rsidRDefault="00E37486" w:rsidP="00D10C38">
      <w:pPr>
        <w:autoSpaceDE w:val="0"/>
        <w:autoSpaceDN w:val="0"/>
        <w:adjustRightInd w:val="0"/>
        <w:ind w:firstLine="709"/>
        <w:jc w:val="both"/>
        <w:rPr>
          <w:sz w:val="28"/>
          <w:szCs w:val="28"/>
        </w:rPr>
      </w:pPr>
      <w:r w:rsidRPr="0003671C">
        <w:rPr>
          <w:sz w:val="28"/>
          <w:szCs w:val="28"/>
        </w:rPr>
        <w:t>в)</w:t>
      </w:r>
      <w:r w:rsidR="00D10C38" w:rsidRPr="0003671C">
        <w:rPr>
          <w:sz w:val="28"/>
          <w:szCs w:val="28"/>
        </w:rPr>
        <w:t> </w:t>
      </w:r>
      <w:r w:rsidRPr="0003671C">
        <w:rPr>
          <w:sz w:val="28"/>
          <w:szCs w:val="28"/>
        </w:rPr>
        <w:t>сведения об обжалуемых решениях и действиях (бездействии) Комитета, его должностного лица либо муниципальных служащих;</w:t>
      </w:r>
    </w:p>
    <w:p w:rsidR="00E37486" w:rsidRPr="0003671C" w:rsidRDefault="00E37486" w:rsidP="00D10C38">
      <w:pPr>
        <w:autoSpaceDE w:val="0"/>
        <w:autoSpaceDN w:val="0"/>
        <w:adjustRightInd w:val="0"/>
        <w:ind w:firstLine="709"/>
        <w:jc w:val="both"/>
        <w:rPr>
          <w:sz w:val="28"/>
          <w:szCs w:val="28"/>
        </w:rPr>
      </w:pPr>
      <w:r w:rsidRPr="0003671C">
        <w:rPr>
          <w:sz w:val="28"/>
          <w:szCs w:val="28"/>
        </w:rPr>
        <w:t>г)</w:t>
      </w:r>
      <w:r w:rsidR="00D10C38" w:rsidRPr="0003671C">
        <w:rPr>
          <w:sz w:val="28"/>
          <w:szCs w:val="28"/>
        </w:rPr>
        <w:t> </w:t>
      </w:r>
      <w:r w:rsidRPr="0003671C">
        <w:rPr>
          <w:sz w:val="28"/>
          <w:szCs w:val="28"/>
        </w:rPr>
        <w:t>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37486" w:rsidRPr="0003671C" w:rsidRDefault="00E37486" w:rsidP="00D10C38">
      <w:pPr>
        <w:autoSpaceDE w:val="0"/>
        <w:autoSpaceDN w:val="0"/>
        <w:adjustRightInd w:val="0"/>
        <w:ind w:firstLine="709"/>
        <w:jc w:val="both"/>
        <w:rPr>
          <w:sz w:val="28"/>
          <w:szCs w:val="28"/>
        </w:rPr>
      </w:pPr>
      <w:r w:rsidRPr="0003671C">
        <w:rPr>
          <w:sz w:val="28"/>
          <w:szCs w:val="28"/>
        </w:rPr>
        <w:t xml:space="preserve">5.5. Прием жалоб осуществляется Комитетом по адресу: г. Мурманск,      </w:t>
      </w:r>
      <w:r w:rsidR="008160AD">
        <w:rPr>
          <w:sz w:val="28"/>
          <w:szCs w:val="28"/>
        </w:rPr>
        <w:t xml:space="preserve"> </w:t>
      </w:r>
      <w:r w:rsidRPr="0003671C">
        <w:rPr>
          <w:sz w:val="28"/>
          <w:szCs w:val="28"/>
        </w:rPr>
        <w:t>пр. Ленина, д. 75, в рабочие дни: понедельник - четверг с 9.00 до 17.</w:t>
      </w:r>
      <w:r w:rsidR="00BF402C">
        <w:rPr>
          <w:sz w:val="28"/>
          <w:szCs w:val="28"/>
        </w:rPr>
        <w:t>0</w:t>
      </w:r>
      <w:r w:rsidRPr="0003671C">
        <w:rPr>
          <w:sz w:val="28"/>
          <w:szCs w:val="28"/>
        </w:rPr>
        <w:t>0, пятница с 9.00 до 15.30; перерыв с 13.00 до 14.00; e-mail: e</w:t>
      </w:r>
      <w:r w:rsidRPr="0003671C">
        <w:rPr>
          <w:sz w:val="28"/>
          <w:szCs w:val="28"/>
          <w:lang w:val="en-US"/>
        </w:rPr>
        <w:t>k</w:t>
      </w:r>
      <w:r w:rsidRPr="0003671C">
        <w:rPr>
          <w:sz w:val="28"/>
          <w:szCs w:val="28"/>
        </w:rPr>
        <w:t>onomika@citymurmansk.ru; администрацией города Мурманска по адресу:</w:t>
      </w:r>
      <w:r w:rsidR="00C46EA5" w:rsidRPr="0003671C">
        <w:rPr>
          <w:sz w:val="28"/>
          <w:szCs w:val="28"/>
        </w:rPr>
        <w:t xml:space="preserve"> </w:t>
      </w:r>
      <w:r w:rsidRPr="0003671C">
        <w:rPr>
          <w:sz w:val="28"/>
          <w:szCs w:val="28"/>
        </w:rPr>
        <w:t>г. Мурманск, пр. Ленина, д. 75, в</w:t>
      </w:r>
      <w:r w:rsidR="00C46EA5" w:rsidRPr="0003671C">
        <w:rPr>
          <w:sz w:val="28"/>
          <w:szCs w:val="28"/>
        </w:rPr>
        <w:t xml:space="preserve"> </w:t>
      </w:r>
      <w:r w:rsidRPr="0003671C">
        <w:rPr>
          <w:sz w:val="28"/>
          <w:szCs w:val="28"/>
        </w:rPr>
        <w:t>рабочие дни: понедельник - четверг с 9.00 до 17.</w:t>
      </w:r>
      <w:r w:rsidR="00BF402C">
        <w:rPr>
          <w:sz w:val="28"/>
          <w:szCs w:val="28"/>
        </w:rPr>
        <w:t>0</w:t>
      </w:r>
      <w:r w:rsidRPr="0003671C">
        <w:rPr>
          <w:sz w:val="28"/>
          <w:szCs w:val="28"/>
        </w:rPr>
        <w:t>0, пятница с 9.00 до 15.30; перерыв с 13.00 до 14.00; e-mail: citymurmansk@citymurmansk.ru.</w:t>
      </w:r>
    </w:p>
    <w:p w:rsidR="00E37486" w:rsidRPr="0003671C" w:rsidRDefault="00E37486" w:rsidP="00D10C38">
      <w:pPr>
        <w:autoSpaceDE w:val="0"/>
        <w:autoSpaceDN w:val="0"/>
        <w:adjustRightInd w:val="0"/>
        <w:ind w:firstLine="709"/>
        <w:jc w:val="both"/>
        <w:rPr>
          <w:sz w:val="28"/>
          <w:szCs w:val="28"/>
        </w:rPr>
      </w:pPr>
      <w:r w:rsidRPr="0003671C">
        <w:rPr>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7486" w:rsidRPr="0003671C" w:rsidRDefault="00E37486" w:rsidP="00D10C38">
      <w:pPr>
        <w:autoSpaceDE w:val="0"/>
        <w:autoSpaceDN w:val="0"/>
        <w:adjustRightInd w:val="0"/>
        <w:ind w:firstLine="709"/>
        <w:jc w:val="both"/>
        <w:rPr>
          <w:sz w:val="28"/>
          <w:szCs w:val="28"/>
        </w:rPr>
      </w:pPr>
      <w:r w:rsidRPr="0003671C">
        <w:rPr>
          <w:sz w:val="28"/>
          <w:szCs w:val="28"/>
        </w:rPr>
        <w:t>В случае если жалоба подаётся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37486" w:rsidRPr="0003671C" w:rsidRDefault="00E37486" w:rsidP="00D10C38">
      <w:pPr>
        <w:autoSpaceDE w:val="0"/>
        <w:autoSpaceDN w:val="0"/>
        <w:adjustRightInd w:val="0"/>
        <w:ind w:firstLine="709"/>
        <w:jc w:val="both"/>
        <w:rPr>
          <w:sz w:val="28"/>
          <w:szCs w:val="28"/>
        </w:rPr>
      </w:pPr>
      <w:r w:rsidRPr="0003671C">
        <w:rPr>
          <w:sz w:val="28"/>
          <w:szCs w:val="28"/>
        </w:rPr>
        <w:t>а)</w:t>
      </w:r>
      <w:r w:rsidR="00D10C38" w:rsidRPr="0003671C">
        <w:rPr>
          <w:sz w:val="28"/>
          <w:szCs w:val="28"/>
        </w:rPr>
        <w:t> </w:t>
      </w:r>
      <w:r w:rsidRPr="0003671C">
        <w:rPr>
          <w:sz w:val="28"/>
          <w:szCs w:val="28"/>
        </w:rPr>
        <w:t>оформленная в соответствии с законодательством Российской Федерации доверенность (для физических лиц);</w:t>
      </w:r>
    </w:p>
    <w:p w:rsidR="00E37486" w:rsidRPr="0003671C" w:rsidRDefault="00E37486" w:rsidP="00D10C38">
      <w:pPr>
        <w:autoSpaceDE w:val="0"/>
        <w:autoSpaceDN w:val="0"/>
        <w:adjustRightInd w:val="0"/>
        <w:ind w:firstLine="709"/>
        <w:jc w:val="both"/>
        <w:rPr>
          <w:sz w:val="28"/>
          <w:szCs w:val="28"/>
        </w:rPr>
      </w:pPr>
      <w:r w:rsidRPr="0003671C">
        <w:rPr>
          <w:sz w:val="28"/>
          <w:szCs w:val="28"/>
        </w:rPr>
        <w:t>б)</w:t>
      </w:r>
      <w:r w:rsidR="00D10C38" w:rsidRPr="0003671C">
        <w:rPr>
          <w:sz w:val="28"/>
          <w:szCs w:val="28"/>
        </w:rPr>
        <w:t> </w:t>
      </w:r>
      <w:r w:rsidRPr="0003671C">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37486" w:rsidRPr="0003671C" w:rsidRDefault="00E37486" w:rsidP="00D10C38">
      <w:pPr>
        <w:autoSpaceDE w:val="0"/>
        <w:autoSpaceDN w:val="0"/>
        <w:adjustRightInd w:val="0"/>
        <w:ind w:firstLine="709"/>
        <w:jc w:val="both"/>
        <w:rPr>
          <w:sz w:val="28"/>
          <w:szCs w:val="28"/>
        </w:rPr>
      </w:pPr>
      <w:r w:rsidRPr="0003671C">
        <w:rPr>
          <w:sz w:val="28"/>
          <w:szCs w:val="28"/>
        </w:rPr>
        <w:t>в)</w:t>
      </w:r>
      <w:r w:rsidR="00D10C38" w:rsidRPr="0003671C">
        <w:rPr>
          <w:sz w:val="28"/>
          <w:szCs w:val="28"/>
        </w:rPr>
        <w:t> </w:t>
      </w:r>
      <w:r w:rsidRPr="0003671C">
        <w:rPr>
          <w:sz w:val="28"/>
          <w:szCs w:val="28"/>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E37486" w:rsidRPr="0003671C" w:rsidRDefault="00E37486" w:rsidP="00D10C38">
      <w:pPr>
        <w:autoSpaceDE w:val="0"/>
        <w:autoSpaceDN w:val="0"/>
        <w:adjustRightInd w:val="0"/>
        <w:ind w:firstLine="709"/>
        <w:jc w:val="both"/>
        <w:rPr>
          <w:sz w:val="28"/>
          <w:szCs w:val="28"/>
        </w:rPr>
      </w:pPr>
      <w:r w:rsidRPr="0003671C">
        <w:rPr>
          <w:sz w:val="28"/>
          <w:szCs w:val="28"/>
        </w:rPr>
        <w:t>5.6. Жалоба на на</w:t>
      </w:r>
      <w:r w:rsidR="0010449C">
        <w:rPr>
          <w:sz w:val="28"/>
          <w:szCs w:val="28"/>
        </w:rPr>
        <w:t>рушение порядка предоставления м</w:t>
      </w:r>
      <w:r w:rsidRPr="0003671C">
        <w:rPr>
          <w:sz w:val="28"/>
          <w:szCs w:val="28"/>
        </w:rPr>
        <w:t>униципальной услуги подается в Комитет. В случае если обжалуются решения председателя Комитета либо должностного лица, его замещающего, жалоба подается в администрацию города Мурманска.</w:t>
      </w:r>
    </w:p>
    <w:p w:rsidR="00314B19" w:rsidRDefault="00314B19" w:rsidP="00314B19">
      <w:pPr>
        <w:autoSpaceDE w:val="0"/>
        <w:autoSpaceDN w:val="0"/>
        <w:adjustRightInd w:val="0"/>
        <w:ind w:firstLine="540"/>
        <w:jc w:val="both"/>
        <w:rPr>
          <w:rFonts w:eastAsiaTheme="minorHAnsi"/>
          <w:sz w:val="28"/>
          <w:szCs w:val="28"/>
          <w:lang w:eastAsia="en-US"/>
        </w:rPr>
      </w:pPr>
      <w:r>
        <w:rPr>
          <w:sz w:val="28"/>
          <w:szCs w:val="28"/>
        </w:rPr>
        <w:tab/>
      </w:r>
      <w:r>
        <w:rPr>
          <w:rFonts w:eastAsiaTheme="minorHAnsi"/>
          <w:sz w:val="28"/>
          <w:szCs w:val="28"/>
          <w:lang w:eastAsia="en-US"/>
        </w:rPr>
        <w:t>5.7. Жалоба может быть подана Заявителем через отделения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Адреса отделений по административным округам города Мурманска:</w:t>
      </w:r>
    </w:p>
    <w:p w:rsidR="00314B19" w:rsidRDefault="00314B19" w:rsidP="00314B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по Ленинскому административному округу: 183034, г. Мурманск, </w:t>
      </w:r>
      <w:r w:rsidR="00183660">
        <w:rPr>
          <w:rFonts w:eastAsiaTheme="minorHAnsi"/>
          <w:sz w:val="28"/>
          <w:szCs w:val="28"/>
          <w:lang w:eastAsia="en-US"/>
        </w:rPr>
        <w:t xml:space="preserve">              </w:t>
      </w:r>
      <w:r>
        <w:rPr>
          <w:rFonts w:eastAsiaTheme="minorHAnsi"/>
          <w:sz w:val="28"/>
          <w:szCs w:val="28"/>
          <w:lang w:eastAsia="en-US"/>
        </w:rPr>
        <w:t>ул. Хлобыстова, д. 26;</w:t>
      </w:r>
    </w:p>
    <w:p w:rsidR="00314B19" w:rsidRDefault="00314B19" w:rsidP="00314B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 Октябрьскому административному округу: 183038, г. Мурманск, проспект Ленина, д. 45;</w:t>
      </w:r>
    </w:p>
    <w:p w:rsidR="00314B19" w:rsidRDefault="00314B19" w:rsidP="00314B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по Первомайскому административному округу: 183052, г. Мурманск, </w:t>
      </w:r>
      <w:r w:rsidR="00183660">
        <w:rPr>
          <w:rFonts w:eastAsiaTheme="minorHAnsi"/>
          <w:sz w:val="28"/>
          <w:szCs w:val="28"/>
          <w:lang w:eastAsia="en-US"/>
        </w:rPr>
        <w:t xml:space="preserve">              </w:t>
      </w:r>
      <w:r>
        <w:rPr>
          <w:rFonts w:eastAsiaTheme="minorHAnsi"/>
          <w:sz w:val="28"/>
          <w:szCs w:val="28"/>
          <w:lang w:eastAsia="en-US"/>
        </w:rPr>
        <w:t>ул. Щербакова, д. 26.</w:t>
      </w:r>
    </w:p>
    <w:p w:rsidR="00E37486" w:rsidRPr="0003671C" w:rsidRDefault="00E37486" w:rsidP="00D10C38">
      <w:pPr>
        <w:autoSpaceDE w:val="0"/>
        <w:autoSpaceDN w:val="0"/>
        <w:adjustRightInd w:val="0"/>
        <w:ind w:firstLine="709"/>
        <w:jc w:val="both"/>
        <w:rPr>
          <w:sz w:val="28"/>
          <w:szCs w:val="28"/>
        </w:rPr>
      </w:pPr>
      <w:r w:rsidRPr="0003671C">
        <w:rPr>
          <w:sz w:val="28"/>
          <w:szCs w:val="28"/>
        </w:rPr>
        <w:t>5.8.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E37486" w:rsidRPr="0003671C" w:rsidRDefault="00E37486" w:rsidP="00D10C38">
      <w:pPr>
        <w:autoSpaceDE w:val="0"/>
        <w:autoSpaceDN w:val="0"/>
        <w:adjustRightInd w:val="0"/>
        <w:ind w:firstLine="709"/>
        <w:jc w:val="both"/>
        <w:rPr>
          <w:sz w:val="28"/>
          <w:szCs w:val="28"/>
        </w:rPr>
      </w:pPr>
      <w:r w:rsidRPr="0003671C">
        <w:rPr>
          <w:sz w:val="28"/>
          <w:szCs w:val="28"/>
        </w:rPr>
        <w:t>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37486" w:rsidRPr="0003671C" w:rsidRDefault="00E37486" w:rsidP="00D10C38">
      <w:pPr>
        <w:autoSpaceDE w:val="0"/>
        <w:autoSpaceDN w:val="0"/>
        <w:adjustRightInd w:val="0"/>
        <w:ind w:firstLine="709"/>
        <w:jc w:val="both"/>
        <w:rPr>
          <w:sz w:val="28"/>
          <w:szCs w:val="28"/>
        </w:rPr>
      </w:pPr>
      <w:r w:rsidRPr="0003671C">
        <w:rPr>
          <w:sz w:val="28"/>
          <w:szCs w:val="28"/>
        </w:rPr>
        <w:t>5.9.</w:t>
      </w:r>
      <w:r w:rsidR="00D10C38" w:rsidRPr="0003671C">
        <w:rPr>
          <w:sz w:val="28"/>
          <w:szCs w:val="28"/>
        </w:rPr>
        <w:t> </w:t>
      </w:r>
      <w:r w:rsidRPr="0003671C">
        <w:rPr>
          <w:sz w:val="28"/>
          <w:szCs w:val="28"/>
        </w:rPr>
        <w:t>Получив письменную жалобу Заявителя на на</w:t>
      </w:r>
      <w:r w:rsidR="00CA0C08">
        <w:rPr>
          <w:sz w:val="28"/>
          <w:szCs w:val="28"/>
        </w:rPr>
        <w:t>рушение порядка предоставления м</w:t>
      </w:r>
      <w:r w:rsidRPr="0003671C">
        <w:rPr>
          <w:sz w:val="28"/>
          <w:szCs w:val="28"/>
        </w:rPr>
        <w:t xml:space="preserve">униципальной услуги, председатель Комитета назначает уполномоченное на рассмотрение жалобы должностное лицо.  </w:t>
      </w:r>
    </w:p>
    <w:p w:rsidR="00E37486" w:rsidRPr="0003671C" w:rsidRDefault="00E37486" w:rsidP="00D10C38">
      <w:pPr>
        <w:autoSpaceDE w:val="0"/>
        <w:autoSpaceDN w:val="0"/>
        <w:adjustRightInd w:val="0"/>
        <w:ind w:firstLine="709"/>
        <w:jc w:val="both"/>
        <w:rPr>
          <w:sz w:val="28"/>
          <w:szCs w:val="28"/>
        </w:rPr>
      </w:pPr>
      <w:r w:rsidRPr="0003671C">
        <w:rPr>
          <w:sz w:val="28"/>
          <w:szCs w:val="28"/>
        </w:rPr>
        <w:lastRenderedPageBreak/>
        <w:t>5.10.</w:t>
      </w:r>
      <w:r w:rsidR="00D10C38" w:rsidRPr="0003671C">
        <w:rPr>
          <w:sz w:val="28"/>
          <w:szCs w:val="28"/>
        </w:rPr>
        <w:t> </w:t>
      </w:r>
      <w:r w:rsidRPr="0003671C">
        <w:rPr>
          <w:sz w:val="28"/>
          <w:szCs w:val="28"/>
        </w:rPr>
        <w:t>Уполномоченное на рассмотрение жалобы должностное лицо рассматривает жалобу и в случае, если  доводы, изложенные в жалобе, входят в компетенцию Комитета</w:t>
      </w:r>
      <w:r w:rsidR="00F53482" w:rsidRPr="0003671C">
        <w:rPr>
          <w:sz w:val="28"/>
          <w:szCs w:val="28"/>
        </w:rPr>
        <w:t>,</w:t>
      </w:r>
      <w:r w:rsidRPr="0003671C">
        <w:rPr>
          <w:sz w:val="28"/>
          <w:szCs w:val="28"/>
        </w:rPr>
        <w:t xml:space="preserve"> подготавливает проект мотивированного письменного ответа о принятом решении о р</w:t>
      </w:r>
      <w:r w:rsidR="00F53482" w:rsidRPr="0003671C">
        <w:rPr>
          <w:sz w:val="28"/>
          <w:szCs w:val="28"/>
        </w:rPr>
        <w:t xml:space="preserve">езультатах рассмотрения жалобы </w:t>
      </w:r>
      <w:r w:rsidRPr="0003671C">
        <w:rPr>
          <w:sz w:val="28"/>
          <w:szCs w:val="28"/>
        </w:rPr>
        <w:t xml:space="preserve">и передаёт его на подпись председателю Комитета. </w:t>
      </w:r>
    </w:p>
    <w:p w:rsidR="00E37486" w:rsidRPr="0003671C" w:rsidRDefault="00E37486" w:rsidP="00D10C38">
      <w:pPr>
        <w:autoSpaceDE w:val="0"/>
        <w:autoSpaceDN w:val="0"/>
        <w:adjustRightInd w:val="0"/>
        <w:ind w:firstLine="709"/>
        <w:jc w:val="both"/>
        <w:rPr>
          <w:sz w:val="28"/>
          <w:szCs w:val="28"/>
        </w:rPr>
      </w:pPr>
      <w:r w:rsidRPr="0003671C">
        <w:rPr>
          <w:sz w:val="28"/>
          <w:szCs w:val="28"/>
        </w:rPr>
        <w:t xml:space="preserve">В случае рассмотрения жалобы администрацией города Мурманска ответ по результатам рассмотрения жалобы подписывается главой администрации города Мурманска. </w:t>
      </w:r>
    </w:p>
    <w:p w:rsidR="00E37486" w:rsidRPr="0003671C" w:rsidRDefault="00236A40" w:rsidP="00D10C38">
      <w:pPr>
        <w:autoSpaceDE w:val="0"/>
        <w:autoSpaceDN w:val="0"/>
        <w:adjustRightInd w:val="0"/>
        <w:ind w:firstLine="709"/>
        <w:jc w:val="both"/>
        <w:rPr>
          <w:sz w:val="28"/>
          <w:szCs w:val="28"/>
        </w:rPr>
      </w:pPr>
      <w:r w:rsidRPr="0003671C">
        <w:rPr>
          <w:sz w:val="28"/>
          <w:szCs w:val="28"/>
        </w:rPr>
        <w:t xml:space="preserve">5.11. </w:t>
      </w:r>
      <w:r w:rsidR="00E37486" w:rsidRPr="0003671C">
        <w:rPr>
          <w:bCs/>
          <w:sz w:val="28"/>
          <w:szCs w:val="28"/>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Комитет принимает решение об удовлетворении жалобы либо об отказе в ее удовлетворении. </w:t>
      </w:r>
    </w:p>
    <w:p w:rsidR="00E37486" w:rsidRPr="0003671C" w:rsidRDefault="00E37486" w:rsidP="00D10C38">
      <w:pPr>
        <w:tabs>
          <w:tab w:val="left" w:pos="1134"/>
        </w:tabs>
        <w:ind w:firstLine="709"/>
        <w:jc w:val="both"/>
        <w:rPr>
          <w:bCs/>
          <w:sz w:val="28"/>
          <w:szCs w:val="28"/>
        </w:rPr>
      </w:pPr>
      <w:r w:rsidRPr="0003671C">
        <w:rPr>
          <w:bCs/>
          <w:sz w:val="28"/>
          <w:szCs w:val="28"/>
        </w:rPr>
        <w:t>При удовлетворении жалобы Комитет устраняет выявленные нарушения, в том числе выдает заявителю результат муниципальной услуги, не позднее 5 рабочих дней со дня принятия решения, если иное не установлено законодательством Российской Федерации.</w:t>
      </w:r>
    </w:p>
    <w:p w:rsidR="00E37486" w:rsidRPr="0003671C" w:rsidRDefault="00E37486" w:rsidP="00D10C38">
      <w:pPr>
        <w:autoSpaceDE w:val="0"/>
        <w:autoSpaceDN w:val="0"/>
        <w:adjustRightInd w:val="0"/>
        <w:ind w:firstLine="709"/>
        <w:jc w:val="both"/>
        <w:rPr>
          <w:sz w:val="28"/>
          <w:szCs w:val="28"/>
        </w:rPr>
      </w:pPr>
      <w:r w:rsidRPr="0003671C">
        <w:rPr>
          <w:sz w:val="28"/>
          <w:szCs w:val="28"/>
        </w:rPr>
        <w:t>5.1</w:t>
      </w:r>
      <w:r w:rsidR="007575E6">
        <w:rPr>
          <w:sz w:val="28"/>
          <w:szCs w:val="28"/>
        </w:rPr>
        <w:t>2</w:t>
      </w:r>
      <w:r w:rsidRPr="0003671C">
        <w:rPr>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E37486" w:rsidRPr="0003671C" w:rsidRDefault="00E37486" w:rsidP="00D10C38">
      <w:pPr>
        <w:autoSpaceDE w:val="0"/>
        <w:autoSpaceDN w:val="0"/>
        <w:adjustRightInd w:val="0"/>
        <w:ind w:firstLine="709"/>
        <w:jc w:val="both"/>
        <w:rPr>
          <w:sz w:val="28"/>
          <w:szCs w:val="28"/>
        </w:rPr>
      </w:pPr>
      <w:r w:rsidRPr="0003671C">
        <w:rPr>
          <w:sz w:val="28"/>
          <w:szCs w:val="28"/>
        </w:rPr>
        <w:t>5.1</w:t>
      </w:r>
      <w:r w:rsidR="007575E6">
        <w:rPr>
          <w:sz w:val="28"/>
          <w:szCs w:val="28"/>
        </w:rPr>
        <w:t>3</w:t>
      </w:r>
      <w:r w:rsidRPr="0003671C">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E37486" w:rsidRPr="0003671C" w:rsidRDefault="00E37486" w:rsidP="00D10C38">
      <w:pPr>
        <w:tabs>
          <w:tab w:val="right" w:pos="9637"/>
        </w:tabs>
        <w:autoSpaceDE w:val="0"/>
        <w:autoSpaceDN w:val="0"/>
        <w:adjustRightInd w:val="0"/>
        <w:ind w:firstLine="709"/>
        <w:jc w:val="both"/>
        <w:rPr>
          <w:sz w:val="28"/>
          <w:szCs w:val="28"/>
        </w:rPr>
      </w:pPr>
      <w:r w:rsidRPr="0003671C">
        <w:rPr>
          <w:sz w:val="28"/>
          <w:szCs w:val="28"/>
        </w:rPr>
        <w:t>5.1</w:t>
      </w:r>
      <w:r w:rsidR="007575E6">
        <w:rPr>
          <w:sz w:val="28"/>
          <w:szCs w:val="28"/>
        </w:rPr>
        <w:t>4</w:t>
      </w:r>
      <w:r w:rsidRPr="0003671C">
        <w:rPr>
          <w:sz w:val="28"/>
          <w:szCs w:val="28"/>
        </w:rPr>
        <w:t>. Комитет отказывает в удовлетворении жалобы в следующих случаях:</w:t>
      </w:r>
      <w:r w:rsidRPr="0003671C">
        <w:rPr>
          <w:sz w:val="28"/>
          <w:szCs w:val="28"/>
        </w:rPr>
        <w:tab/>
      </w:r>
    </w:p>
    <w:p w:rsidR="00E37486" w:rsidRPr="0003671C" w:rsidRDefault="00E37486" w:rsidP="00D10C38">
      <w:pPr>
        <w:autoSpaceDE w:val="0"/>
        <w:autoSpaceDN w:val="0"/>
        <w:adjustRightInd w:val="0"/>
        <w:ind w:firstLine="709"/>
        <w:jc w:val="both"/>
        <w:rPr>
          <w:sz w:val="28"/>
          <w:szCs w:val="28"/>
        </w:rPr>
      </w:pPr>
      <w:r w:rsidRPr="0003671C">
        <w:rPr>
          <w:sz w:val="28"/>
          <w:szCs w:val="28"/>
        </w:rPr>
        <w:t>а) наличие вступившего в законную силу решения суда, арбитражного суда по жалобе о том же предмете и по тем же основаниям;</w:t>
      </w:r>
    </w:p>
    <w:p w:rsidR="00E37486" w:rsidRPr="0003671C" w:rsidRDefault="00E37486" w:rsidP="00D10C38">
      <w:pPr>
        <w:autoSpaceDE w:val="0"/>
        <w:autoSpaceDN w:val="0"/>
        <w:adjustRightInd w:val="0"/>
        <w:ind w:firstLine="709"/>
        <w:jc w:val="both"/>
        <w:rPr>
          <w:sz w:val="28"/>
          <w:szCs w:val="28"/>
        </w:rPr>
      </w:pPr>
      <w:r w:rsidRPr="0003671C">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37486" w:rsidRPr="0003671C" w:rsidRDefault="00E37486" w:rsidP="00D10C38">
      <w:pPr>
        <w:autoSpaceDE w:val="0"/>
        <w:autoSpaceDN w:val="0"/>
        <w:adjustRightInd w:val="0"/>
        <w:ind w:firstLine="709"/>
        <w:jc w:val="both"/>
        <w:rPr>
          <w:sz w:val="28"/>
          <w:szCs w:val="28"/>
        </w:rPr>
      </w:pPr>
      <w:r w:rsidRPr="0003671C">
        <w:rPr>
          <w:sz w:val="28"/>
          <w:szCs w:val="28"/>
        </w:rPr>
        <w:t>в) наличие решения по жалобе, принятого ранее в отношении того же Заявителя и по тому же предмету жалобы.</w:t>
      </w:r>
    </w:p>
    <w:p w:rsidR="00E37486" w:rsidRPr="0003671C" w:rsidRDefault="00E37486" w:rsidP="00D10C38">
      <w:pPr>
        <w:autoSpaceDE w:val="0"/>
        <w:autoSpaceDN w:val="0"/>
        <w:adjustRightInd w:val="0"/>
        <w:ind w:firstLine="709"/>
        <w:jc w:val="both"/>
        <w:rPr>
          <w:sz w:val="28"/>
          <w:szCs w:val="28"/>
        </w:rPr>
      </w:pPr>
      <w:r w:rsidRPr="0003671C">
        <w:rPr>
          <w:sz w:val="28"/>
          <w:szCs w:val="28"/>
        </w:rPr>
        <w:t>5.1</w:t>
      </w:r>
      <w:r w:rsidR="007575E6">
        <w:rPr>
          <w:sz w:val="28"/>
          <w:szCs w:val="28"/>
        </w:rPr>
        <w:t>5</w:t>
      </w:r>
      <w:r w:rsidRPr="0003671C">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E37486" w:rsidRPr="0003671C" w:rsidRDefault="00E37486" w:rsidP="00E37486">
      <w:pPr>
        <w:pStyle w:val="ConsPlusNormal"/>
        <w:jc w:val="center"/>
        <w:rPr>
          <w:sz w:val="24"/>
          <w:szCs w:val="24"/>
        </w:rPr>
      </w:pPr>
    </w:p>
    <w:p w:rsidR="003E0072" w:rsidRDefault="00E37486" w:rsidP="003E0072">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sz w:val="24"/>
          <w:szCs w:val="24"/>
        </w:rPr>
        <w:br w:type="page"/>
      </w:r>
      <w:r w:rsidR="003E0072" w:rsidRPr="0003671C">
        <w:rPr>
          <w:sz w:val="24"/>
          <w:szCs w:val="24"/>
        </w:rPr>
        <w:lastRenderedPageBreak/>
        <w:t xml:space="preserve">Приложение № </w:t>
      </w:r>
      <w:r w:rsidR="003E0072">
        <w:rPr>
          <w:sz w:val="24"/>
          <w:szCs w:val="24"/>
        </w:rPr>
        <w:t>1</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sz w:val="24"/>
          <w:szCs w:val="24"/>
        </w:rPr>
        <w:t>к адм</w:t>
      </w:r>
      <w:r>
        <w:rPr>
          <w:sz w:val="24"/>
          <w:szCs w:val="24"/>
        </w:rPr>
        <w:t>инистративному регламенту</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b/>
          <w:sz w:val="24"/>
          <w:szCs w:val="24"/>
        </w:rPr>
      </w:pPr>
      <w:r w:rsidRPr="0003671C">
        <w:rPr>
          <w:sz w:val="24"/>
          <w:szCs w:val="24"/>
        </w:rPr>
        <w:t>предоставления муниципальной услуги</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«Выдача разре</w:t>
      </w:r>
      <w:r>
        <w:rPr>
          <w:rFonts w:cs="Calibri"/>
          <w:sz w:val="24"/>
          <w:szCs w:val="24"/>
        </w:rPr>
        <w:t>шений на использование</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изображ</w:t>
      </w:r>
      <w:r>
        <w:rPr>
          <w:rFonts w:cs="Calibri"/>
          <w:sz w:val="24"/>
          <w:szCs w:val="24"/>
        </w:rPr>
        <w:t>ения герба муниципального</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образования г</w:t>
      </w:r>
      <w:r>
        <w:rPr>
          <w:rFonts w:cs="Calibri"/>
          <w:sz w:val="24"/>
          <w:szCs w:val="24"/>
        </w:rPr>
        <w:t>ород Мурманск юридическими</w:t>
      </w:r>
    </w:p>
    <w:p w:rsidR="003E0072" w:rsidRPr="003E0072" w:rsidRDefault="003E0072" w:rsidP="003E0072">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rFonts w:cs="Calibri"/>
          <w:sz w:val="24"/>
          <w:szCs w:val="24"/>
        </w:rPr>
        <w:t>лицами и индивидуальными предпринимателями»</w:t>
      </w:r>
    </w:p>
    <w:p w:rsidR="006D5A48" w:rsidRPr="0003671C" w:rsidRDefault="006D5A48" w:rsidP="003E0072">
      <w:pPr>
        <w:tabs>
          <w:tab w:val="left" w:pos="4253"/>
          <w:tab w:val="left" w:pos="6521"/>
          <w:tab w:val="left" w:pos="8222"/>
        </w:tabs>
        <w:ind w:firstLine="709"/>
        <w:jc w:val="both"/>
        <w:rPr>
          <w:sz w:val="28"/>
          <w:szCs w:val="28"/>
        </w:rPr>
      </w:pPr>
    </w:p>
    <w:p w:rsidR="00F278EB" w:rsidRPr="0003671C" w:rsidRDefault="00F278EB" w:rsidP="00F278EB">
      <w:pPr>
        <w:pStyle w:val="ConsPlusTitle"/>
        <w:widowControl/>
        <w:ind w:left="5103"/>
        <w:rPr>
          <w:rFonts w:ascii="Times New Roman" w:hAnsi="Times New Roman" w:cs="Times New Roman"/>
          <w:b w:val="0"/>
          <w:sz w:val="28"/>
          <w:szCs w:val="28"/>
        </w:rPr>
      </w:pPr>
    </w:p>
    <w:p w:rsidR="00E37486" w:rsidRPr="0003671C" w:rsidRDefault="00F278EB" w:rsidP="00F278EB">
      <w:pPr>
        <w:pStyle w:val="ConsPlusTitle"/>
        <w:widowControl/>
        <w:jc w:val="center"/>
        <w:rPr>
          <w:rFonts w:ascii="Times New Roman" w:hAnsi="Times New Roman" w:cs="Times New Roman"/>
          <w:b w:val="0"/>
          <w:sz w:val="28"/>
          <w:szCs w:val="28"/>
        </w:rPr>
      </w:pPr>
      <w:r w:rsidRPr="0003671C">
        <w:rPr>
          <w:rFonts w:ascii="Times New Roman" w:hAnsi="Times New Roman" w:cs="Times New Roman"/>
          <w:b w:val="0"/>
          <w:sz w:val="28"/>
          <w:szCs w:val="28"/>
        </w:rPr>
        <w:t>Р</w:t>
      </w:r>
      <w:r w:rsidR="00E72651">
        <w:rPr>
          <w:rFonts w:ascii="Times New Roman" w:hAnsi="Times New Roman" w:cs="Times New Roman"/>
          <w:b w:val="0"/>
          <w:sz w:val="28"/>
          <w:szCs w:val="28"/>
        </w:rPr>
        <w:t>азрешение</w:t>
      </w:r>
    </w:p>
    <w:p w:rsidR="00F278EB" w:rsidRPr="0003671C" w:rsidRDefault="00F278EB" w:rsidP="00F278EB">
      <w:pPr>
        <w:jc w:val="center"/>
        <w:rPr>
          <w:rFonts w:cs="Calibri"/>
          <w:sz w:val="28"/>
          <w:szCs w:val="28"/>
        </w:rPr>
      </w:pPr>
      <w:r w:rsidRPr="0003671C">
        <w:rPr>
          <w:rFonts w:cs="Calibri"/>
          <w:sz w:val="28"/>
          <w:szCs w:val="28"/>
        </w:rPr>
        <w:t>на использование изображения герба муниципального образования</w:t>
      </w:r>
    </w:p>
    <w:p w:rsidR="00F53482" w:rsidRPr="0003671C" w:rsidRDefault="00F278EB" w:rsidP="00F278EB">
      <w:pPr>
        <w:jc w:val="center"/>
        <w:rPr>
          <w:sz w:val="28"/>
          <w:szCs w:val="28"/>
        </w:rPr>
      </w:pPr>
      <w:r w:rsidRPr="0003671C">
        <w:rPr>
          <w:rFonts w:cs="Calibri"/>
          <w:sz w:val="28"/>
          <w:szCs w:val="28"/>
        </w:rPr>
        <w:t>город Мурманск</w:t>
      </w:r>
    </w:p>
    <w:p w:rsidR="00F53482" w:rsidRPr="0003671C" w:rsidRDefault="00F53482" w:rsidP="00F53482">
      <w:pPr>
        <w:jc w:val="center"/>
        <w:rPr>
          <w:sz w:val="28"/>
          <w:szCs w:val="28"/>
        </w:rPr>
      </w:pPr>
    </w:p>
    <w:p w:rsidR="00F53482" w:rsidRPr="0003671C" w:rsidRDefault="00F53482" w:rsidP="00F53482">
      <w:pPr>
        <w:jc w:val="center"/>
        <w:rPr>
          <w:sz w:val="28"/>
          <w:szCs w:val="28"/>
        </w:rPr>
      </w:pPr>
    </w:p>
    <w:p w:rsidR="00F53482" w:rsidRPr="0003671C" w:rsidRDefault="00F53482" w:rsidP="00F53482">
      <w:pPr>
        <w:jc w:val="center"/>
        <w:rPr>
          <w:sz w:val="28"/>
          <w:szCs w:val="28"/>
        </w:rPr>
      </w:pPr>
      <w:r w:rsidRPr="0003671C">
        <w:rPr>
          <w:sz w:val="28"/>
          <w:szCs w:val="28"/>
        </w:rPr>
        <w:t>от _________                                                                                        № ________</w:t>
      </w:r>
    </w:p>
    <w:p w:rsidR="00F53482" w:rsidRPr="0003671C" w:rsidRDefault="00F53482" w:rsidP="00F53482">
      <w:pPr>
        <w:jc w:val="center"/>
        <w:rPr>
          <w:sz w:val="28"/>
          <w:szCs w:val="28"/>
        </w:rPr>
      </w:pPr>
    </w:p>
    <w:p w:rsidR="00F53482" w:rsidRPr="0003671C" w:rsidRDefault="00F53482" w:rsidP="00F53482">
      <w:pPr>
        <w:jc w:val="center"/>
        <w:rPr>
          <w:sz w:val="28"/>
          <w:szCs w:val="28"/>
        </w:rPr>
      </w:pPr>
    </w:p>
    <w:p w:rsidR="00F53482" w:rsidRPr="0003671C" w:rsidRDefault="00F53482" w:rsidP="00F53482">
      <w:pPr>
        <w:spacing w:line="20" w:lineRule="atLeast"/>
        <w:jc w:val="both"/>
        <w:rPr>
          <w:b/>
          <w:sz w:val="28"/>
          <w:szCs w:val="28"/>
        </w:rPr>
      </w:pPr>
      <w:r w:rsidRPr="0003671C">
        <w:rPr>
          <w:sz w:val="28"/>
          <w:szCs w:val="28"/>
        </w:rPr>
        <w:t>Настоящее Разрешение выдано</w:t>
      </w:r>
      <w:r w:rsidRPr="0003671C">
        <w:rPr>
          <w:szCs w:val="28"/>
        </w:rPr>
        <w:t>__________________________________________________________</w:t>
      </w:r>
    </w:p>
    <w:p w:rsidR="00F53482" w:rsidRPr="0003671C" w:rsidRDefault="00F53482" w:rsidP="00F53482">
      <w:pPr>
        <w:jc w:val="center"/>
        <w:rPr>
          <w:i/>
        </w:rPr>
      </w:pPr>
      <w:r w:rsidRPr="0003671C">
        <w:rPr>
          <w:i/>
          <w:sz w:val="24"/>
          <w:szCs w:val="24"/>
        </w:rPr>
        <w:t xml:space="preserve">                                                              </w:t>
      </w:r>
      <w:r w:rsidRPr="0003671C">
        <w:rPr>
          <w:i/>
        </w:rPr>
        <w:t>наименование юридического лица,</w:t>
      </w:r>
    </w:p>
    <w:p w:rsidR="00F53482" w:rsidRPr="0003671C" w:rsidRDefault="00F53482" w:rsidP="00F53482">
      <w:pPr>
        <w:rPr>
          <w:sz w:val="28"/>
          <w:szCs w:val="28"/>
        </w:rPr>
      </w:pPr>
    </w:p>
    <w:p w:rsidR="00F53482" w:rsidRPr="0003671C" w:rsidRDefault="00F53482" w:rsidP="00F53482">
      <w:pPr>
        <w:jc w:val="center"/>
        <w:rPr>
          <w:sz w:val="28"/>
          <w:szCs w:val="28"/>
        </w:rPr>
      </w:pPr>
      <w:r w:rsidRPr="0003671C">
        <w:rPr>
          <w:sz w:val="28"/>
          <w:szCs w:val="28"/>
        </w:rPr>
        <w:t>___________________________________________________________________</w:t>
      </w:r>
    </w:p>
    <w:p w:rsidR="00F53482" w:rsidRPr="0003671C" w:rsidRDefault="00F53482" w:rsidP="00F53482">
      <w:pPr>
        <w:spacing w:line="10" w:lineRule="atLeast"/>
        <w:jc w:val="center"/>
        <w:rPr>
          <w:i/>
        </w:rPr>
      </w:pPr>
      <w:r w:rsidRPr="0003671C">
        <w:rPr>
          <w:i/>
        </w:rPr>
        <w:t>его местонахождение или Ф.И.О. индивидуального предпринимателя, адрес его регистрации</w:t>
      </w:r>
    </w:p>
    <w:p w:rsidR="00F53482" w:rsidRPr="0003671C" w:rsidRDefault="00F53482" w:rsidP="00F53482">
      <w:pPr>
        <w:pStyle w:val="af5"/>
        <w:spacing w:line="10" w:lineRule="atLeast"/>
        <w:ind w:left="0"/>
        <w:jc w:val="both"/>
      </w:pPr>
    </w:p>
    <w:p w:rsidR="00F53482" w:rsidRPr="00745125" w:rsidRDefault="00E10DFD" w:rsidP="00745125">
      <w:pPr>
        <w:jc w:val="both"/>
        <w:rPr>
          <w:sz w:val="28"/>
          <w:szCs w:val="28"/>
        </w:rPr>
      </w:pPr>
      <w:r w:rsidRPr="00745125">
        <w:rPr>
          <w:sz w:val="28"/>
          <w:szCs w:val="28"/>
        </w:rPr>
        <w:t xml:space="preserve">на использование </w:t>
      </w:r>
      <w:r w:rsidR="00051C25" w:rsidRPr="00745125">
        <w:rPr>
          <w:rFonts w:cs="Calibri"/>
          <w:sz w:val="28"/>
          <w:szCs w:val="28"/>
        </w:rPr>
        <w:t>изображения герба муниципального образования город Мурманск</w:t>
      </w:r>
      <w:r w:rsidR="00051C25" w:rsidRPr="00745125">
        <w:rPr>
          <w:sz w:val="28"/>
          <w:szCs w:val="28"/>
        </w:rPr>
        <w:t xml:space="preserve"> </w:t>
      </w:r>
      <w:r w:rsidRPr="00745125">
        <w:rPr>
          <w:sz w:val="28"/>
          <w:szCs w:val="28"/>
        </w:rPr>
        <w:t>в целях:</w:t>
      </w:r>
    </w:p>
    <w:p w:rsidR="00E10DFD" w:rsidRPr="00745125" w:rsidRDefault="00E10DFD" w:rsidP="00E10DFD">
      <w:pPr>
        <w:pStyle w:val="af5"/>
        <w:spacing w:line="10" w:lineRule="atLeast"/>
        <w:ind w:left="0"/>
        <w:jc w:val="both"/>
        <w:rPr>
          <w:sz w:val="28"/>
          <w:szCs w:val="28"/>
        </w:rPr>
      </w:pPr>
    </w:p>
    <w:p w:rsidR="00F53482" w:rsidRPr="0003671C" w:rsidRDefault="00F53482" w:rsidP="00F53482">
      <w:pPr>
        <w:pStyle w:val="af5"/>
        <w:spacing w:line="20" w:lineRule="atLeast"/>
        <w:ind w:left="0"/>
        <w:jc w:val="both"/>
      </w:pPr>
      <w:r w:rsidRPr="0003671C">
        <w:t>_______________</w:t>
      </w:r>
      <w:r w:rsidR="00051C25" w:rsidRPr="0003671C">
        <w:t>_________________________</w:t>
      </w:r>
      <w:r w:rsidRPr="0003671C">
        <w:t>_____________________________________________________</w:t>
      </w:r>
    </w:p>
    <w:p w:rsidR="00F53482" w:rsidRPr="0003671C" w:rsidRDefault="00F53482" w:rsidP="00F53482">
      <w:pPr>
        <w:pStyle w:val="af5"/>
        <w:spacing w:line="20" w:lineRule="atLeast"/>
        <w:ind w:left="0"/>
        <w:jc w:val="center"/>
        <w:rPr>
          <w:i/>
        </w:rPr>
      </w:pPr>
      <w:r w:rsidRPr="0003671C">
        <w:rPr>
          <w:i/>
        </w:rPr>
        <w:t xml:space="preserve">применение </w:t>
      </w:r>
      <w:r w:rsidR="00051C25" w:rsidRPr="0003671C">
        <w:rPr>
          <w:i/>
        </w:rPr>
        <w:t xml:space="preserve"> </w:t>
      </w:r>
      <w:r w:rsidR="00051C25" w:rsidRPr="0003671C">
        <w:rPr>
          <w:rFonts w:cs="Calibri"/>
          <w:i/>
        </w:rPr>
        <w:t>изображения герба муниципального образования город Мурманск</w:t>
      </w:r>
      <w:r w:rsidR="00051C25" w:rsidRPr="0003671C">
        <w:rPr>
          <w:i/>
        </w:rPr>
        <w:t xml:space="preserve">  </w:t>
      </w:r>
    </w:p>
    <w:p w:rsidR="00F53482" w:rsidRPr="0003671C" w:rsidRDefault="00F53482" w:rsidP="00F53482">
      <w:pPr>
        <w:pStyle w:val="af5"/>
        <w:spacing w:line="20" w:lineRule="atLeast"/>
        <w:ind w:left="0"/>
        <w:jc w:val="center"/>
        <w:rPr>
          <w:i/>
        </w:rPr>
      </w:pPr>
    </w:p>
    <w:p w:rsidR="00051C25" w:rsidRPr="0003671C" w:rsidRDefault="00051C25" w:rsidP="00051C25">
      <w:pPr>
        <w:tabs>
          <w:tab w:val="left" w:pos="993"/>
        </w:tabs>
        <w:autoSpaceDE w:val="0"/>
        <w:autoSpaceDN w:val="0"/>
        <w:adjustRightInd w:val="0"/>
        <w:jc w:val="both"/>
        <w:rPr>
          <w:sz w:val="28"/>
          <w:szCs w:val="28"/>
        </w:rPr>
      </w:pPr>
      <w:r w:rsidRPr="0003671C">
        <w:rPr>
          <w:sz w:val="28"/>
          <w:szCs w:val="28"/>
        </w:rPr>
        <w:t>согласно</w:t>
      </w:r>
      <w:r w:rsidR="00745125">
        <w:rPr>
          <w:sz w:val="28"/>
          <w:szCs w:val="28"/>
        </w:rPr>
        <w:t xml:space="preserve"> </w:t>
      </w:r>
      <w:r w:rsidRPr="0003671C">
        <w:rPr>
          <w:rFonts w:cs="Calibri"/>
          <w:sz w:val="28"/>
          <w:szCs w:val="28"/>
        </w:rPr>
        <w:t>Положени</w:t>
      </w:r>
      <w:r w:rsidR="00A36226" w:rsidRPr="0003671C">
        <w:rPr>
          <w:rFonts w:cs="Calibri"/>
          <w:sz w:val="28"/>
          <w:szCs w:val="28"/>
        </w:rPr>
        <w:t>ю</w:t>
      </w:r>
      <w:r w:rsidRPr="0003671C">
        <w:rPr>
          <w:rFonts w:cs="Calibri"/>
          <w:sz w:val="28"/>
          <w:szCs w:val="28"/>
        </w:rPr>
        <w:t xml:space="preserve"> о гербе муниципального образования город Мурманск</w:t>
      </w:r>
    </w:p>
    <w:p w:rsidR="00F53482" w:rsidRPr="0003671C" w:rsidRDefault="00051C25" w:rsidP="00F53482">
      <w:pPr>
        <w:spacing w:line="20" w:lineRule="atLeast"/>
        <w:rPr>
          <w:sz w:val="28"/>
          <w:szCs w:val="28"/>
        </w:rPr>
      </w:pPr>
      <w:r w:rsidRPr="0003671C">
        <w:rPr>
          <w:sz w:val="28"/>
          <w:szCs w:val="28"/>
        </w:rPr>
        <w:t xml:space="preserve"> </w:t>
      </w:r>
    </w:p>
    <w:p w:rsidR="00F53482" w:rsidRPr="0003671C" w:rsidRDefault="00F53482" w:rsidP="00F53482">
      <w:pPr>
        <w:pStyle w:val="af5"/>
        <w:spacing w:line="20" w:lineRule="atLeast"/>
        <w:ind w:left="708"/>
        <w:jc w:val="both"/>
      </w:pPr>
    </w:p>
    <w:p w:rsidR="00F53482" w:rsidRPr="0003671C" w:rsidRDefault="00F53482" w:rsidP="00F53482">
      <w:pPr>
        <w:pStyle w:val="af5"/>
        <w:spacing w:line="20" w:lineRule="atLeast"/>
        <w:ind w:left="0"/>
        <w:jc w:val="both"/>
        <w:rPr>
          <w:sz w:val="28"/>
          <w:szCs w:val="28"/>
        </w:rPr>
      </w:pPr>
      <w:r w:rsidRPr="0003671C">
        <w:rPr>
          <w:sz w:val="28"/>
          <w:szCs w:val="28"/>
        </w:rPr>
        <w:t>с «__» __________ 20__ г.   по «__» __________ 20__ г.</w:t>
      </w:r>
    </w:p>
    <w:p w:rsidR="00F53482" w:rsidRPr="0003671C" w:rsidRDefault="00F53482" w:rsidP="00F53482">
      <w:pPr>
        <w:pStyle w:val="af5"/>
        <w:spacing w:line="20" w:lineRule="atLeast"/>
        <w:ind w:left="0"/>
        <w:jc w:val="both"/>
      </w:pPr>
    </w:p>
    <w:p w:rsidR="00F53482" w:rsidRPr="0003671C" w:rsidRDefault="00F53482" w:rsidP="00F53482">
      <w:pPr>
        <w:pStyle w:val="af5"/>
        <w:spacing w:line="20" w:lineRule="atLeast"/>
        <w:ind w:left="0"/>
        <w:jc w:val="both"/>
      </w:pPr>
    </w:p>
    <w:p w:rsidR="00F53482" w:rsidRPr="0003671C" w:rsidRDefault="00F53482" w:rsidP="00F53482">
      <w:pPr>
        <w:pStyle w:val="af5"/>
        <w:spacing w:line="20" w:lineRule="atLeast"/>
        <w:ind w:left="0"/>
        <w:jc w:val="both"/>
      </w:pPr>
    </w:p>
    <w:p w:rsidR="00F53482" w:rsidRPr="0003671C" w:rsidRDefault="00F53482" w:rsidP="00F53482">
      <w:pPr>
        <w:pStyle w:val="af5"/>
        <w:spacing w:line="20" w:lineRule="atLeast"/>
        <w:ind w:left="0"/>
        <w:jc w:val="both"/>
      </w:pPr>
      <w:r w:rsidRPr="0003671C">
        <w:t>М.П.                                                                                               __</w:t>
      </w:r>
      <w:r w:rsidR="00051C25" w:rsidRPr="0003671C">
        <w:t>________</w:t>
      </w:r>
      <w:r w:rsidRPr="0003671C">
        <w:t xml:space="preserve">________                    </w:t>
      </w:r>
      <w:r w:rsidR="00051C25" w:rsidRPr="0003671C">
        <w:t xml:space="preserve"> </w:t>
      </w:r>
      <w:r w:rsidRPr="0003671C">
        <w:t>__</w:t>
      </w:r>
      <w:r w:rsidR="00051C25" w:rsidRPr="0003671C">
        <w:t>___</w:t>
      </w:r>
      <w:r w:rsidRPr="0003671C">
        <w:t>________</w:t>
      </w:r>
    </w:p>
    <w:p w:rsidR="00F53482" w:rsidRPr="0003671C" w:rsidRDefault="00F53482" w:rsidP="00F53482">
      <w:pPr>
        <w:pStyle w:val="af5"/>
        <w:spacing w:after="0" w:line="20" w:lineRule="atLeast"/>
        <w:ind w:left="0"/>
        <w:jc w:val="center"/>
        <w:rPr>
          <w:i/>
        </w:rPr>
      </w:pPr>
      <w:r w:rsidRPr="0003671C">
        <w:rPr>
          <w:i/>
        </w:rPr>
        <w:t xml:space="preserve">                                                                                    подпись уполномоченного              </w:t>
      </w:r>
      <w:r w:rsidR="00051C25" w:rsidRPr="0003671C">
        <w:rPr>
          <w:i/>
        </w:rPr>
        <w:t xml:space="preserve">          </w:t>
      </w:r>
      <w:r w:rsidRPr="0003671C">
        <w:rPr>
          <w:i/>
        </w:rPr>
        <w:t>Ф.И.О</w:t>
      </w:r>
    </w:p>
    <w:p w:rsidR="00F53482" w:rsidRPr="0003671C" w:rsidRDefault="00F53482" w:rsidP="00F53482">
      <w:pPr>
        <w:pStyle w:val="af5"/>
        <w:spacing w:after="0" w:line="20" w:lineRule="atLeast"/>
        <w:ind w:left="0"/>
        <w:jc w:val="center"/>
        <w:rPr>
          <w:i/>
        </w:rPr>
      </w:pPr>
      <w:r w:rsidRPr="0003671C">
        <w:rPr>
          <w:i/>
        </w:rPr>
        <w:t xml:space="preserve">                                                   лица </w:t>
      </w:r>
    </w:p>
    <w:p w:rsidR="00F53482" w:rsidRPr="0003671C" w:rsidRDefault="00F53482" w:rsidP="00F53482">
      <w:pPr>
        <w:pStyle w:val="af5"/>
        <w:spacing w:after="0" w:line="20" w:lineRule="atLeast"/>
        <w:ind w:left="0"/>
        <w:jc w:val="both"/>
      </w:pPr>
      <w:r w:rsidRPr="0003671C">
        <w:t xml:space="preserve">        </w:t>
      </w:r>
    </w:p>
    <w:p w:rsidR="00F53482" w:rsidRPr="0003671C" w:rsidRDefault="00F53482" w:rsidP="00F53482">
      <w:pPr>
        <w:pStyle w:val="af5"/>
        <w:spacing w:after="240" w:line="20" w:lineRule="atLeast"/>
        <w:ind w:left="0"/>
        <w:jc w:val="center"/>
        <w:rPr>
          <w:szCs w:val="28"/>
        </w:rPr>
      </w:pPr>
      <w:r w:rsidRPr="0003671C">
        <w:rPr>
          <w:szCs w:val="28"/>
        </w:rPr>
        <w:t xml:space="preserve"> </w:t>
      </w:r>
    </w:p>
    <w:p w:rsidR="00E37486" w:rsidRPr="0003671C" w:rsidRDefault="00E37486" w:rsidP="00E37486">
      <w:pPr>
        <w:tabs>
          <w:tab w:val="left" w:pos="3119"/>
          <w:tab w:val="left" w:pos="6521"/>
          <w:tab w:val="left" w:pos="8222"/>
        </w:tabs>
        <w:jc w:val="center"/>
        <w:rPr>
          <w:sz w:val="24"/>
          <w:szCs w:val="24"/>
        </w:rPr>
      </w:pPr>
    </w:p>
    <w:p w:rsidR="00E37486" w:rsidRPr="0003671C" w:rsidRDefault="00E37486" w:rsidP="00E37486">
      <w:pPr>
        <w:tabs>
          <w:tab w:val="left" w:pos="3119"/>
          <w:tab w:val="left" w:pos="6521"/>
          <w:tab w:val="left" w:pos="8222"/>
        </w:tabs>
        <w:jc w:val="center"/>
        <w:rPr>
          <w:sz w:val="24"/>
          <w:szCs w:val="24"/>
        </w:rPr>
      </w:pPr>
    </w:p>
    <w:p w:rsidR="00E10DFD" w:rsidRPr="0003671C" w:rsidRDefault="00E10DFD" w:rsidP="00E37486">
      <w:pPr>
        <w:tabs>
          <w:tab w:val="left" w:pos="3119"/>
          <w:tab w:val="left" w:pos="6521"/>
          <w:tab w:val="left" w:pos="8222"/>
        </w:tabs>
        <w:jc w:val="center"/>
        <w:rPr>
          <w:sz w:val="24"/>
          <w:szCs w:val="24"/>
        </w:rPr>
      </w:pPr>
    </w:p>
    <w:p w:rsidR="00E10DFD" w:rsidRPr="0003671C" w:rsidRDefault="00E10DFD" w:rsidP="00E37486">
      <w:pPr>
        <w:tabs>
          <w:tab w:val="left" w:pos="3119"/>
          <w:tab w:val="left" w:pos="6521"/>
          <w:tab w:val="left" w:pos="8222"/>
        </w:tabs>
        <w:jc w:val="center"/>
        <w:rPr>
          <w:sz w:val="24"/>
          <w:szCs w:val="24"/>
        </w:rPr>
      </w:pPr>
    </w:p>
    <w:p w:rsidR="00E37486" w:rsidRPr="0003671C" w:rsidRDefault="00E37486" w:rsidP="00E37486">
      <w:pPr>
        <w:tabs>
          <w:tab w:val="left" w:pos="3119"/>
          <w:tab w:val="left" w:pos="6521"/>
          <w:tab w:val="left" w:pos="8222"/>
        </w:tabs>
        <w:jc w:val="center"/>
        <w:rPr>
          <w:sz w:val="24"/>
          <w:szCs w:val="24"/>
        </w:rPr>
      </w:pP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sz w:val="24"/>
          <w:szCs w:val="24"/>
        </w:rPr>
        <w:lastRenderedPageBreak/>
        <w:t xml:space="preserve">Приложение № </w:t>
      </w:r>
      <w:r>
        <w:rPr>
          <w:sz w:val="24"/>
          <w:szCs w:val="24"/>
        </w:rPr>
        <w:t>2</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sz w:val="24"/>
          <w:szCs w:val="24"/>
        </w:rPr>
        <w:t>к адм</w:t>
      </w:r>
      <w:r>
        <w:rPr>
          <w:sz w:val="24"/>
          <w:szCs w:val="24"/>
        </w:rPr>
        <w:t>инистративному регламенту</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b/>
          <w:sz w:val="24"/>
          <w:szCs w:val="24"/>
        </w:rPr>
      </w:pPr>
      <w:r w:rsidRPr="0003671C">
        <w:rPr>
          <w:sz w:val="24"/>
          <w:szCs w:val="24"/>
        </w:rPr>
        <w:t>предоставления муниципальной услуги</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«Выдача разре</w:t>
      </w:r>
      <w:r>
        <w:rPr>
          <w:rFonts w:cs="Calibri"/>
          <w:sz w:val="24"/>
          <w:szCs w:val="24"/>
        </w:rPr>
        <w:t>шений на использование</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изображ</w:t>
      </w:r>
      <w:r>
        <w:rPr>
          <w:rFonts w:cs="Calibri"/>
          <w:sz w:val="24"/>
          <w:szCs w:val="24"/>
        </w:rPr>
        <w:t>ения герба муниципального</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образования г</w:t>
      </w:r>
      <w:r>
        <w:rPr>
          <w:rFonts w:cs="Calibri"/>
          <w:sz w:val="24"/>
          <w:szCs w:val="24"/>
        </w:rPr>
        <w:t>ород Мурманск юридическими</w:t>
      </w:r>
    </w:p>
    <w:p w:rsidR="003E0072" w:rsidRPr="003E0072" w:rsidRDefault="003E0072" w:rsidP="003E0072">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rFonts w:cs="Calibri"/>
          <w:sz w:val="24"/>
          <w:szCs w:val="24"/>
        </w:rPr>
        <w:t>лицами и индивидуальными предпринимателями»</w:t>
      </w:r>
    </w:p>
    <w:p w:rsidR="00E37486" w:rsidRPr="0003671C" w:rsidRDefault="00E37486" w:rsidP="003E0072">
      <w:pPr>
        <w:tabs>
          <w:tab w:val="left" w:pos="6521"/>
          <w:tab w:val="left" w:pos="8222"/>
        </w:tabs>
        <w:ind w:firstLine="709"/>
        <w:jc w:val="both"/>
        <w:rPr>
          <w:rFonts w:eastAsia="Times New Roman"/>
          <w:sz w:val="28"/>
          <w:szCs w:val="28"/>
        </w:rPr>
      </w:pPr>
    </w:p>
    <w:p w:rsidR="00F53482" w:rsidRPr="0003671C" w:rsidRDefault="00F53482" w:rsidP="00F53482">
      <w:pPr>
        <w:pStyle w:val="ConsPlusNormal"/>
        <w:jc w:val="center"/>
        <w:rPr>
          <w:rFonts w:ascii="Times New Roman" w:hAnsi="Times New Roman" w:cs="Times New Roman"/>
          <w:bCs/>
          <w:sz w:val="28"/>
          <w:szCs w:val="28"/>
        </w:rPr>
      </w:pPr>
      <w:r w:rsidRPr="0003671C">
        <w:rPr>
          <w:rFonts w:ascii="Times New Roman" w:hAnsi="Times New Roman" w:cs="Times New Roman"/>
          <w:bCs/>
          <w:sz w:val="28"/>
          <w:szCs w:val="28"/>
        </w:rPr>
        <w:t>Заявление</w:t>
      </w:r>
    </w:p>
    <w:p w:rsidR="00051C25" w:rsidRPr="0003671C" w:rsidRDefault="00051C25" w:rsidP="00051C25">
      <w:pPr>
        <w:jc w:val="center"/>
        <w:rPr>
          <w:rFonts w:cs="Calibri"/>
          <w:sz w:val="28"/>
          <w:szCs w:val="28"/>
        </w:rPr>
      </w:pPr>
      <w:r w:rsidRPr="0003671C">
        <w:rPr>
          <w:rFonts w:cs="Calibri"/>
          <w:sz w:val="28"/>
          <w:szCs w:val="28"/>
        </w:rPr>
        <w:t>на использование изображения герба муниципального образования</w:t>
      </w:r>
    </w:p>
    <w:p w:rsidR="00051C25" w:rsidRPr="0003671C" w:rsidRDefault="00051C25" w:rsidP="00051C25">
      <w:pPr>
        <w:jc w:val="center"/>
        <w:rPr>
          <w:sz w:val="28"/>
          <w:szCs w:val="28"/>
        </w:rPr>
      </w:pPr>
      <w:r w:rsidRPr="0003671C">
        <w:rPr>
          <w:rFonts w:cs="Calibri"/>
          <w:sz w:val="28"/>
          <w:szCs w:val="28"/>
        </w:rPr>
        <w:t>город Мурманск</w:t>
      </w:r>
    </w:p>
    <w:p w:rsidR="00F53482" w:rsidRPr="0003671C" w:rsidRDefault="00051C25" w:rsidP="00F53482">
      <w:pPr>
        <w:pStyle w:val="ConsPlusNormal"/>
        <w:jc w:val="center"/>
        <w:rPr>
          <w:rFonts w:ascii="Times New Roman" w:hAnsi="Times New Roman" w:cs="Times New Roman"/>
          <w:sz w:val="24"/>
          <w:szCs w:val="24"/>
        </w:rPr>
      </w:pPr>
      <w:r w:rsidRPr="0003671C">
        <w:rPr>
          <w:rFonts w:ascii="Times New Roman" w:hAnsi="Times New Roman" w:cs="Times New Roman"/>
          <w:bCs/>
          <w:sz w:val="28"/>
          <w:szCs w:val="28"/>
        </w:rPr>
        <w:t xml:space="preserve"> </w:t>
      </w:r>
    </w:p>
    <w:p w:rsidR="00F53482" w:rsidRPr="0003671C" w:rsidRDefault="00F53482" w:rsidP="00F53482">
      <w:pPr>
        <w:pStyle w:val="ConsPlusNormal"/>
        <w:ind w:firstLine="540"/>
        <w:jc w:val="center"/>
        <w:rPr>
          <w:rFonts w:ascii="Times New Roman" w:hAnsi="Times New Roman" w:cs="Times New Roman"/>
          <w:sz w:val="24"/>
          <w:szCs w:val="24"/>
        </w:rPr>
      </w:pPr>
    </w:p>
    <w:p w:rsidR="00F53482" w:rsidRPr="0003671C" w:rsidRDefault="00F53482" w:rsidP="00F53482">
      <w:pPr>
        <w:pStyle w:val="ConsPlusNonformat"/>
        <w:jc w:val="both"/>
        <w:rPr>
          <w:rFonts w:ascii="Times New Roman" w:hAnsi="Times New Roman" w:cs="Times New Roman"/>
          <w:sz w:val="26"/>
          <w:szCs w:val="26"/>
        </w:rPr>
      </w:pPr>
      <w:r w:rsidRPr="00AA1C0D">
        <w:rPr>
          <w:rFonts w:ascii="Times New Roman" w:hAnsi="Times New Roman" w:cs="Times New Roman"/>
          <w:sz w:val="28"/>
          <w:szCs w:val="28"/>
        </w:rPr>
        <w:t>Заявитель</w:t>
      </w:r>
      <w:r w:rsidRPr="0003671C">
        <w:rPr>
          <w:rFonts w:ascii="Times New Roman" w:hAnsi="Times New Roman" w:cs="Times New Roman"/>
          <w:sz w:val="24"/>
          <w:szCs w:val="24"/>
        </w:rPr>
        <w:t xml:space="preserve"> ______________________________________________________________________</w:t>
      </w:r>
      <w:r w:rsidR="00AA1C0D">
        <w:rPr>
          <w:rFonts w:ascii="Times New Roman" w:hAnsi="Times New Roman" w:cs="Times New Roman"/>
          <w:sz w:val="24"/>
          <w:szCs w:val="24"/>
        </w:rPr>
        <w:t>__</w:t>
      </w:r>
    </w:p>
    <w:p w:rsidR="00F53482" w:rsidRPr="0003671C" w:rsidRDefault="00EB1459" w:rsidP="00F53482">
      <w:pPr>
        <w:pStyle w:val="ConsPlusNonformat"/>
        <w:jc w:val="center"/>
        <w:rPr>
          <w:rFonts w:ascii="Times New Roman" w:hAnsi="Times New Roman" w:cs="Times New Roman"/>
          <w:i/>
        </w:rPr>
      </w:pPr>
      <w:r w:rsidRPr="0003671C">
        <w:rPr>
          <w:rFonts w:ascii="Times New Roman" w:hAnsi="Times New Roman" w:cs="Times New Roman"/>
          <w:i/>
        </w:rPr>
        <w:t>(</w:t>
      </w:r>
      <w:r w:rsidR="00F53482" w:rsidRPr="0003671C">
        <w:rPr>
          <w:rFonts w:ascii="Times New Roman" w:hAnsi="Times New Roman" w:cs="Times New Roman"/>
          <w:i/>
        </w:rPr>
        <w:t>полное</w:t>
      </w:r>
      <w:r w:rsidR="00F53482" w:rsidRPr="0003671C">
        <w:rPr>
          <w:rFonts w:ascii="Times New Roman" w:hAnsi="Times New Roman" w:cs="Times New Roman"/>
          <w:i/>
          <w:sz w:val="24"/>
          <w:szCs w:val="24"/>
        </w:rPr>
        <w:t xml:space="preserve"> </w:t>
      </w:r>
      <w:r w:rsidR="00F53482" w:rsidRPr="0003671C">
        <w:rPr>
          <w:rFonts w:ascii="Times New Roman" w:hAnsi="Times New Roman" w:cs="Times New Roman"/>
          <w:i/>
        </w:rPr>
        <w:t>наименование юридического лица, Ф.И.О. руководителя</w:t>
      </w:r>
    </w:p>
    <w:p w:rsidR="00F53482" w:rsidRPr="0003671C" w:rsidRDefault="00F53482" w:rsidP="00F53482">
      <w:pPr>
        <w:pStyle w:val="ConsPlusNonformat"/>
        <w:jc w:val="both"/>
        <w:rPr>
          <w:rFonts w:ascii="Times New Roman" w:hAnsi="Times New Roman" w:cs="Times New Roman"/>
        </w:rPr>
      </w:pPr>
      <w:r w:rsidRPr="0003671C">
        <w:rPr>
          <w:rFonts w:ascii="Times New Roman" w:hAnsi="Times New Roman" w:cs="Times New Roman"/>
        </w:rPr>
        <w:t>_______________________________________________________________________________________________</w:t>
      </w:r>
    </w:p>
    <w:p w:rsidR="00F53482" w:rsidRPr="0003671C" w:rsidRDefault="00F53482" w:rsidP="00F53482">
      <w:pPr>
        <w:pStyle w:val="ConsPlusNonformat"/>
        <w:jc w:val="center"/>
        <w:rPr>
          <w:rFonts w:ascii="Times New Roman" w:hAnsi="Times New Roman" w:cs="Times New Roman"/>
          <w:i/>
        </w:rPr>
      </w:pPr>
      <w:r w:rsidRPr="0003671C">
        <w:rPr>
          <w:rFonts w:ascii="Times New Roman" w:hAnsi="Times New Roman" w:cs="Times New Roman"/>
          <w:i/>
        </w:rPr>
        <w:t>Ф.И.О. индивидуального предпринимателя</w:t>
      </w:r>
      <w:r w:rsidR="00EB1459" w:rsidRPr="0003671C">
        <w:rPr>
          <w:rFonts w:ascii="Times New Roman" w:hAnsi="Times New Roman" w:cs="Times New Roman"/>
          <w:i/>
        </w:rPr>
        <w:t>)</w:t>
      </w:r>
    </w:p>
    <w:p w:rsidR="00F53482" w:rsidRPr="0003671C" w:rsidRDefault="00F53482" w:rsidP="00F53482">
      <w:pPr>
        <w:pStyle w:val="ConsPlusNonformat"/>
        <w:jc w:val="center"/>
        <w:rPr>
          <w:rFonts w:ascii="Times New Roman" w:hAnsi="Times New Roman" w:cs="Times New Roman"/>
          <w:sz w:val="16"/>
          <w:szCs w:val="16"/>
        </w:rPr>
      </w:pPr>
    </w:p>
    <w:p w:rsidR="00AA1C0D" w:rsidRDefault="00F53482" w:rsidP="00F53482">
      <w:pPr>
        <w:pStyle w:val="ConsPlusNonformat"/>
        <w:jc w:val="both"/>
        <w:rPr>
          <w:rFonts w:ascii="Times New Roman" w:hAnsi="Times New Roman" w:cs="Times New Roman"/>
          <w:sz w:val="28"/>
          <w:szCs w:val="28"/>
        </w:rPr>
      </w:pPr>
      <w:r w:rsidRPr="00AA1C0D">
        <w:rPr>
          <w:rFonts w:ascii="Times New Roman" w:hAnsi="Times New Roman" w:cs="Times New Roman"/>
          <w:sz w:val="28"/>
          <w:szCs w:val="28"/>
        </w:rPr>
        <w:t xml:space="preserve">Местонахождение юридического лица (индивидуального предпринимателя), почтовый </w:t>
      </w:r>
      <w:r w:rsidR="00AA1C0D">
        <w:rPr>
          <w:rFonts w:ascii="Times New Roman" w:hAnsi="Times New Roman" w:cs="Times New Roman"/>
          <w:sz w:val="28"/>
          <w:szCs w:val="28"/>
        </w:rPr>
        <w:t>адрес:</w:t>
      </w:r>
      <w:r w:rsidRPr="00AA1C0D">
        <w:rPr>
          <w:rFonts w:ascii="Times New Roman" w:hAnsi="Times New Roman" w:cs="Times New Roman"/>
          <w:sz w:val="28"/>
          <w:szCs w:val="28"/>
        </w:rPr>
        <w:t>___________________________________________</w:t>
      </w:r>
      <w:r w:rsidR="00AA1C0D" w:rsidRPr="00AA1C0D">
        <w:rPr>
          <w:rFonts w:ascii="Times New Roman" w:hAnsi="Times New Roman" w:cs="Times New Roman"/>
          <w:sz w:val="28"/>
          <w:szCs w:val="28"/>
        </w:rPr>
        <w:t>__</w:t>
      </w:r>
      <w:r w:rsidR="00AA1C0D">
        <w:rPr>
          <w:rFonts w:ascii="Times New Roman" w:hAnsi="Times New Roman" w:cs="Times New Roman"/>
          <w:sz w:val="28"/>
          <w:szCs w:val="28"/>
        </w:rPr>
        <w:t>_______</w:t>
      </w:r>
    </w:p>
    <w:p w:rsidR="00F53482" w:rsidRPr="0003671C" w:rsidRDefault="00F53482" w:rsidP="00F53482">
      <w:pPr>
        <w:pStyle w:val="ConsPlusNonformat"/>
        <w:jc w:val="both"/>
        <w:rPr>
          <w:rFonts w:ascii="Times New Roman" w:hAnsi="Times New Roman" w:cs="Times New Roman"/>
          <w:sz w:val="24"/>
          <w:szCs w:val="24"/>
        </w:rPr>
      </w:pPr>
      <w:r w:rsidRPr="00AA1C0D">
        <w:rPr>
          <w:rFonts w:ascii="Times New Roman" w:hAnsi="Times New Roman" w:cs="Times New Roman"/>
          <w:sz w:val="28"/>
          <w:szCs w:val="28"/>
        </w:rPr>
        <w:t>Контактные</w:t>
      </w:r>
      <w:r w:rsidR="00AA1C0D">
        <w:rPr>
          <w:rFonts w:ascii="Times New Roman" w:hAnsi="Times New Roman" w:cs="Times New Roman"/>
          <w:sz w:val="28"/>
          <w:szCs w:val="28"/>
        </w:rPr>
        <w:t xml:space="preserve"> </w:t>
      </w:r>
      <w:r w:rsidRPr="00AA1C0D">
        <w:rPr>
          <w:rFonts w:ascii="Times New Roman" w:hAnsi="Times New Roman" w:cs="Times New Roman"/>
          <w:sz w:val="28"/>
          <w:szCs w:val="28"/>
        </w:rPr>
        <w:t>телефоны</w:t>
      </w:r>
      <w:r w:rsidRPr="0003671C">
        <w:rPr>
          <w:rFonts w:ascii="Times New Roman" w:hAnsi="Times New Roman" w:cs="Times New Roman"/>
          <w:sz w:val="24"/>
          <w:szCs w:val="24"/>
        </w:rPr>
        <w:t xml:space="preserve"> ____________________________</w:t>
      </w:r>
      <w:r w:rsidR="00B7222B">
        <w:rPr>
          <w:rFonts w:ascii="Times New Roman" w:hAnsi="Times New Roman" w:cs="Times New Roman"/>
          <w:sz w:val="24"/>
          <w:szCs w:val="24"/>
        </w:rPr>
        <w:t>_____________________________</w:t>
      </w:r>
    </w:p>
    <w:p w:rsidR="009923A7" w:rsidRDefault="009923A7" w:rsidP="00F53482">
      <w:pPr>
        <w:pStyle w:val="ConsPlusNonformat"/>
        <w:jc w:val="both"/>
        <w:rPr>
          <w:rFonts w:ascii="Times New Roman" w:hAnsi="Times New Roman" w:cs="Times New Roman"/>
          <w:sz w:val="24"/>
          <w:szCs w:val="24"/>
        </w:rPr>
      </w:pPr>
    </w:p>
    <w:p w:rsidR="00F53482" w:rsidRPr="00857FE4" w:rsidRDefault="00F53482" w:rsidP="00F53482">
      <w:pPr>
        <w:pStyle w:val="ConsPlusNonformat"/>
        <w:jc w:val="both"/>
        <w:rPr>
          <w:rFonts w:ascii="Times New Roman" w:hAnsi="Times New Roman" w:cs="Times New Roman"/>
          <w:sz w:val="28"/>
          <w:szCs w:val="28"/>
        </w:rPr>
      </w:pPr>
      <w:r w:rsidRPr="00857FE4">
        <w:rPr>
          <w:rFonts w:ascii="Times New Roman" w:hAnsi="Times New Roman" w:cs="Times New Roman"/>
          <w:sz w:val="28"/>
          <w:szCs w:val="28"/>
        </w:rPr>
        <w:t>ОГРН №________________________</w:t>
      </w:r>
      <w:r w:rsidR="009923A7" w:rsidRPr="00857FE4">
        <w:rPr>
          <w:rFonts w:ascii="Times New Roman" w:hAnsi="Times New Roman" w:cs="Times New Roman"/>
          <w:sz w:val="28"/>
          <w:szCs w:val="28"/>
        </w:rPr>
        <w:t xml:space="preserve">____, </w:t>
      </w:r>
      <w:r w:rsidRPr="00857FE4">
        <w:rPr>
          <w:rFonts w:ascii="Times New Roman" w:hAnsi="Times New Roman" w:cs="Times New Roman"/>
          <w:sz w:val="28"/>
          <w:szCs w:val="28"/>
        </w:rPr>
        <w:t>И</w:t>
      </w:r>
      <w:r w:rsidR="00857FE4">
        <w:rPr>
          <w:rFonts w:ascii="Times New Roman" w:hAnsi="Times New Roman" w:cs="Times New Roman"/>
          <w:sz w:val="28"/>
          <w:szCs w:val="28"/>
        </w:rPr>
        <w:t>НН №_______________________</w:t>
      </w:r>
    </w:p>
    <w:p w:rsidR="00F53482" w:rsidRPr="0003671C" w:rsidRDefault="00F53482" w:rsidP="00F53482">
      <w:pPr>
        <w:pStyle w:val="ConsPlusNonformat"/>
        <w:jc w:val="both"/>
        <w:rPr>
          <w:rFonts w:ascii="Times New Roman" w:hAnsi="Times New Roman" w:cs="Times New Roman"/>
          <w:sz w:val="24"/>
          <w:szCs w:val="24"/>
        </w:rPr>
      </w:pPr>
    </w:p>
    <w:p w:rsidR="00EB1459" w:rsidRPr="00857FE4" w:rsidRDefault="00E10DFD" w:rsidP="00EB1459">
      <w:pPr>
        <w:jc w:val="both"/>
        <w:rPr>
          <w:sz w:val="28"/>
          <w:szCs w:val="28"/>
        </w:rPr>
      </w:pPr>
      <w:r w:rsidRPr="00857FE4">
        <w:rPr>
          <w:sz w:val="28"/>
          <w:szCs w:val="28"/>
        </w:rPr>
        <w:t xml:space="preserve">Прошу Вас выдать </w:t>
      </w:r>
      <w:r w:rsidR="00EB1459" w:rsidRPr="00857FE4">
        <w:rPr>
          <w:sz w:val="28"/>
          <w:szCs w:val="28"/>
        </w:rPr>
        <w:t>Р</w:t>
      </w:r>
      <w:r w:rsidRPr="00857FE4">
        <w:rPr>
          <w:sz w:val="28"/>
          <w:szCs w:val="28"/>
        </w:rPr>
        <w:t xml:space="preserve">азрешение </w:t>
      </w:r>
      <w:r w:rsidR="00EB1459" w:rsidRPr="00857FE4">
        <w:rPr>
          <w:sz w:val="28"/>
          <w:szCs w:val="28"/>
        </w:rPr>
        <w:t xml:space="preserve">на </w:t>
      </w:r>
      <w:r w:rsidR="00EB1459" w:rsidRPr="00857FE4">
        <w:rPr>
          <w:rFonts w:cs="Calibri"/>
          <w:sz w:val="28"/>
          <w:szCs w:val="28"/>
        </w:rPr>
        <w:t xml:space="preserve">использование изображения герба муниципального образования город Мурманск </w:t>
      </w:r>
      <w:r w:rsidRPr="00857FE4">
        <w:rPr>
          <w:sz w:val="28"/>
          <w:szCs w:val="28"/>
        </w:rPr>
        <w:t>с «_</w:t>
      </w:r>
      <w:r w:rsidR="00EB1459" w:rsidRPr="00857FE4">
        <w:rPr>
          <w:sz w:val="28"/>
          <w:szCs w:val="28"/>
        </w:rPr>
        <w:t>__</w:t>
      </w:r>
      <w:r w:rsidRPr="00857FE4">
        <w:rPr>
          <w:sz w:val="28"/>
          <w:szCs w:val="28"/>
        </w:rPr>
        <w:t>_» __________ 20_</w:t>
      </w:r>
      <w:r w:rsidR="00EB1459" w:rsidRPr="00857FE4">
        <w:rPr>
          <w:sz w:val="28"/>
          <w:szCs w:val="28"/>
        </w:rPr>
        <w:t>__</w:t>
      </w:r>
      <w:r w:rsidRPr="00857FE4">
        <w:rPr>
          <w:sz w:val="28"/>
          <w:szCs w:val="28"/>
        </w:rPr>
        <w:t xml:space="preserve">_ г. </w:t>
      </w:r>
    </w:p>
    <w:p w:rsidR="00E10DFD" w:rsidRPr="00857FE4" w:rsidRDefault="00E10DFD" w:rsidP="00EB1459">
      <w:pPr>
        <w:jc w:val="both"/>
        <w:rPr>
          <w:sz w:val="28"/>
          <w:szCs w:val="28"/>
        </w:rPr>
      </w:pPr>
      <w:r w:rsidRPr="00857FE4">
        <w:rPr>
          <w:sz w:val="28"/>
          <w:szCs w:val="28"/>
        </w:rPr>
        <w:t>по «_</w:t>
      </w:r>
      <w:r w:rsidR="00EB1459" w:rsidRPr="00857FE4">
        <w:rPr>
          <w:sz w:val="28"/>
          <w:szCs w:val="28"/>
        </w:rPr>
        <w:t>__</w:t>
      </w:r>
      <w:r w:rsidRPr="00857FE4">
        <w:rPr>
          <w:sz w:val="28"/>
          <w:szCs w:val="28"/>
        </w:rPr>
        <w:t>_» __________ 20__</w:t>
      </w:r>
      <w:r w:rsidR="00EB1459" w:rsidRPr="00857FE4">
        <w:rPr>
          <w:sz w:val="28"/>
          <w:szCs w:val="28"/>
        </w:rPr>
        <w:t>__</w:t>
      </w:r>
      <w:r w:rsidRPr="00857FE4">
        <w:rPr>
          <w:sz w:val="28"/>
          <w:szCs w:val="28"/>
        </w:rPr>
        <w:t xml:space="preserve"> г.</w:t>
      </w:r>
    </w:p>
    <w:p w:rsidR="00F53482" w:rsidRPr="00857FE4" w:rsidRDefault="00F53482" w:rsidP="00F53482">
      <w:pPr>
        <w:rPr>
          <w:sz w:val="28"/>
          <w:szCs w:val="28"/>
        </w:rPr>
      </w:pPr>
    </w:p>
    <w:p w:rsidR="00F53482" w:rsidRPr="0003671C" w:rsidRDefault="00F53482" w:rsidP="00F53482">
      <w:pPr>
        <w:rPr>
          <w:sz w:val="24"/>
          <w:szCs w:val="24"/>
        </w:rPr>
      </w:pPr>
      <w:r w:rsidRPr="00857FE4">
        <w:rPr>
          <w:sz w:val="28"/>
          <w:szCs w:val="28"/>
        </w:rPr>
        <w:t>для использования в целях</w:t>
      </w:r>
      <w:r w:rsidRPr="0003671C">
        <w:rPr>
          <w:sz w:val="24"/>
          <w:szCs w:val="24"/>
        </w:rPr>
        <w:t>________________</w:t>
      </w:r>
      <w:r w:rsidR="00EB1459" w:rsidRPr="0003671C">
        <w:rPr>
          <w:sz w:val="24"/>
          <w:szCs w:val="24"/>
        </w:rPr>
        <w:t>____</w:t>
      </w:r>
      <w:r w:rsidRPr="0003671C">
        <w:rPr>
          <w:sz w:val="24"/>
          <w:szCs w:val="24"/>
        </w:rPr>
        <w:t>____________________________</w:t>
      </w:r>
      <w:r w:rsidR="00EB1459" w:rsidRPr="0003671C">
        <w:rPr>
          <w:sz w:val="24"/>
          <w:szCs w:val="24"/>
        </w:rPr>
        <w:t>____</w:t>
      </w:r>
      <w:r w:rsidRPr="0003671C">
        <w:rPr>
          <w:sz w:val="24"/>
          <w:szCs w:val="24"/>
        </w:rPr>
        <w:t>_</w:t>
      </w:r>
      <w:r w:rsidR="009E1795">
        <w:rPr>
          <w:sz w:val="24"/>
          <w:szCs w:val="24"/>
        </w:rPr>
        <w:t>.</w:t>
      </w:r>
    </w:p>
    <w:p w:rsidR="00F53482" w:rsidRPr="0003671C" w:rsidRDefault="00EB1459" w:rsidP="00EB1459">
      <w:pPr>
        <w:jc w:val="center"/>
        <w:rPr>
          <w:i/>
        </w:rPr>
      </w:pPr>
      <w:r w:rsidRPr="0003671C">
        <w:rPr>
          <w:rFonts w:cs="Calibri"/>
          <w:i/>
        </w:rPr>
        <w:t xml:space="preserve">                                                </w:t>
      </w:r>
      <w:r w:rsidR="009E1795">
        <w:rPr>
          <w:rFonts w:cs="Calibri"/>
          <w:i/>
        </w:rPr>
        <w:t xml:space="preserve">     </w:t>
      </w:r>
      <w:r w:rsidRPr="0003671C">
        <w:rPr>
          <w:rFonts w:cs="Calibri"/>
          <w:i/>
        </w:rPr>
        <w:t xml:space="preserve">   (применение изображения герба муниципального образования город Мурманск)</w:t>
      </w:r>
      <w:r w:rsidRPr="0003671C">
        <w:rPr>
          <w:i/>
        </w:rPr>
        <w:t xml:space="preserve"> </w:t>
      </w:r>
    </w:p>
    <w:p w:rsidR="00F53482" w:rsidRPr="0003671C" w:rsidRDefault="00F53482" w:rsidP="00F53482">
      <w:pPr>
        <w:jc w:val="both"/>
        <w:rPr>
          <w:sz w:val="24"/>
          <w:szCs w:val="24"/>
        </w:rPr>
      </w:pPr>
    </w:p>
    <w:p w:rsidR="00F53482" w:rsidRPr="0003671C" w:rsidRDefault="00F53482" w:rsidP="00F53482">
      <w:pPr>
        <w:jc w:val="both"/>
        <w:rPr>
          <w:sz w:val="24"/>
          <w:szCs w:val="24"/>
        </w:rPr>
      </w:pPr>
      <w:r w:rsidRPr="00932D44">
        <w:rPr>
          <w:sz w:val="28"/>
          <w:szCs w:val="28"/>
        </w:rPr>
        <w:t xml:space="preserve">С порядком выдачи </w:t>
      </w:r>
      <w:r w:rsidR="00EB1459" w:rsidRPr="00932D44">
        <w:rPr>
          <w:sz w:val="28"/>
          <w:szCs w:val="28"/>
        </w:rPr>
        <w:t>Р</w:t>
      </w:r>
      <w:r w:rsidRPr="00932D44">
        <w:rPr>
          <w:sz w:val="28"/>
          <w:szCs w:val="28"/>
        </w:rPr>
        <w:t xml:space="preserve">азрешений </w:t>
      </w:r>
      <w:r w:rsidR="00EB1459" w:rsidRPr="00932D44">
        <w:rPr>
          <w:sz w:val="28"/>
          <w:szCs w:val="28"/>
        </w:rPr>
        <w:t xml:space="preserve">на </w:t>
      </w:r>
      <w:r w:rsidR="00EB1459" w:rsidRPr="00932D44">
        <w:rPr>
          <w:rFonts w:cs="Calibri"/>
          <w:sz w:val="28"/>
          <w:szCs w:val="28"/>
        </w:rPr>
        <w:t>использование изображения герба муниципального образования город Мурманск</w:t>
      </w:r>
      <w:r w:rsidR="00EB1459" w:rsidRPr="00932D44">
        <w:rPr>
          <w:sz w:val="28"/>
          <w:szCs w:val="28"/>
        </w:rPr>
        <w:t xml:space="preserve"> </w:t>
      </w:r>
      <w:r w:rsidRPr="00932D44">
        <w:rPr>
          <w:sz w:val="28"/>
          <w:szCs w:val="28"/>
        </w:rPr>
        <w:t>ознакомлен(а)</w:t>
      </w:r>
      <w:r w:rsidR="007A5221">
        <w:rPr>
          <w:sz w:val="24"/>
          <w:szCs w:val="24"/>
        </w:rPr>
        <w:t xml:space="preserve">  _________________</w:t>
      </w:r>
    </w:p>
    <w:p w:rsidR="00F53482" w:rsidRPr="0003671C" w:rsidRDefault="00F53482" w:rsidP="00F53482">
      <w:pPr>
        <w:rPr>
          <w:sz w:val="24"/>
          <w:szCs w:val="24"/>
        </w:rPr>
      </w:pPr>
      <w:r w:rsidRPr="0003671C">
        <w:rPr>
          <w:i/>
          <w:sz w:val="24"/>
          <w:szCs w:val="24"/>
        </w:rPr>
        <w:t xml:space="preserve">                                                                     </w:t>
      </w:r>
      <w:r w:rsidR="00EB1459" w:rsidRPr="0003671C">
        <w:rPr>
          <w:i/>
          <w:sz w:val="24"/>
          <w:szCs w:val="24"/>
        </w:rPr>
        <w:t xml:space="preserve">                      </w:t>
      </w:r>
      <w:r w:rsidR="00932D44">
        <w:rPr>
          <w:i/>
          <w:sz w:val="24"/>
          <w:szCs w:val="24"/>
        </w:rPr>
        <w:tab/>
      </w:r>
      <w:r w:rsidR="00932D44">
        <w:rPr>
          <w:i/>
          <w:sz w:val="24"/>
          <w:szCs w:val="24"/>
        </w:rPr>
        <w:tab/>
      </w:r>
      <w:r w:rsidR="00932D44">
        <w:rPr>
          <w:i/>
          <w:sz w:val="24"/>
          <w:szCs w:val="24"/>
        </w:rPr>
        <w:tab/>
      </w:r>
      <w:r w:rsidR="00932D44">
        <w:rPr>
          <w:i/>
          <w:sz w:val="24"/>
          <w:szCs w:val="24"/>
        </w:rPr>
        <w:tab/>
      </w:r>
      <w:r w:rsidR="00932D44">
        <w:rPr>
          <w:i/>
          <w:sz w:val="24"/>
          <w:szCs w:val="24"/>
        </w:rPr>
        <w:tab/>
      </w:r>
      <w:r w:rsidR="00EB1459" w:rsidRPr="0003671C">
        <w:rPr>
          <w:i/>
          <w:sz w:val="24"/>
          <w:szCs w:val="24"/>
        </w:rPr>
        <w:t xml:space="preserve"> (</w:t>
      </w:r>
      <w:r w:rsidRPr="0003671C">
        <w:rPr>
          <w:i/>
          <w:sz w:val="24"/>
          <w:szCs w:val="24"/>
        </w:rPr>
        <w:t xml:space="preserve"> </w:t>
      </w:r>
      <w:r w:rsidRPr="0003671C">
        <w:rPr>
          <w:i/>
        </w:rPr>
        <w:t>подпись</w:t>
      </w:r>
      <w:r w:rsidR="00EB1459" w:rsidRPr="0003671C">
        <w:rPr>
          <w:i/>
        </w:rPr>
        <w:t>)</w:t>
      </w:r>
    </w:p>
    <w:p w:rsidR="00F53482" w:rsidRPr="00932D44" w:rsidRDefault="00F53482" w:rsidP="00F53482">
      <w:pPr>
        <w:pStyle w:val="ConsPlusNonformat"/>
        <w:jc w:val="both"/>
        <w:rPr>
          <w:rFonts w:ascii="Times New Roman" w:hAnsi="Times New Roman" w:cs="Times New Roman"/>
          <w:sz w:val="28"/>
          <w:szCs w:val="28"/>
        </w:rPr>
      </w:pPr>
      <w:r w:rsidRPr="00932D44">
        <w:rPr>
          <w:rFonts w:ascii="Times New Roman" w:hAnsi="Times New Roman" w:cs="Times New Roman"/>
          <w:sz w:val="28"/>
          <w:szCs w:val="28"/>
        </w:rPr>
        <w:t>Приложение: перечень прилагаемых документов.</w:t>
      </w:r>
    </w:p>
    <w:p w:rsidR="00F53482" w:rsidRPr="00932D44" w:rsidRDefault="00F53482" w:rsidP="00F53482">
      <w:pPr>
        <w:pStyle w:val="ConsPlusNonformat"/>
        <w:jc w:val="both"/>
        <w:rPr>
          <w:rFonts w:ascii="Times New Roman" w:hAnsi="Times New Roman" w:cs="Times New Roman"/>
          <w:sz w:val="28"/>
          <w:szCs w:val="28"/>
        </w:rPr>
      </w:pPr>
    </w:p>
    <w:p w:rsidR="00F53482" w:rsidRPr="0003671C" w:rsidRDefault="00F53482" w:rsidP="00F53482">
      <w:pPr>
        <w:pStyle w:val="ConsPlusNonformat"/>
        <w:jc w:val="both"/>
        <w:rPr>
          <w:rFonts w:ascii="Times New Roman" w:hAnsi="Times New Roman" w:cs="Times New Roman"/>
          <w:sz w:val="26"/>
          <w:szCs w:val="26"/>
        </w:rPr>
      </w:pPr>
      <w:r w:rsidRPr="00932D44">
        <w:rPr>
          <w:rFonts w:ascii="Times New Roman" w:hAnsi="Times New Roman" w:cs="Times New Roman"/>
          <w:sz w:val="28"/>
          <w:szCs w:val="28"/>
        </w:rPr>
        <w:t>«_____» _____________20____года</w:t>
      </w:r>
      <w:r w:rsidRPr="0003671C">
        <w:rPr>
          <w:rFonts w:ascii="Times New Roman" w:hAnsi="Times New Roman" w:cs="Times New Roman"/>
          <w:sz w:val="24"/>
          <w:szCs w:val="24"/>
        </w:rPr>
        <w:t xml:space="preserve">    /</w:t>
      </w:r>
      <w:r w:rsidRPr="0003671C">
        <w:rPr>
          <w:rFonts w:ascii="Times New Roman" w:hAnsi="Times New Roman" w:cs="Times New Roman"/>
          <w:sz w:val="26"/>
          <w:szCs w:val="26"/>
        </w:rPr>
        <w:t>__________________/___________________/</w:t>
      </w:r>
    </w:p>
    <w:p w:rsidR="00F53482" w:rsidRPr="0003671C" w:rsidRDefault="00F53482" w:rsidP="00F53482">
      <w:pPr>
        <w:pStyle w:val="ConsPlusNonformat"/>
        <w:jc w:val="both"/>
        <w:rPr>
          <w:rFonts w:ascii="Times New Roman" w:hAnsi="Times New Roman" w:cs="Times New Roman"/>
          <w:i/>
        </w:rPr>
      </w:pPr>
      <w:r w:rsidRPr="0003671C">
        <w:rPr>
          <w:rFonts w:ascii="Times New Roman" w:hAnsi="Times New Roman" w:cs="Times New Roman"/>
          <w:sz w:val="26"/>
          <w:szCs w:val="26"/>
        </w:rPr>
        <w:t xml:space="preserve">     </w:t>
      </w:r>
      <w:r w:rsidRPr="0003671C">
        <w:rPr>
          <w:rFonts w:ascii="Times New Roman" w:hAnsi="Times New Roman" w:cs="Times New Roman"/>
          <w:i/>
        </w:rPr>
        <w:t>дата подачи заявления                                           Ф.И.О. заявителя               подпись заявителя</w:t>
      </w:r>
    </w:p>
    <w:p w:rsidR="00F53482" w:rsidRPr="0003671C" w:rsidRDefault="00F53482" w:rsidP="00F53482">
      <w:pPr>
        <w:ind w:left="5103"/>
        <w:jc w:val="center"/>
        <w:rPr>
          <w:sz w:val="28"/>
          <w:szCs w:val="28"/>
        </w:rPr>
      </w:pPr>
    </w:p>
    <w:p w:rsidR="00F53482" w:rsidRPr="0003671C" w:rsidRDefault="00F53482" w:rsidP="00F53482">
      <w:pPr>
        <w:ind w:left="5103"/>
        <w:jc w:val="center"/>
        <w:rPr>
          <w:sz w:val="28"/>
          <w:szCs w:val="28"/>
        </w:rPr>
      </w:pPr>
    </w:p>
    <w:p w:rsidR="00F53482" w:rsidRPr="0003671C" w:rsidRDefault="00F53482" w:rsidP="00F53482">
      <w:pPr>
        <w:shd w:val="clear" w:color="auto" w:fill="FFFFFF"/>
        <w:tabs>
          <w:tab w:val="left" w:pos="2835"/>
          <w:tab w:val="left" w:pos="6804"/>
        </w:tabs>
        <w:spacing w:line="20" w:lineRule="atLeast"/>
        <w:jc w:val="center"/>
        <w:rPr>
          <w:bCs/>
          <w:color w:val="000000"/>
          <w:sz w:val="28"/>
          <w:szCs w:val="28"/>
        </w:rPr>
      </w:pPr>
      <w:r w:rsidRPr="0003671C">
        <w:rPr>
          <w:sz w:val="28"/>
          <w:szCs w:val="28"/>
        </w:rPr>
        <w:t xml:space="preserve">___________________________  </w:t>
      </w:r>
    </w:p>
    <w:p w:rsidR="00F53482" w:rsidRPr="0003671C" w:rsidRDefault="00F53482" w:rsidP="00F53482">
      <w:pPr>
        <w:tabs>
          <w:tab w:val="left" w:pos="6996"/>
        </w:tabs>
        <w:rPr>
          <w:sz w:val="28"/>
          <w:szCs w:val="28"/>
        </w:rPr>
      </w:pPr>
    </w:p>
    <w:p w:rsidR="00E37486" w:rsidRPr="0003671C" w:rsidRDefault="00E37486" w:rsidP="00E37486">
      <w:pPr>
        <w:tabs>
          <w:tab w:val="left" w:pos="3119"/>
          <w:tab w:val="left" w:pos="6521"/>
          <w:tab w:val="left" w:pos="8222"/>
        </w:tabs>
        <w:jc w:val="center"/>
        <w:rPr>
          <w:sz w:val="24"/>
          <w:szCs w:val="24"/>
        </w:rPr>
      </w:pPr>
    </w:p>
    <w:p w:rsidR="00E10DFD" w:rsidRDefault="00E10DFD" w:rsidP="00E37486">
      <w:pPr>
        <w:tabs>
          <w:tab w:val="left" w:pos="3119"/>
          <w:tab w:val="left" w:pos="6521"/>
          <w:tab w:val="left" w:pos="8222"/>
        </w:tabs>
        <w:jc w:val="center"/>
        <w:rPr>
          <w:sz w:val="24"/>
          <w:szCs w:val="24"/>
        </w:rPr>
      </w:pPr>
    </w:p>
    <w:p w:rsidR="009923A7" w:rsidRDefault="009923A7" w:rsidP="00E37486">
      <w:pPr>
        <w:tabs>
          <w:tab w:val="left" w:pos="3119"/>
          <w:tab w:val="left" w:pos="6521"/>
          <w:tab w:val="left" w:pos="8222"/>
        </w:tabs>
        <w:jc w:val="center"/>
        <w:rPr>
          <w:sz w:val="24"/>
          <w:szCs w:val="24"/>
        </w:rPr>
      </w:pPr>
    </w:p>
    <w:p w:rsidR="009923A7" w:rsidRDefault="009923A7" w:rsidP="00E37486">
      <w:pPr>
        <w:tabs>
          <w:tab w:val="left" w:pos="3119"/>
          <w:tab w:val="left" w:pos="6521"/>
          <w:tab w:val="left" w:pos="8222"/>
        </w:tabs>
        <w:jc w:val="center"/>
        <w:rPr>
          <w:sz w:val="24"/>
          <w:szCs w:val="24"/>
        </w:rPr>
      </w:pPr>
    </w:p>
    <w:p w:rsidR="009923A7" w:rsidRDefault="009923A7" w:rsidP="00E37486">
      <w:pPr>
        <w:tabs>
          <w:tab w:val="left" w:pos="3119"/>
          <w:tab w:val="left" w:pos="6521"/>
          <w:tab w:val="left" w:pos="8222"/>
        </w:tabs>
        <w:jc w:val="center"/>
        <w:rPr>
          <w:sz w:val="24"/>
          <w:szCs w:val="24"/>
        </w:rPr>
      </w:pPr>
    </w:p>
    <w:p w:rsidR="009923A7" w:rsidRDefault="009923A7" w:rsidP="00E37486">
      <w:pPr>
        <w:tabs>
          <w:tab w:val="left" w:pos="3119"/>
          <w:tab w:val="left" w:pos="6521"/>
          <w:tab w:val="left" w:pos="8222"/>
        </w:tabs>
        <w:jc w:val="center"/>
        <w:rPr>
          <w:sz w:val="24"/>
          <w:szCs w:val="24"/>
        </w:rPr>
      </w:pPr>
    </w:p>
    <w:p w:rsidR="009923A7" w:rsidRPr="0003671C" w:rsidRDefault="009923A7" w:rsidP="00E37486">
      <w:pPr>
        <w:tabs>
          <w:tab w:val="left" w:pos="3119"/>
          <w:tab w:val="left" w:pos="6521"/>
          <w:tab w:val="left" w:pos="8222"/>
        </w:tabs>
        <w:jc w:val="center"/>
        <w:rPr>
          <w:sz w:val="24"/>
          <w:szCs w:val="24"/>
        </w:rPr>
      </w:pPr>
    </w:p>
    <w:p w:rsidR="001637B3" w:rsidRDefault="001637B3" w:rsidP="003E0072">
      <w:pPr>
        <w:tabs>
          <w:tab w:val="left" w:pos="3119"/>
          <w:tab w:val="left" w:pos="4212"/>
          <w:tab w:val="left" w:pos="6096"/>
          <w:tab w:val="left" w:pos="6521"/>
          <w:tab w:val="left" w:pos="7797"/>
        </w:tabs>
        <w:autoSpaceDE w:val="0"/>
        <w:autoSpaceDN w:val="0"/>
        <w:adjustRightInd w:val="0"/>
        <w:ind w:left="3969"/>
        <w:jc w:val="center"/>
        <w:rPr>
          <w:sz w:val="24"/>
          <w:szCs w:val="24"/>
        </w:rPr>
      </w:pP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sz w:val="24"/>
          <w:szCs w:val="24"/>
        </w:rPr>
        <w:t xml:space="preserve">Приложение № </w:t>
      </w:r>
      <w:r>
        <w:rPr>
          <w:sz w:val="24"/>
          <w:szCs w:val="24"/>
        </w:rPr>
        <w:t>3</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sz w:val="24"/>
          <w:szCs w:val="24"/>
        </w:rPr>
        <w:t>к адм</w:t>
      </w:r>
      <w:r>
        <w:rPr>
          <w:sz w:val="24"/>
          <w:szCs w:val="24"/>
        </w:rPr>
        <w:t>инистративному регламенту</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b/>
          <w:sz w:val="24"/>
          <w:szCs w:val="24"/>
        </w:rPr>
      </w:pPr>
      <w:r w:rsidRPr="0003671C">
        <w:rPr>
          <w:sz w:val="24"/>
          <w:szCs w:val="24"/>
        </w:rPr>
        <w:t>предоставления муниципальной услуги</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«Выдача разре</w:t>
      </w:r>
      <w:r>
        <w:rPr>
          <w:rFonts w:cs="Calibri"/>
          <w:sz w:val="24"/>
          <w:szCs w:val="24"/>
        </w:rPr>
        <w:t>шений на использование</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изображ</w:t>
      </w:r>
      <w:r>
        <w:rPr>
          <w:rFonts w:cs="Calibri"/>
          <w:sz w:val="24"/>
          <w:szCs w:val="24"/>
        </w:rPr>
        <w:t>ения герба муниципального</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образования г</w:t>
      </w:r>
      <w:r>
        <w:rPr>
          <w:rFonts w:cs="Calibri"/>
          <w:sz w:val="24"/>
          <w:szCs w:val="24"/>
        </w:rPr>
        <w:t>ород Мурманск юридическими</w:t>
      </w:r>
    </w:p>
    <w:p w:rsidR="003E0072" w:rsidRPr="003E0072" w:rsidRDefault="003E0072" w:rsidP="003E0072">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rFonts w:cs="Calibri"/>
          <w:sz w:val="24"/>
          <w:szCs w:val="24"/>
        </w:rPr>
        <w:t>лицами и индивидуальными предпринимателями»</w:t>
      </w:r>
    </w:p>
    <w:p w:rsidR="00E37486" w:rsidRPr="0003671C" w:rsidRDefault="00E37486" w:rsidP="003E0072">
      <w:pPr>
        <w:tabs>
          <w:tab w:val="left" w:pos="6521"/>
          <w:tab w:val="left" w:pos="8222"/>
        </w:tabs>
        <w:ind w:firstLine="709"/>
        <w:jc w:val="both"/>
        <w:rPr>
          <w:b/>
          <w:sz w:val="24"/>
          <w:szCs w:val="24"/>
        </w:rPr>
      </w:pPr>
    </w:p>
    <w:p w:rsidR="00CC5E5C" w:rsidRPr="0003671C" w:rsidRDefault="00CC5E5C" w:rsidP="00CC5E5C">
      <w:pPr>
        <w:autoSpaceDE w:val="0"/>
        <w:autoSpaceDN w:val="0"/>
        <w:adjustRightInd w:val="0"/>
        <w:jc w:val="right"/>
        <w:rPr>
          <w:rFonts w:ascii="Courier New" w:hAnsi="Courier New" w:cs="Courier New"/>
          <w:sz w:val="24"/>
          <w:szCs w:val="24"/>
        </w:rPr>
      </w:pPr>
      <w:r w:rsidRPr="0003671C">
        <w:rPr>
          <w:rFonts w:ascii="Courier New" w:hAnsi="Courier New" w:cs="Courier New"/>
          <w:sz w:val="24"/>
          <w:szCs w:val="24"/>
        </w:rPr>
        <w:t>________________________________</w:t>
      </w:r>
    </w:p>
    <w:p w:rsidR="00CC5E5C" w:rsidRPr="0003671C" w:rsidRDefault="00CC5E5C" w:rsidP="00CC5E5C">
      <w:pPr>
        <w:autoSpaceDE w:val="0"/>
        <w:autoSpaceDN w:val="0"/>
        <w:adjustRightInd w:val="0"/>
        <w:jc w:val="both"/>
        <w:rPr>
          <w:i/>
        </w:rPr>
      </w:pPr>
      <w:r w:rsidRPr="0003671C">
        <w:rPr>
          <w:i/>
        </w:rPr>
        <w:t xml:space="preserve">           Угловой штамп Комитета                                                         наименование юридического лица,</w:t>
      </w:r>
    </w:p>
    <w:p w:rsidR="00CC5E5C" w:rsidRPr="0003671C" w:rsidRDefault="00CC5E5C" w:rsidP="00CC5E5C">
      <w:pPr>
        <w:autoSpaceDE w:val="0"/>
        <w:autoSpaceDN w:val="0"/>
        <w:adjustRightInd w:val="0"/>
        <w:jc w:val="right"/>
        <w:rPr>
          <w:sz w:val="24"/>
          <w:szCs w:val="24"/>
        </w:rPr>
      </w:pPr>
      <w:r w:rsidRPr="0003671C">
        <w:rPr>
          <w:sz w:val="24"/>
          <w:szCs w:val="24"/>
        </w:rPr>
        <w:t xml:space="preserve">                                 ______________________________________</w:t>
      </w:r>
    </w:p>
    <w:p w:rsidR="00CC5E5C" w:rsidRPr="0003671C" w:rsidRDefault="00CC5E5C" w:rsidP="00CC5E5C">
      <w:pPr>
        <w:autoSpaceDE w:val="0"/>
        <w:autoSpaceDN w:val="0"/>
        <w:adjustRightInd w:val="0"/>
        <w:jc w:val="center"/>
        <w:rPr>
          <w:i/>
        </w:rPr>
      </w:pPr>
      <w:r w:rsidRPr="0003671C">
        <w:rPr>
          <w:sz w:val="24"/>
          <w:szCs w:val="24"/>
        </w:rPr>
        <w:t xml:space="preserve">                                                                                </w:t>
      </w:r>
      <w:r w:rsidRPr="0003671C">
        <w:rPr>
          <w:i/>
        </w:rPr>
        <w:t>Ф.И.О. руководителя</w:t>
      </w:r>
    </w:p>
    <w:p w:rsidR="00CC5E5C" w:rsidRPr="0003671C" w:rsidRDefault="00CC5E5C" w:rsidP="00CC5E5C">
      <w:pPr>
        <w:autoSpaceDE w:val="0"/>
        <w:autoSpaceDN w:val="0"/>
        <w:adjustRightInd w:val="0"/>
        <w:jc w:val="right"/>
        <w:rPr>
          <w:sz w:val="24"/>
          <w:szCs w:val="24"/>
        </w:rPr>
      </w:pPr>
      <w:r w:rsidRPr="0003671C">
        <w:rPr>
          <w:sz w:val="24"/>
          <w:szCs w:val="24"/>
        </w:rPr>
        <w:t>______________________________________</w:t>
      </w:r>
    </w:p>
    <w:p w:rsidR="00CC5E5C" w:rsidRPr="0003671C" w:rsidRDefault="00CC5E5C" w:rsidP="00CC5E5C">
      <w:pPr>
        <w:autoSpaceDE w:val="0"/>
        <w:autoSpaceDN w:val="0"/>
        <w:adjustRightInd w:val="0"/>
        <w:jc w:val="both"/>
        <w:rPr>
          <w:rFonts w:ascii="Courier New" w:hAnsi="Courier New" w:cs="Courier New"/>
          <w:i/>
        </w:rPr>
      </w:pPr>
      <w:r w:rsidRPr="0003671C">
        <w:rPr>
          <w:sz w:val="24"/>
          <w:szCs w:val="24"/>
        </w:rPr>
        <w:t xml:space="preserve">                                                                                    </w:t>
      </w:r>
      <w:r w:rsidRPr="0003671C">
        <w:rPr>
          <w:i/>
        </w:rPr>
        <w:t>или Ф.И.О. индивидуального предпринимателя</w:t>
      </w:r>
    </w:p>
    <w:p w:rsidR="00CC5E5C" w:rsidRPr="0003671C" w:rsidRDefault="00CC5E5C" w:rsidP="00CC5E5C">
      <w:pPr>
        <w:autoSpaceDE w:val="0"/>
        <w:autoSpaceDN w:val="0"/>
        <w:adjustRightInd w:val="0"/>
        <w:jc w:val="both"/>
        <w:rPr>
          <w:sz w:val="24"/>
          <w:szCs w:val="24"/>
        </w:rPr>
      </w:pPr>
      <w:r w:rsidRPr="0003671C">
        <w:rPr>
          <w:rFonts w:ascii="Courier New" w:hAnsi="Courier New" w:cs="Courier New"/>
          <w:sz w:val="24"/>
          <w:szCs w:val="24"/>
        </w:rPr>
        <w:t xml:space="preserve">                                   </w:t>
      </w:r>
      <w:r w:rsidRPr="0003671C">
        <w:rPr>
          <w:sz w:val="24"/>
          <w:szCs w:val="24"/>
        </w:rPr>
        <w:t>_____________________________________</w:t>
      </w:r>
    </w:p>
    <w:p w:rsidR="00CC5E5C" w:rsidRPr="0003671C" w:rsidRDefault="00CC5E5C" w:rsidP="00CC5E5C">
      <w:pPr>
        <w:autoSpaceDE w:val="0"/>
        <w:autoSpaceDN w:val="0"/>
        <w:adjustRightInd w:val="0"/>
        <w:jc w:val="both"/>
        <w:rPr>
          <w:i/>
        </w:rPr>
      </w:pPr>
      <w:r w:rsidRPr="0003671C">
        <w:rPr>
          <w:i/>
        </w:rPr>
        <w:t xml:space="preserve">                                                                                                                                  почтовый адрес</w:t>
      </w:r>
    </w:p>
    <w:p w:rsidR="00E37486" w:rsidRPr="0003671C" w:rsidRDefault="00E37486" w:rsidP="00E37486">
      <w:pPr>
        <w:ind w:firstLine="709"/>
        <w:jc w:val="both"/>
        <w:rPr>
          <w:sz w:val="24"/>
          <w:szCs w:val="24"/>
        </w:rPr>
      </w:pPr>
    </w:p>
    <w:p w:rsidR="004008AC" w:rsidRPr="0003671C" w:rsidRDefault="004008AC" w:rsidP="004008AC">
      <w:pPr>
        <w:autoSpaceDE w:val="0"/>
        <w:autoSpaceDN w:val="0"/>
        <w:adjustRightInd w:val="0"/>
        <w:jc w:val="both"/>
        <w:rPr>
          <w:sz w:val="28"/>
          <w:szCs w:val="28"/>
        </w:rPr>
      </w:pPr>
    </w:p>
    <w:p w:rsidR="004008AC" w:rsidRPr="003120D8" w:rsidRDefault="004008AC" w:rsidP="004008AC">
      <w:pPr>
        <w:autoSpaceDE w:val="0"/>
        <w:autoSpaceDN w:val="0"/>
        <w:adjustRightInd w:val="0"/>
        <w:jc w:val="center"/>
        <w:rPr>
          <w:bCs/>
          <w:sz w:val="28"/>
          <w:szCs w:val="28"/>
        </w:rPr>
      </w:pPr>
      <w:r w:rsidRPr="003120D8">
        <w:rPr>
          <w:bCs/>
          <w:sz w:val="28"/>
          <w:szCs w:val="28"/>
        </w:rPr>
        <w:t>У</w:t>
      </w:r>
      <w:r w:rsidR="00E72651" w:rsidRPr="003120D8">
        <w:rPr>
          <w:bCs/>
          <w:sz w:val="28"/>
          <w:szCs w:val="28"/>
        </w:rPr>
        <w:t>ведомление</w:t>
      </w:r>
    </w:p>
    <w:p w:rsidR="004008AC" w:rsidRPr="003120D8" w:rsidRDefault="004008AC" w:rsidP="004008AC">
      <w:pPr>
        <w:autoSpaceDE w:val="0"/>
        <w:autoSpaceDN w:val="0"/>
        <w:adjustRightInd w:val="0"/>
        <w:jc w:val="center"/>
        <w:rPr>
          <w:rFonts w:cs="Calibri"/>
          <w:sz w:val="28"/>
          <w:szCs w:val="28"/>
        </w:rPr>
      </w:pPr>
      <w:r w:rsidRPr="003120D8">
        <w:rPr>
          <w:bCs/>
          <w:sz w:val="28"/>
          <w:szCs w:val="28"/>
        </w:rPr>
        <w:t xml:space="preserve">об отказе в выдаче Разрешения  </w:t>
      </w:r>
      <w:r w:rsidRPr="003120D8">
        <w:rPr>
          <w:rFonts w:cs="Calibri"/>
          <w:sz w:val="28"/>
          <w:szCs w:val="28"/>
        </w:rPr>
        <w:t>на использование изображения герба муниципального  образования город Мурманск</w:t>
      </w:r>
    </w:p>
    <w:p w:rsidR="004008AC" w:rsidRPr="003120D8" w:rsidRDefault="004008AC" w:rsidP="004008AC">
      <w:pPr>
        <w:autoSpaceDE w:val="0"/>
        <w:autoSpaceDN w:val="0"/>
        <w:adjustRightInd w:val="0"/>
        <w:jc w:val="center"/>
        <w:rPr>
          <w:sz w:val="28"/>
          <w:szCs w:val="28"/>
        </w:rPr>
      </w:pPr>
    </w:p>
    <w:p w:rsidR="004008AC" w:rsidRPr="003120D8" w:rsidRDefault="004008AC" w:rsidP="00A215D9">
      <w:pPr>
        <w:autoSpaceDE w:val="0"/>
        <w:autoSpaceDN w:val="0"/>
        <w:adjustRightInd w:val="0"/>
        <w:ind w:firstLine="709"/>
        <w:jc w:val="both"/>
        <w:rPr>
          <w:sz w:val="28"/>
          <w:szCs w:val="28"/>
        </w:rPr>
      </w:pPr>
      <w:r w:rsidRPr="003120D8">
        <w:rPr>
          <w:sz w:val="28"/>
          <w:szCs w:val="28"/>
        </w:rPr>
        <w:t>Доводим до Вашего сведения, что в соответствии с п. 2.</w:t>
      </w:r>
      <w:r w:rsidR="000642F6">
        <w:rPr>
          <w:sz w:val="28"/>
          <w:szCs w:val="28"/>
        </w:rPr>
        <w:t>8</w:t>
      </w:r>
      <w:r w:rsidRPr="003120D8">
        <w:rPr>
          <w:sz w:val="28"/>
          <w:szCs w:val="28"/>
        </w:rPr>
        <w:t>.</w:t>
      </w:r>
      <w:r w:rsidR="000642F6">
        <w:rPr>
          <w:sz w:val="28"/>
          <w:szCs w:val="28"/>
        </w:rPr>
        <w:t>1</w:t>
      </w:r>
      <w:bookmarkStart w:id="13" w:name="_GoBack"/>
      <w:bookmarkEnd w:id="13"/>
      <w:r w:rsidRPr="003120D8">
        <w:rPr>
          <w:sz w:val="28"/>
          <w:szCs w:val="28"/>
        </w:rPr>
        <w:t xml:space="preserve"> административного регламента предоставления муниципальной услуги «</w:t>
      </w:r>
      <w:r w:rsidRPr="003120D8">
        <w:rPr>
          <w:rFonts w:cs="Calibri"/>
          <w:sz w:val="28"/>
          <w:szCs w:val="28"/>
        </w:rPr>
        <w:t xml:space="preserve">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 </w:t>
      </w:r>
      <w:r w:rsidRPr="003120D8">
        <w:rPr>
          <w:sz w:val="28"/>
          <w:szCs w:val="28"/>
        </w:rPr>
        <w:t>Вам отказано в выдаче Разрешения</w:t>
      </w:r>
      <w:r w:rsidR="00A215D9">
        <w:rPr>
          <w:sz w:val="28"/>
          <w:szCs w:val="28"/>
        </w:rPr>
        <w:t xml:space="preserve"> </w:t>
      </w:r>
      <w:r w:rsidR="00CC5E5C" w:rsidRPr="003120D8">
        <w:rPr>
          <w:rFonts w:cs="Calibri"/>
          <w:sz w:val="28"/>
          <w:szCs w:val="28"/>
        </w:rPr>
        <w:t>на использование из</w:t>
      </w:r>
      <w:r w:rsidR="00A215D9">
        <w:rPr>
          <w:rFonts w:cs="Calibri"/>
          <w:sz w:val="28"/>
          <w:szCs w:val="28"/>
        </w:rPr>
        <w:t xml:space="preserve">ображения герба муниципального </w:t>
      </w:r>
      <w:r w:rsidR="00CC5E5C" w:rsidRPr="003120D8">
        <w:rPr>
          <w:rFonts w:cs="Calibri"/>
          <w:sz w:val="28"/>
          <w:szCs w:val="28"/>
        </w:rPr>
        <w:t>образования город Мурманск</w:t>
      </w:r>
      <w:r w:rsidRPr="003120D8">
        <w:rPr>
          <w:sz w:val="28"/>
          <w:szCs w:val="28"/>
        </w:rPr>
        <w:t xml:space="preserve"> по следующим основаниям:</w:t>
      </w:r>
    </w:p>
    <w:p w:rsidR="004008AC" w:rsidRPr="0003671C" w:rsidRDefault="004008AC" w:rsidP="004008AC">
      <w:pPr>
        <w:autoSpaceDE w:val="0"/>
        <w:autoSpaceDN w:val="0"/>
        <w:adjustRightInd w:val="0"/>
        <w:rPr>
          <w:sz w:val="24"/>
          <w:szCs w:val="24"/>
        </w:rPr>
      </w:pPr>
      <w:r w:rsidRPr="0003671C">
        <w:rPr>
          <w:sz w:val="24"/>
          <w:szCs w:val="24"/>
        </w:rPr>
        <w:t>________________________________________________________________________________</w:t>
      </w:r>
    </w:p>
    <w:p w:rsidR="004008AC" w:rsidRPr="0003671C" w:rsidRDefault="004008AC" w:rsidP="004008AC">
      <w:pPr>
        <w:autoSpaceDE w:val="0"/>
        <w:autoSpaceDN w:val="0"/>
        <w:adjustRightInd w:val="0"/>
        <w:jc w:val="center"/>
        <w:rPr>
          <w:i/>
        </w:rPr>
      </w:pPr>
      <w:r w:rsidRPr="0003671C">
        <w:rPr>
          <w:i/>
        </w:rPr>
        <w:t>(основания для отказа в предоставлении муниципальной услуги)</w:t>
      </w:r>
    </w:p>
    <w:p w:rsidR="004008AC" w:rsidRPr="0003671C" w:rsidRDefault="004008AC" w:rsidP="004008AC">
      <w:pPr>
        <w:autoSpaceDE w:val="0"/>
        <w:autoSpaceDN w:val="0"/>
        <w:adjustRightInd w:val="0"/>
        <w:rPr>
          <w:sz w:val="24"/>
          <w:szCs w:val="24"/>
        </w:rPr>
      </w:pPr>
      <w:r w:rsidRPr="0003671C">
        <w:rPr>
          <w:sz w:val="24"/>
          <w:szCs w:val="24"/>
        </w:rPr>
        <w:t>________________________________________________________________________________</w:t>
      </w:r>
    </w:p>
    <w:p w:rsidR="004008AC" w:rsidRPr="0003671C" w:rsidRDefault="004008AC" w:rsidP="004008AC">
      <w:pPr>
        <w:autoSpaceDE w:val="0"/>
        <w:autoSpaceDN w:val="0"/>
        <w:adjustRightInd w:val="0"/>
        <w:rPr>
          <w:sz w:val="24"/>
          <w:szCs w:val="24"/>
        </w:rPr>
      </w:pPr>
      <w:r w:rsidRPr="0003671C">
        <w:rPr>
          <w:sz w:val="24"/>
          <w:szCs w:val="24"/>
        </w:rPr>
        <w:t>________________________________________________________________________________</w:t>
      </w:r>
    </w:p>
    <w:p w:rsidR="004008AC" w:rsidRPr="0003671C" w:rsidRDefault="004008AC" w:rsidP="004008AC">
      <w:pPr>
        <w:autoSpaceDE w:val="0"/>
        <w:autoSpaceDN w:val="0"/>
        <w:adjustRightInd w:val="0"/>
        <w:rPr>
          <w:sz w:val="24"/>
          <w:szCs w:val="24"/>
        </w:rPr>
      </w:pPr>
      <w:r w:rsidRPr="0003671C">
        <w:rPr>
          <w:sz w:val="24"/>
          <w:szCs w:val="24"/>
        </w:rPr>
        <w:t>________________________________________________________________________________</w:t>
      </w:r>
    </w:p>
    <w:p w:rsidR="004008AC" w:rsidRPr="0003671C" w:rsidRDefault="004008AC" w:rsidP="004008AC">
      <w:pPr>
        <w:autoSpaceDE w:val="0"/>
        <w:autoSpaceDN w:val="0"/>
        <w:adjustRightInd w:val="0"/>
        <w:rPr>
          <w:sz w:val="24"/>
          <w:szCs w:val="24"/>
        </w:rPr>
      </w:pPr>
      <w:r w:rsidRPr="0003671C">
        <w:rPr>
          <w:sz w:val="24"/>
          <w:szCs w:val="24"/>
        </w:rPr>
        <w:t>________________________________________________________________________________</w:t>
      </w:r>
    </w:p>
    <w:p w:rsidR="004008AC" w:rsidRPr="0003671C" w:rsidRDefault="004008AC" w:rsidP="004008AC">
      <w:pPr>
        <w:autoSpaceDE w:val="0"/>
        <w:autoSpaceDN w:val="0"/>
        <w:adjustRightInd w:val="0"/>
        <w:rPr>
          <w:sz w:val="24"/>
          <w:szCs w:val="24"/>
        </w:rPr>
      </w:pPr>
      <w:r w:rsidRPr="0003671C">
        <w:rPr>
          <w:sz w:val="24"/>
          <w:szCs w:val="24"/>
        </w:rPr>
        <w:t>________________________________________________________________________________</w:t>
      </w:r>
    </w:p>
    <w:p w:rsidR="004008AC" w:rsidRPr="0003671C" w:rsidRDefault="004008AC" w:rsidP="004008AC">
      <w:pPr>
        <w:autoSpaceDE w:val="0"/>
        <w:autoSpaceDN w:val="0"/>
        <w:adjustRightInd w:val="0"/>
        <w:rPr>
          <w:sz w:val="24"/>
          <w:szCs w:val="24"/>
        </w:rPr>
      </w:pPr>
    </w:p>
    <w:p w:rsidR="004008AC" w:rsidRPr="0003671C" w:rsidRDefault="004008AC" w:rsidP="004008AC">
      <w:pPr>
        <w:autoSpaceDE w:val="0"/>
        <w:autoSpaceDN w:val="0"/>
        <w:adjustRightInd w:val="0"/>
        <w:rPr>
          <w:sz w:val="24"/>
          <w:szCs w:val="24"/>
        </w:rPr>
      </w:pPr>
    </w:p>
    <w:p w:rsidR="004008AC" w:rsidRPr="0003671C" w:rsidRDefault="004008AC" w:rsidP="004008AC">
      <w:pPr>
        <w:autoSpaceDE w:val="0"/>
        <w:autoSpaceDN w:val="0"/>
        <w:adjustRightInd w:val="0"/>
        <w:rPr>
          <w:sz w:val="24"/>
          <w:szCs w:val="24"/>
        </w:rPr>
      </w:pPr>
      <w:r w:rsidRPr="0003671C">
        <w:rPr>
          <w:sz w:val="24"/>
          <w:szCs w:val="24"/>
        </w:rPr>
        <w:t>_______________________                     _________                                 _____________________</w:t>
      </w:r>
    </w:p>
    <w:p w:rsidR="004008AC" w:rsidRPr="0003671C" w:rsidRDefault="004008AC" w:rsidP="004008AC">
      <w:pPr>
        <w:autoSpaceDE w:val="0"/>
        <w:autoSpaceDN w:val="0"/>
        <w:adjustRightInd w:val="0"/>
        <w:jc w:val="both"/>
        <w:rPr>
          <w:i/>
        </w:rPr>
      </w:pPr>
      <w:r w:rsidRPr="0003671C">
        <w:rPr>
          <w:i/>
        </w:rPr>
        <w:t xml:space="preserve">             (должность)                                               (подпись)                                              (расшифровка подписи) </w:t>
      </w:r>
    </w:p>
    <w:p w:rsidR="004008AC" w:rsidRPr="0003671C" w:rsidRDefault="004008AC" w:rsidP="004008AC">
      <w:pPr>
        <w:autoSpaceDE w:val="0"/>
        <w:autoSpaceDN w:val="0"/>
        <w:adjustRightInd w:val="0"/>
        <w:jc w:val="both"/>
        <w:rPr>
          <w:i/>
        </w:rPr>
      </w:pPr>
    </w:p>
    <w:p w:rsidR="004008AC" w:rsidRPr="0003671C" w:rsidRDefault="004008AC" w:rsidP="004008AC">
      <w:pPr>
        <w:tabs>
          <w:tab w:val="left" w:pos="3119"/>
          <w:tab w:val="left" w:pos="3261"/>
          <w:tab w:val="left" w:pos="6521"/>
        </w:tabs>
        <w:autoSpaceDE w:val="0"/>
        <w:autoSpaceDN w:val="0"/>
        <w:adjustRightInd w:val="0"/>
        <w:jc w:val="both"/>
        <w:rPr>
          <w:i/>
        </w:rPr>
      </w:pPr>
    </w:p>
    <w:p w:rsidR="004008AC" w:rsidRPr="0003671C" w:rsidRDefault="004008AC" w:rsidP="004008AC">
      <w:pPr>
        <w:tabs>
          <w:tab w:val="left" w:pos="3119"/>
          <w:tab w:val="left" w:pos="6521"/>
        </w:tabs>
        <w:autoSpaceDE w:val="0"/>
        <w:autoSpaceDN w:val="0"/>
        <w:adjustRightInd w:val="0"/>
        <w:jc w:val="center"/>
        <w:rPr>
          <w:sz w:val="24"/>
          <w:szCs w:val="24"/>
        </w:rPr>
      </w:pPr>
      <w:r w:rsidRPr="0003671C">
        <w:rPr>
          <w:sz w:val="24"/>
          <w:szCs w:val="24"/>
        </w:rPr>
        <w:t>____________________________</w:t>
      </w:r>
    </w:p>
    <w:p w:rsidR="004008AC" w:rsidRPr="0003671C" w:rsidRDefault="004008AC" w:rsidP="004008AC">
      <w:pPr>
        <w:autoSpaceDE w:val="0"/>
        <w:autoSpaceDN w:val="0"/>
        <w:adjustRightInd w:val="0"/>
        <w:jc w:val="both"/>
        <w:rPr>
          <w:sz w:val="24"/>
          <w:szCs w:val="24"/>
        </w:rPr>
      </w:pPr>
    </w:p>
    <w:p w:rsidR="004008AC" w:rsidRPr="0003671C" w:rsidRDefault="004008AC" w:rsidP="004008AC">
      <w:pPr>
        <w:autoSpaceDE w:val="0"/>
        <w:autoSpaceDN w:val="0"/>
        <w:adjustRightInd w:val="0"/>
        <w:jc w:val="both"/>
        <w:rPr>
          <w:sz w:val="28"/>
          <w:szCs w:val="28"/>
        </w:rPr>
      </w:pPr>
    </w:p>
    <w:p w:rsidR="004008AC" w:rsidRPr="0003671C" w:rsidRDefault="004008AC" w:rsidP="004008AC">
      <w:pPr>
        <w:autoSpaceDE w:val="0"/>
        <w:autoSpaceDN w:val="0"/>
        <w:adjustRightInd w:val="0"/>
        <w:jc w:val="both"/>
        <w:rPr>
          <w:sz w:val="28"/>
          <w:szCs w:val="28"/>
        </w:rPr>
      </w:pPr>
    </w:p>
    <w:p w:rsidR="004008AC" w:rsidRPr="0003671C" w:rsidRDefault="004008AC" w:rsidP="004008AC">
      <w:pPr>
        <w:autoSpaceDE w:val="0"/>
        <w:autoSpaceDN w:val="0"/>
        <w:adjustRightInd w:val="0"/>
        <w:jc w:val="both"/>
        <w:rPr>
          <w:sz w:val="28"/>
          <w:szCs w:val="28"/>
        </w:rPr>
      </w:pPr>
    </w:p>
    <w:p w:rsidR="004008AC" w:rsidRPr="0003671C" w:rsidRDefault="004008AC" w:rsidP="004008AC">
      <w:pPr>
        <w:autoSpaceDE w:val="0"/>
        <w:autoSpaceDN w:val="0"/>
        <w:adjustRightInd w:val="0"/>
        <w:jc w:val="both"/>
        <w:rPr>
          <w:sz w:val="28"/>
          <w:szCs w:val="28"/>
        </w:rPr>
      </w:pPr>
    </w:p>
    <w:p w:rsidR="004008AC" w:rsidRPr="0003671C" w:rsidRDefault="004008AC" w:rsidP="004008AC">
      <w:pPr>
        <w:autoSpaceDE w:val="0"/>
        <w:autoSpaceDN w:val="0"/>
        <w:adjustRightInd w:val="0"/>
        <w:jc w:val="both"/>
        <w:rPr>
          <w:sz w:val="28"/>
          <w:szCs w:val="28"/>
        </w:rPr>
      </w:pPr>
    </w:p>
    <w:p w:rsidR="004008AC" w:rsidRPr="0003671C" w:rsidRDefault="004008AC" w:rsidP="004008AC">
      <w:pPr>
        <w:autoSpaceDE w:val="0"/>
        <w:autoSpaceDN w:val="0"/>
        <w:adjustRightInd w:val="0"/>
        <w:jc w:val="both"/>
        <w:rPr>
          <w:sz w:val="28"/>
          <w:szCs w:val="28"/>
        </w:rPr>
      </w:pPr>
    </w:p>
    <w:p w:rsidR="000B1F52" w:rsidRPr="0003671C" w:rsidRDefault="000B1F52" w:rsidP="003E0072">
      <w:pPr>
        <w:jc w:val="center"/>
      </w:pP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sz w:val="24"/>
          <w:szCs w:val="24"/>
        </w:rPr>
        <w:t xml:space="preserve">Приложение № </w:t>
      </w:r>
      <w:r>
        <w:rPr>
          <w:sz w:val="24"/>
          <w:szCs w:val="24"/>
        </w:rPr>
        <w:t>4</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sz w:val="24"/>
          <w:szCs w:val="24"/>
        </w:rPr>
        <w:t>к адм</w:t>
      </w:r>
      <w:r>
        <w:rPr>
          <w:sz w:val="24"/>
          <w:szCs w:val="24"/>
        </w:rPr>
        <w:t>инистративному регламенту</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b/>
          <w:sz w:val="24"/>
          <w:szCs w:val="24"/>
        </w:rPr>
      </w:pPr>
      <w:r w:rsidRPr="0003671C">
        <w:rPr>
          <w:sz w:val="24"/>
          <w:szCs w:val="24"/>
        </w:rPr>
        <w:t>предоставления муниципальной услуги</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«Выдача разре</w:t>
      </w:r>
      <w:r>
        <w:rPr>
          <w:rFonts w:cs="Calibri"/>
          <w:sz w:val="24"/>
          <w:szCs w:val="24"/>
        </w:rPr>
        <w:t>шений на использование</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изображ</w:t>
      </w:r>
      <w:r>
        <w:rPr>
          <w:rFonts w:cs="Calibri"/>
          <w:sz w:val="24"/>
          <w:szCs w:val="24"/>
        </w:rPr>
        <w:t>ения герба муниципального</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образования г</w:t>
      </w:r>
      <w:r>
        <w:rPr>
          <w:rFonts w:cs="Calibri"/>
          <w:sz w:val="24"/>
          <w:szCs w:val="24"/>
        </w:rPr>
        <w:t>ород Мурманск юридическими</w:t>
      </w:r>
    </w:p>
    <w:p w:rsidR="003E0072" w:rsidRPr="003E0072" w:rsidRDefault="003E0072" w:rsidP="003E0072">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rFonts w:cs="Calibri"/>
          <w:sz w:val="24"/>
          <w:szCs w:val="24"/>
        </w:rPr>
        <w:t>лицами и индивидуальными предпринимателями»</w:t>
      </w:r>
    </w:p>
    <w:p w:rsidR="00E37486" w:rsidRPr="0003671C" w:rsidRDefault="00E37486" w:rsidP="003E0072">
      <w:pPr>
        <w:tabs>
          <w:tab w:val="left" w:pos="6521"/>
        </w:tabs>
        <w:ind w:left="6096"/>
        <w:jc w:val="both"/>
        <w:rPr>
          <w:i/>
        </w:rPr>
      </w:pPr>
      <w:r w:rsidRPr="0003671C">
        <w:rPr>
          <w:rFonts w:ascii="Courier New" w:hAnsi="Courier New" w:cs="Courier New"/>
          <w:sz w:val="24"/>
          <w:szCs w:val="24"/>
        </w:rPr>
        <w:t xml:space="preserve">                                        </w:t>
      </w:r>
    </w:p>
    <w:p w:rsidR="00E37486" w:rsidRPr="0003671C" w:rsidRDefault="00E37486" w:rsidP="00E37486">
      <w:pPr>
        <w:autoSpaceDE w:val="0"/>
        <w:autoSpaceDN w:val="0"/>
        <w:adjustRightInd w:val="0"/>
        <w:jc w:val="right"/>
        <w:outlineLvl w:val="0"/>
        <w:rPr>
          <w:sz w:val="28"/>
          <w:szCs w:val="28"/>
        </w:rPr>
      </w:pPr>
    </w:p>
    <w:p w:rsidR="00E37486" w:rsidRPr="0003671C" w:rsidRDefault="00E37486" w:rsidP="00E37486">
      <w:pPr>
        <w:pStyle w:val="ConsPlusTitle"/>
        <w:widowControl/>
        <w:jc w:val="center"/>
        <w:rPr>
          <w:rFonts w:ascii="Times New Roman" w:hAnsi="Times New Roman" w:cs="Times New Roman"/>
          <w:b w:val="0"/>
          <w:sz w:val="28"/>
          <w:szCs w:val="28"/>
        </w:rPr>
      </w:pPr>
      <w:r w:rsidRPr="0003671C">
        <w:rPr>
          <w:rFonts w:ascii="Times New Roman" w:hAnsi="Times New Roman" w:cs="Times New Roman"/>
          <w:b w:val="0"/>
          <w:sz w:val="28"/>
          <w:szCs w:val="28"/>
        </w:rPr>
        <w:t xml:space="preserve">Блок-схема последовательности действий при предоставлении </w:t>
      </w:r>
    </w:p>
    <w:p w:rsidR="00E37486" w:rsidRPr="0003671C" w:rsidRDefault="001637B3" w:rsidP="00E37486">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м</w:t>
      </w:r>
      <w:r w:rsidR="00E37486" w:rsidRPr="0003671C">
        <w:rPr>
          <w:rFonts w:ascii="Times New Roman" w:hAnsi="Times New Roman" w:cs="Times New Roman"/>
          <w:b w:val="0"/>
          <w:sz w:val="28"/>
          <w:szCs w:val="28"/>
        </w:rPr>
        <w:t>униципальной услуги</w:t>
      </w:r>
    </w:p>
    <w:p w:rsidR="00E37486" w:rsidRPr="0003671C" w:rsidRDefault="000642F6" w:rsidP="00E37486">
      <w:pPr>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612140</wp:posOffset>
                </wp:positionH>
                <wp:positionV relativeFrom="paragraph">
                  <wp:posOffset>154940</wp:posOffset>
                </wp:positionV>
                <wp:extent cx="4836795" cy="519430"/>
                <wp:effectExtent l="7620" t="10160" r="13335" b="1333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6795" cy="519430"/>
                        </a:xfrm>
                        <a:prstGeom prst="rect">
                          <a:avLst/>
                        </a:prstGeom>
                        <a:solidFill>
                          <a:srgbClr val="FFFFFF"/>
                        </a:solidFill>
                        <a:ln w="9525">
                          <a:solidFill>
                            <a:srgbClr val="000000"/>
                          </a:solidFill>
                          <a:miter lim="800000"/>
                          <a:headEnd/>
                          <a:tailEnd/>
                        </a:ln>
                      </wps:spPr>
                      <wps:txbx>
                        <w:txbxContent>
                          <w:p w:rsidR="008A1C66" w:rsidRPr="00FD2481" w:rsidRDefault="008A1C66" w:rsidP="00E37486">
                            <w:pPr>
                              <w:jc w:val="center"/>
                              <w:rPr>
                                <w:sz w:val="24"/>
                                <w:szCs w:val="24"/>
                              </w:rPr>
                            </w:pPr>
                            <w:r w:rsidRPr="00FD2481">
                              <w:rPr>
                                <w:sz w:val="24"/>
                                <w:szCs w:val="24"/>
                              </w:rPr>
                              <w:t xml:space="preserve">Прием и регистрация Заявления с документами, необходимыми для предоставления </w:t>
                            </w:r>
                            <w:r>
                              <w:rPr>
                                <w:sz w:val="24"/>
                                <w:szCs w:val="24"/>
                              </w:rPr>
                              <w:t>м</w:t>
                            </w:r>
                            <w:r w:rsidRPr="00FD2481">
                              <w:rPr>
                                <w:sz w:val="24"/>
                                <w:szCs w:val="24"/>
                              </w:rPr>
                              <w:t>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8.2pt;margin-top:12.2pt;width:380.85pt;height:4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ouKQIAAEgEAAAOAAAAZHJzL2Uyb0RvYy54bWysVNuO0zAQfUfiHyy/0zTddreNmq5WXYqQ&#10;Flix8AGO4yQWvjF2m5SvZ+x0Sxd4QuTB8mTGJ2fOGWd9O2hFDgK8tKak+WRKiTDc1tK0Jf36Zfdm&#10;SYkPzNRMWSNKehSe3m5ev1r3rhAz21lVCyAIYnzRu5J2IbgiyzzvhGZ+Yp0wmGwsaBYwhDargfWI&#10;rlU2m06vs95C7cBy4T2+vR+TdJPwm0bw8KlpvAhElRS5hbRCWqu4Zps1K1pgrpP8RIP9AwvNpMGP&#10;nqHuWWBkD/IPKC05WG+bMOFWZ7ZpJBepB+wmn/7WzVPHnEi9oDjenWXy/w+Wfzw8ApE1eofyGKbR&#10;o8+oGjOtEmQW9emdL7DsyT1C7NC7B8u/eWLstsMqcQdg+06wGlnlsT57cSAGHo+Sqv9ga0Rn+2CT&#10;VEMDOgKiCGRIjhzPjoghEI4v58ur65vVghKOuUW+ml8lyzJWPJ924MM7YTWJm5ICck/o7PDgQ2TD&#10;iueSxN4qWe+kUimAttoqIAeG07FLT2oAm7wsU4b0JV0tZouE/CLnLyGm6fkbhJYBx1xJXdLluYgV&#10;Uba3pk5DGJhU4x4pK3PSMUo3WhCGaji5Udn6iIqCHccZrx9uOgs/KOlxlEvqv+8ZCErUe4OurPL5&#10;PM5+CuaLmxkGcJmpLjPMcIQqaaBk3G7DeF/2DmTb4ZfyJIOxd+hkI5PI0eWR1Yk3jmvS/nS14n24&#10;jFPVrx/A5icAAAD//wMAUEsDBBQABgAIAAAAIQDmrHQ93wAAAAkBAAAPAAAAZHJzL2Rvd25yZXYu&#10;eG1sTI/BToNAEIbvJr7DZky82aVYCaUsjdHUxGNLL94Gdgoou0vYpUWf3vFUT5PJ/+Wfb/LtbHpx&#10;ptF3zipYLiIQZGunO9soOJa7hxSED2g19s6Sgm/ysC1ub3LMtLvYPZ0PoRFcYn2GCtoQhkxKX7dk&#10;0C/cQJazkxsNBl7HRuoRL1xuehlHUSINdpYvtDjQS0v112EyCqouPuLPvnyLzHr3GN7n8nP6eFXq&#10;/m5+3oAINIcrDH/6rA4FO1VustqLXsE6WTGpIF7x5Dx9SpcgKgajJAZZ5PL/B8UvAAAA//8DAFBL&#10;AQItABQABgAIAAAAIQC2gziS/gAAAOEBAAATAAAAAAAAAAAAAAAAAAAAAABbQ29udGVudF9UeXBl&#10;c10ueG1sUEsBAi0AFAAGAAgAAAAhADj9If/WAAAAlAEAAAsAAAAAAAAAAAAAAAAALwEAAF9yZWxz&#10;Ly5yZWxzUEsBAi0AFAAGAAgAAAAhAMlPCi4pAgAASAQAAA4AAAAAAAAAAAAAAAAALgIAAGRycy9l&#10;Mm9Eb2MueG1sUEsBAi0AFAAGAAgAAAAhAOasdD3fAAAACQEAAA8AAAAAAAAAAAAAAAAAgwQAAGRy&#10;cy9kb3ducmV2LnhtbFBLBQYAAAAABAAEAPMAAACPBQAAAAA=&#10;">
                <v:textbox>
                  <w:txbxContent>
                    <w:p w:rsidR="008A1C66" w:rsidRPr="00FD2481" w:rsidRDefault="008A1C66" w:rsidP="00E37486">
                      <w:pPr>
                        <w:jc w:val="center"/>
                        <w:rPr>
                          <w:sz w:val="24"/>
                          <w:szCs w:val="24"/>
                        </w:rPr>
                      </w:pPr>
                      <w:r w:rsidRPr="00FD2481">
                        <w:rPr>
                          <w:sz w:val="24"/>
                          <w:szCs w:val="24"/>
                        </w:rPr>
                        <w:t xml:space="preserve">Прием и регистрация Заявления с документами, необходимыми для предоставления </w:t>
                      </w:r>
                      <w:r>
                        <w:rPr>
                          <w:sz w:val="24"/>
                          <w:szCs w:val="24"/>
                        </w:rPr>
                        <w:t>м</w:t>
                      </w:r>
                      <w:r w:rsidRPr="00FD2481">
                        <w:rPr>
                          <w:sz w:val="24"/>
                          <w:szCs w:val="24"/>
                        </w:rPr>
                        <w:t>униципальной услуги</w:t>
                      </w:r>
                    </w:p>
                  </w:txbxContent>
                </v:textbox>
              </v:rect>
            </w:pict>
          </mc:Fallback>
        </mc:AlternateContent>
      </w:r>
    </w:p>
    <w:p w:rsidR="00E37486" w:rsidRPr="0003671C" w:rsidRDefault="00E37486" w:rsidP="00E37486">
      <w:pPr>
        <w:autoSpaceDE w:val="0"/>
        <w:autoSpaceDN w:val="0"/>
        <w:adjustRightInd w:val="0"/>
        <w:jc w:val="center"/>
        <w:rPr>
          <w:sz w:val="28"/>
          <w:szCs w:val="28"/>
        </w:rPr>
      </w:pPr>
    </w:p>
    <w:p w:rsidR="00E37486" w:rsidRPr="0003671C" w:rsidRDefault="00E37486" w:rsidP="00E37486">
      <w:pPr>
        <w:pStyle w:val="ConsPlusNonformat"/>
        <w:widowControl/>
        <w:jc w:val="both"/>
        <w:rPr>
          <w:rFonts w:ascii="Times New Roman" w:hAnsi="Times New Roman" w:cs="Times New Roman"/>
          <w:sz w:val="28"/>
          <w:szCs w:val="28"/>
        </w:rPr>
      </w:pPr>
      <w:r w:rsidRPr="0003671C">
        <w:rPr>
          <w:rFonts w:ascii="Times New Roman" w:hAnsi="Times New Roman" w:cs="Times New Roman"/>
          <w:sz w:val="28"/>
          <w:szCs w:val="28"/>
        </w:rPr>
        <w:t xml:space="preserve">            </w:t>
      </w:r>
    </w:p>
    <w:p w:rsidR="00E37486" w:rsidRPr="0003671C" w:rsidRDefault="000642F6" w:rsidP="00E37486">
      <w:pPr>
        <w:pStyle w:val="ConsPlusNonformat"/>
        <w:widowControl/>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2909570</wp:posOffset>
                </wp:positionH>
                <wp:positionV relativeFrom="paragraph">
                  <wp:posOffset>60960</wp:posOffset>
                </wp:positionV>
                <wp:extent cx="0" cy="433070"/>
                <wp:effectExtent l="57150" t="5715" r="57150" b="1841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4715F5" id="_x0000_t32" coordsize="21600,21600" o:spt="32" o:oned="t" path="m,l21600,21600e" filled="f">
                <v:path arrowok="t" fillok="f" o:connecttype="none"/>
                <o:lock v:ext="edit" shapetype="t"/>
              </v:shapetype>
              <v:shape id="AutoShape 3" o:spid="_x0000_s1026" type="#_x0000_t32" style="position:absolute;margin-left:229.1pt;margin-top:4.8pt;width:0;height:3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VyMwIAAFwEAAAOAAAAZHJzL2Uyb0RvYy54bWysVMGO2jAQvVfqP1i+QxIIuxARVqsEetl2&#10;kXb7AcZ2iFXHtmxDQFX/vWMH6G57qapyMGN75s2bmecsH06dREdundCqxNk4xYgrqplQ+xJ/fd2M&#10;5hg5TxQjUite4jN3+GH18cOyNwWf6FZLxi0CEOWK3pS49d4USeJoyzvixtpwBZeNth3xsLX7hFnS&#10;A3onk0ma3iW9tsxYTblzcFoPl3gV8ZuGU//cNI57JEsM3HxcbVx3YU1WS1LsLTGtoBca5B9YdEQo&#10;SHqDqokn6GDFH1CdoFY73fgx1V2im0ZQHmuAarL0t2peWmJ4rAWa48ytTe7/wdIvx61FgpV4gZEi&#10;HYzo8eB1zIymoT29cQV4VWprQ4H0pF7Mk6bfHFK6aona8+j8ejYQm4WI5F1I2DgDSXb9Z83AhwB+&#10;7NWpsV2AhC6gUxzJ+TYSfvKIDocUTvPpNL2P00pIcY0z1vlPXHcoGCV23hKxb32llYK5a5vFLOT4&#10;5HxgRYprQEiq9EZIGccvFeqh/tlkFgOcloKFy+Dm7H5XSYuOJAgo/mKJcPPWzeqDYhGs5YStL7Yn&#10;QoKNfOyNtwK6JTkO2TrOMJIc3kywBnpShYxQORC+WIOGvi/SxXq+nuejfHK3HuVpXY8eN1U+uttk&#10;97N6WldVnf0I5LO8aAVjXAX+Vz1n+d/p5fKyBiXeFH1rVPIePXYUyF7/I+k4+jDtQTc7zc5bG6oL&#10;KgAJR+fLcwtv5O0+ev36KKx+AgAA//8DAFBLAwQUAAYACAAAACEAQMckId4AAAAIAQAADwAAAGRy&#10;cy9kb3ducmV2LnhtbEyPQUvDQBSE74L/YXmCN7uxaJrGvBS1iLkotBXxuM0+s8Hs25Ddtqm/3hUP&#10;9jjMMPNNsRhtJ/Y0+NYxwvUkAUFcO91yg/C2ebrKQPigWKvOMSEcycOiPD8rVK7dgVe0X4dGxBL2&#10;uUIwIfS5lL42ZJWfuJ44ep9usCpEOTRSD+oQy20np0mSSqtajgtG9fRoqP5a7yxCWH4cTfpeP8zb&#10;183zS9p+V1W1RLy8GO/vQAQaw38YfvEjOpSRaet2rL3oEG5us2mMIsxTENH/01uE2SwDWRby9ED5&#10;AwAA//8DAFBLAQItABQABgAIAAAAIQC2gziS/gAAAOEBAAATAAAAAAAAAAAAAAAAAAAAAABbQ29u&#10;dGVudF9UeXBlc10ueG1sUEsBAi0AFAAGAAgAAAAhADj9If/WAAAAlAEAAAsAAAAAAAAAAAAAAAAA&#10;LwEAAF9yZWxzLy5yZWxzUEsBAi0AFAAGAAgAAAAhAHfItXIzAgAAXAQAAA4AAAAAAAAAAAAAAAAA&#10;LgIAAGRycy9lMm9Eb2MueG1sUEsBAi0AFAAGAAgAAAAhAEDHJCHeAAAACAEAAA8AAAAAAAAAAAAA&#10;AAAAjQQAAGRycy9kb3ducmV2LnhtbFBLBQYAAAAABAAEAPMAAACYBQAAAAA=&#10;">
                <v:stroke endarrow="block"/>
              </v:shape>
            </w:pict>
          </mc:Fallback>
        </mc:AlternateContent>
      </w:r>
    </w:p>
    <w:p w:rsidR="00E37486" w:rsidRPr="0003671C" w:rsidRDefault="00E37486" w:rsidP="00E37486">
      <w:pPr>
        <w:autoSpaceDE w:val="0"/>
        <w:autoSpaceDN w:val="0"/>
        <w:adjustRightInd w:val="0"/>
        <w:ind w:firstLine="540"/>
        <w:jc w:val="both"/>
        <w:rPr>
          <w:sz w:val="28"/>
          <w:szCs w:val="28"/>
        </w:rPr>
      </w:pPr>
    </w:p>
    <w:p w:rsidR="00E37486" w:rsidRPr="0003671C" w:rsidRDefault="000642F6" w:rsidP="00E37486">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984250</wp:posOffset>
                </wp:positionH>
                <wp:positionV relativeFrom="paragraph">
                  <wp:posOffset>85090</wp:posOffset>
                </wp:positionV>
                <wp:extent cx="3874135" cy="342900"/>
                <wp:effectExtent l="8255" t="10160" r="13335" b="889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4135" cy="342900"/>
                        </a:xfrm>
                        <a:prstGeom prst="rect">
                          <a:avLst/>
                        </a:prstGeom>
                        <a:solidFill>
                          <a:srgbClr val="FFFFFF"/>
                        </a:solidFill>
                        <a:ln w="9525">
                          <a:solidFill>
                            <a:srgbClr val="000000"/>
                          </a:solidFill>
                          <a:miter lim="800000"/>
                          <a:headEnd/>
                          <a:tailEnd/>
                        </a:ln>
                      </wps:spPr>
                      <wps:txbx>
                        <w:txbxContent>
                          <w:p w:rsidR="008A1C66" w:rsidRPr="00FD2481" w:rsidRDefault="008A1C66" w:rsidP="00E37486">
                            <w:pPr>
                              <w:jc w:val="center"/>
                              <w:rPr>
                                <w:sz w:val="24"/>
                                <w:szCs w:val="24"/>
                              </w:rPr>
                            </w:pPr>
                            <w:r w:rsidRPr="00412631">
                              <w:rPr>
                                <w:sz w:val="24"/>
                                <w:szCs w:val="24"/>
                              </w:rPr>
                              <w:t xml:space="preserve">Рассмотрение Заявления </w:t>
                            </w:r>
                            <w:r>
                              <w:rPr>
                                <w:sz w:val="24"/>
                                <w:szCs w:val="24"/>
                              </w:rPr>
                              <w:t xml:space="preserve"> Комиссией </w:t>
                            </w:r>
                          </w:p>
                          <w:p w:rsidR="008A1C66" w:rsidRPr="00FD2481" w:rsidRDefault="008A1C66" w:rsidP="00E37486">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77.5pt;margin-top:6.7pt;width:305.0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8vWKgIAAE4EAAAOAAAAZHJzL2Uyb0RvYy54bWysVMGO0zAQvSPxD5bvNEmbstuo6WrVpQhp&#10;gRULH+A4TmLh2GbsNilfz9jpdrvACZGD5cmMX968N876ZuwVOQhw0uiSZrOUEqG5qaVuS/rt6+7N&#10;NSXOM10zZbQo6VE4erN5/Wo92ELMTWdULYAgiHbFYEvaeW+LJHG8Ez1zM2OFxmRjoGceQ2iTGtiA&#10;6L1K5mn6NhkM1BYMF87h27spSTcRv2kE95+bxglPVEmRm48rxLUKa7JZs6IFZjvJTzTYP7DomdT4&#10;0TPUHfOM7EH+AdVLDsaZxs+46RPTNJKL2AN2k6W/dfPYMStiLyiOs2eZ3P+D5Z8OD0BkXVI0SrMe&#10;LfqCojHdKkHyIM9gXYFVj/YBQoPO3hv+3RFtth1WiVsAM3SC1UgqC/XJiwMhcHiUVMNHUyM623sT&#10;lRob6AMgakDGaMjxbIgYPeH4cnF9lWeLJSUcc4t8vkqjYwkrnk5bcP69MD0Jm5ICco/o7HDvfGDD&#10;iqeSyN4oWe+kUjGAttoqIAeGw7GLT2wAm7wsU5oMJV0t58uI/CLnLiHS+PwNopcep1zJHmU+F7Ei&#10;yPZO13EGPZNq2iNlpU86BukmC/xYjdGnKHKQtTL1EYUFMw01XkLcdAZ+UjLgQJfU/dgzEJSoDxrN&#10;WWV5Hm5ADPLl1RwDuMxUlxmmOUKV1FMybbd+ujV7C7Lt8EtZVEObWzS0kVHrZ1Yn+ji00YLTBQu3&#10;4jKOVc+/gc0vAAAA//8DAFBLAwQUAAYACAAAACEADPI1ON8AAAAJAQAADwAAAGRycy9kb3ducmV2&#10;LnhtbEyPzU7DMBCE70i8g7VI3KjTn6Q0xKkQqEgc2/TCbRO7SSBeR7HTBp6e7QluO9rRzDfZdrKd&#10;OJvBt44UzGcRCEOV0y3VCo7F7uERhA9IGjtHRsG38bDNb28yTLW70N6cD6EWHEI+RQVNCH0qpa8a&#10;Y9HPXG+Ifyc3WAwsh1rqAS8cbju5iKJEWmyJGxrszUtjqq/DaBWU7eKIP/viLbKb3TK8T8Xn+PGq&#10;1P3d9PwEIpgp/Jnhis/okDNT6UbSXnSs45i3BD6WKxBsWCfxHESpIFmvQOaZ/L8g/wUAAP//AwBQ&#10;SwECLQAUAAYACAAAACEAtoM4kv4AAADhAQAAEwAAAAAAAAAAAAAAAAAAAAAAW0NvbnRlbnRfVHlw&#10;ZXNdLnhtbFBLAQItABQABgAIAAAAIQA4/SH/1gAAAJQBAAALAAAAAAAAAAAAAAAAAC8BAABfcmVs&#10;cy8ucmVsc1BLAQItABQABgAIAAAAIQBXQ8vWKgIAAE4EAAAOAAAAAAAAAAAAAAAAAC4CAABkcnMv&#10;ZTJvRG9jLnhtbFBLAQItABQABgAIAAAAIQAM8jU43wAAAAkBAAAPAAAAAAAAAAAAAAAAAIQEAABk&#10;cnMvZG93bnJldi54bWxQSwUGAAAAAAQABADzAAAAkAUAAAAA&#10;">
                <v:textbox>
                  <w:txbxContent>
                    <w:p w:rsidR="008A1C66" w:rsidRPr="00FD2481" w:rsidRDefault="008A1C66" w:rsidP="00E37486">
                      <w:pPr>
                        <w:jc w:val="center"/>
                        <w:rPr>
                          <w:sz w:val="24"/>
                          <w:szCs w:val="24"/>
                        </w:rPr>
                      </w:pPr>
                      <w:r w:rsidRPr="00412631">
                        <w:rPr>
                          <w:sz w:val="24"/>
                          <w:szCs w:val="24"/>
                        </w:rPr>
                        <w:t xml:space="preserve">Рассмотрение Заявления </w:t>
                      </w:r>
                      <w:r>
                        <w:rPr>
                          <w:sz w:val="24"/>
                          <w:szCs w:val="24"/>
                        </w:rPr>
                        <w:t xml:space="preserve"> Комиссией </w:t>
                      </w:r>
                    </w:p>
                    <w:p w:rsidR="008A1C66" w:rsidRPr="00FD2481" w:rsidRDefault="008A1C66" w:rsidP="00E37486">
                      <w:pPr>
                        <w:jc w:val="center"/>
                        <w:rPr>
                          <w:sz w:val="24"/>
                          <w:szCs w:val="24"/>
                        </w:rPr>
                      </w:pPr>
                    </w:p>
                  </w:txbxContent>
                </v:textbox>
              </v:rect>
            </w:pict>
          </mc:Fallback>
        </mc:AlternateContent>
      </w:r>
    </w:p>
    <w:p w:rsidR="00E37486" w:rsidRPr="0003671C" w:rsidRDefault="00E37486" w:rsidP="00E37486">
      <w:pPr>
        <w:autoSpaceDE w:val="0"/>
        <w:autoSpaceDN w:val="0"/>
        <w:adjustRightInd w:val="0"/>
        <w:ind w:firstLine="540"/>
        <w:jc w:val="both"/>
        <w:rPr>
          <w:sz w:val="28"/>
          <w:szCs w:val="28"/>
        </w:rPr>
      </w:pPr>
      <w:r w:rsidRPr="0003671C">
        <w:rPr>
          <w:sz w:val="28"/>
          <w:szCs w:val="28"/>
        </w:rPr>
        <w:t xml:space="preserve">   </w:t>
      </w:r>
    </w:p>
    <w:p w:rsidR="00E37486" w:rsidRPr="0003671C" w:rsidRDefault="000642F6" w:rsidP="00E37486">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2890520</wp:posOffset>
                </wp:positionH>
                <wp:positionV relativeFrom="paragraph">
                  <wp:posOffset>19050</wp:posOffset>
                </wp:positionV>
                <wp:extent cx="0" cy="428625"/>
                <wp:effectExtent l="57150" t="9525" r="57150" b="1905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85D1D" id="AutoShape 9" o:spid="_x0000_s1026" type="#_x0000_t32" style="position:absolute;margin-left:227.6pt;margin-top:1.5pt;width:0;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jsMAIAAFw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HjBTp&#10;oEVPB69jZrQM8vTG5eBVqp0NBdKTejXPmn51SOmyJarh0fntbCA2DRHJXUjYOANJ9v0nzcCHAH7U&#10;6lTbLkCCCugUW3K+tYSfPKKXQwqn2XQxn84iOMmvccY6/5HrDgWjwM5bIprWl1op6Lu2acxCjs/O&#10;B1YkvwaEpEpvhZSx/VKhvsDLGSQIN05LwcJl3NhmX0qLjiQMUPwNLO7crD4oFsFaTthmsD0REmzk&#10;ozbeClBLchyydZxhJDm8mWBd6EkVMkLlQHiwLjP0bTlZbhabRTbKpvPNKJtU1ehpW2aj+TZ9mFUf&#10;qrKs0u+BfJrlrWCMq8D/Os9p9nfzMrysyyTeJvomVHKPHhUFstf/SDq2PnT7Mjd7zc47G6oLUwAj&#10;HJ2H5xbeyK/76PXzo7D+AQAA//8DAFBLAwQUAAYACAAAACEAK37JOt4AAAAIAQAADwAAAGRycy9k&#10;b3ducmV2LnhtbEyPwU7DMBBE70j8g7VI3KhDISmEbCqgQuQCUluEOLrxkljE6yh225SvrxEHOI5m&#10;NPOmmI+2EzsavHGMcDlJQBDXThtuEN7WTxc3IHxQrFXnmBAO5GFenp4UKtduz0varUIjYgn7XCG0&#10;IfS5lL5uySo/cT1x9D7dYFWIcmikHtQ+lttOTpMkk1YZjgut6umxpfprtbUIYfFxaLP3+uHWvK6f&#10;XzLzXVXVAvH8bLy/AxFoDH9h+MGP6FBGpo3bsvaiQ7hO02mMIlzFS9H/1RuEWZKCLAv5/0B5BAAA&#10;//8DAFBLAQItABQABgAIAAAAIQC2gziS/gAAAOEBAAATAAAAAAAAAAAAAAAAAAAAAABbQ29udGVu&#10;dF9UeXBlc10ueG1sUEsBAi0AFAAGAAgAAAAhADj9If/WAAAAlAEAAAsAAAAAAAAAAAAAAAAALwEA&#10;AF9yZWxzLy5yZWxzUEsBAi0AFAAGAAgAAAAhAOQoWOwwAgAAXAQAAA4AAAAAAAAAAAAAAAAALgIA&#10;AGRycy9lMm9Eb2MueG1sUEsBAi0AFAAGAAgAAAAhACt+yTreAAAACAEAAA8AAAAAAAAAAAAAAAAA&#10;igQAAGRycy9kb3ducmV2LnhtbFBLBQYAAAAABAAEAPMAAACVBQAAAAA=&#10;">
                <v:stroke endarrow="block"/>
              </v:shape>
            </w:pict>
          </mc:Fallback>
        </mc:AlternateContent>
      </w:r>
    </w:p>
    <w:p w:rsidR="00E37486" w:rsidRPr="0003671C" w:rsidRDefault="00E37486" w:rsidP="00E37486">
      <w:pPr>
        <w:autoSpaceDE w:val="0"/>
        <w:autoSpaceDN w:val="0"/>
        <w:adjustRightInd w:val="0"/>
        <w:ind w:firstLine="540"/>
        <w:jc w:val="both"/>
        <w:rPr>
          <w:sz w:val="28"/>
          <w:szCs w:val="28"/>
        </w:rPr>
      </w:pPr>
    </w:p>
    <w:p w:rsidR="00E37486" w:rsidRPr="0003671C" w:rsidRDefault="000642F6" w:rsidP="00E37486">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1263015</wp:posOffset>
                </wp:positionH>
                <wp:positionV relativeFrom="paragraph">
                  <wp:posOffset>39370</wp:posOffset>
                </wp:positionV>
                <wp:extent cx="3223260" cy="1861820"/>
                <wp:effectExtent l="20320" t="19685" r="23495" b="1397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260" cy="1861820"/>
                        </a:xfrm>
                        <a:prstGeom prst="flowChartDecision">
                          <a:avLst/>
                        </a:prstGeom>
                        <a:solidFill>
                          <a:srgbClr val="FFFFFF"/>
                        </a:solidFill>
                        <a:ln w="9525">
                          <a:solidFill>
                            <a:srgbClr val="000000"/>
                          </a:solidFill>
                          <a:miter lim="800000"/>
                          <a:headEnd/>
                          <a:tailEnd/>
                        </a:ln>
                      </wps:spPr>
                      <wps:txbx>
                        <w:txbxContent>
                          <w:p w:rsidR="008A1C66" w:rsidRDefault="008A1C66" w:rsidP="00E37486">
                            <w:pPr>
                              <w:jc w:val="center"/>
                              <w:rPr>
                                <w:sz w:val="24"/>
                                <w:szCs w:val="24"/>
                              </w:rPr>
                            </w:pPr>
                            <w:r>
                              <w:rPr>
                                <w:sz w:val="24"/>
                                <w:szCs w:val="24"/>
                              </w:rPr>
                              <w:t>Наличие о</w:t>
                            </w:r>
                            <w:r w:rsidRPr="00412631">
                              <w:rPr>
                                <w:sz w:val="24"/>
                                <w:szCs w:val="24"/>
                              </w:rPr>
                              <w:t>сновани</w:t>
                            </w:r>
                            <w:r>
                              <w:rPr>
                                <w:sz w:val="24"/>
                                <w:szCs w:val="24"/>
                              </w:rPr>
                              <w:t>й</w:t>
                            </w:r>
                            <w:r w:rsidRPr="00412631">
                              <w:rPr>
                                <w:sz w:val="24"/>
                                <w:szCs w:val="24"/>
                              </w:rPr>
                              <w:t xml:space="preserve"> для отказа в предоставлении </w:t>
                            </w:r>
                            <w:r>
                              <w:rPr>
                                <w:sz w:val="24"/>
                                <w:szCs w:val="24"/>
                              </w:rPr>
                              <w:t>м</w:t>
                            </w:r>
                            <w:r w:rsidRPr="00412631">
                              <w:rPr>
                                <w:sz w:val="24"/>
                                <w:szCs w:val="24"/>
                              </w:rPr>
                              <w:t>униципальной услуги</w:t>
                            </w:r>
                          </w:p>
                          <w:p w:rsidR="008A1C66" w:rsidRPr="00FD2481" w:rsidRDefault="008A1C66" w:rsidP="00E37486">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0" o:spid="_x0000_s1028" type="#_x0000_t110" style="position:absolute;left:0;text-align:left;margin-left:99.45pt;margin-top:3.1pt;width:253.8pt;height:14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QwCNAIAAF0EAAAOAAAAZHJzL2Uyb0RvYy54bWysVMFu2zAMvQ/YPwi6L47dJEuNOEWRLMOA&#10;rivQ7QMUWY6FyaJGKbG7rx+lpGm67TTMB0EUpcfHR9KLm6Ez7KDQa7AVz0djzpSVUGu7q/i3r5t3&#10;c858ELYWBqyq+JPy/Gb59s2id6UqoAVTK2QEYn3Zu4q3Ibgyy7xsVSf8CJyy5GwAOxHIxF1Wo+gJ&#10;vTNZMR7Psh6wdghSeU+n66OTLxN+0ygZvjSNV4GZihO3kFZM6zau2XIhyh0K12p5oiH+gUUntKWg&#10;Z6i1CILtUf8B1WmJ4KEJIwldBk2jpUo5UDb5+LdsHlvhVMqFxPHuLJP/f7Dy/vCATNcVn3FmRUcl&#10;ut0HSJFZnvTpnS/p2qN7wJihd3cgv3tmYdUKu1O3iNC3StTEKo96Zq8eRMPTU7btP0NN8ILgk1RD&#10;g10EJBHYkCrydK6IGgKTdHhVFFfFjAonyZfPZ/m8SJwyUT4/d+jDRwUdi5uKNwZ6IoZhraSOXZli&#10;icOdD5GbKJ/vp1zA6HqjjUkG7rYrg+wgqFc26UvpUMqX14xlfcWvp8U0Ib/y+UuIcfr+BtHpQE1v&#10;dFfx+fmSKKOIH2ydWjIIbY57omzsSdUoZGxtX4ZhO6SyFTFAPNlC/UQyIxx7nGaSNi3gT8566u+K&#10;+x97gYoz88lSqa7zySQORDIm0/ekK8NLz/bSI6wkqIoHzo7bVTgO0d6h3rUUKU9qWIjd0+ik9Qur&#10;E33q4VSC07zFIbm0062Xv8LyFwAAAP//AwBQSwMEFAAGAAgAAAAhAACoPO3fAAAACQEAAA8AAABk&#10;cnMvZG93bnJldi54bWxMj0FPg0AUhO8m/ofNM/FmFxFpoSyNMTFeGlOr6Xlht0C6+5awS8H+ep+n&#10;epzMZOabYjNbw8568J1DAY+LCJjG2qkOGwHfX28PK2A+SFTSONQCfrSHTXl7U8hcuQk/9XkfGkYl&#10;6HMpoA2hzzn3daut9AvXayTv6AYrA8mh4WqQE5Vbw+MoSrmVHdJCK3v92ur6tB+tgF2V7Oy0vRzt&#10;9pIcrBnfl4ePJyHu7+aXNbCg53ANwx8+oUNJTJUbUXlmSGerjKIC0hgY+csofQZWCYizLAFeFvz/&#10;g/IXAAD//wMAUEsBAi0AFAAGAAgAAAAhALaDOJL+AAAA4QEAABMAAAAAAAAAAAAAAAAAAAAAAFtD&#10;b250ZW50X1R5cGVzXS54bWxQSwECLQAUAAYACAAAACEAOP0h/9YAAACUAQAACwAAAAAAAAAAAAAA&#10;AAAvAQAAX3JlbHMvLnJlbHNQSwECLQAUAAYACAAAACEA9qUMAjQCAABdBAAADgAAAAAAAAAAAAAA&#10;AAAuAgAAZHJzL2Uyb0RvYy54bWxQSwECLQAUAAYACAAAACEAAKg87d8AAAAJAQAADwAAAAAAAAAA&#10;AAAAAACOBAAAZHJzL2Rvd25yZXYueG1sUEsFBgAAAAAEAAQA8wAAAJoFAAAAAA==&#10;">
                <v:textbox>
                  <w:txbxContent>
                    <w:p w:rsidR="008A1C66" w:rsidRDefault="008A1C66" w:rsidP="00E37486">
                      <w:pPr>
                        <w:jc w:val="center"/>
                        <w:rPr>
                          <w:sz w:val="24"/>
                          <w:szCs w:val="24"/>
                        </w:rPr>
                      </w:pPr>
                      <w:r>
                        <w:rPr>
                          <w:sz w:val="24"/>
                          <w:szCs w:val="24"/>
                        </w:rPr>
                        <w:t>Наличие о</w:t>
                      </w:r>
                      <w:r w:rsidRPr="00412631">
                        <w:rPr>
                          <w:sz w:val="24"/>
                          <w:szCs w:val="24"/>
                        </w:rPr>
                        <w:t>сновани</w:t>
                      </w:r>
                      <w:r>
                        <w:rPr>
                          <w:sz w:val="24"/>
                          <w:szCs w:val="24"/>
                        </w:rPr>
                        <w:t>й</w:t>
                      </w:r>
                      <w:r w:rsidRPr="00412631">
                        <w:rPr>
                          <w:sz w:val="24"/>
                          <w:szCs w:val="24"/>
                        </w:rPr>
                        <w:t xml:space="preserve"> для отказа в предоставлении </w:t>
                      </w:r>
                      <w:r>
                        <w:rPr>
                          <w:sz w:val="24"/>
                          <w:szCs w:val="24"/>
                        </w:rPr>
                        <w:t>м</w:t>
                      </w:r>
                      <w:r w:rsidRPr="00412631">
                        <w:rPr>
                          <w:sz w:val="24"/>
                          <w:szCs w:val="24"/>
                        </w:rPr>
                        <w:t>униципальной услуги</w:t>
                      </w:r>
                    </w:p>
                    <w:p w:rsidR="008A1C66" w:rsidRPr="00FD2481" w:rsidRDefault="008A1C66" w:rsidP="00E37486">
                      <w:pPr>
                        <w:jc w:val="center"/>
                        <w:rPr>
                          <w:sz w:val="24"/>
                          <w:szCs w:val="24"/>
                        </w:rPr>
                      </w:pPr>
                    </w:p>
                  </w:txbxContent>
                </v:textbox>
              </v:shape>
            </w:pict>
          </mc:Fallback>
        </mc:AlternateContent>
      </w:r>
    </w:p>
    <w:p w:rsidR="00E37486" w:rsidRPr="0003671C" w:rsidRDefault="00025D4D" w:rsidP="00E37486">
      <w:pPr>
        <w:autoSpaceDE w:val="0"/>
        <w:autoSpaceDN w:val="0"/>
        <w:adjustRightInd w:val="0"/>
        <w:ind w:firstLine="540"/>
        <w:jc w:val="both"/>
        <w:rPr>
          <w:sz w:val="28"/>
          <w:szCs w:val="28"/>
        </w:rPr>
      </w:pPr>
      <w:r w:rsidRPr="0003671C">
        <w:rPr>
          <w:sz w:val="28"/>
          <w:szCs w:val="28"/>
        </w:rPr>
        <w:t xml:space="preserve">                    </w:t>
      </w:r>
      <w:r w:rsidR="00E37486" w:rsidRPr="0003671C">
        <w:rPr>
          <w:sz w:val="28"/>
          <w:szCs w:val="28"/>
        </w:rPr>
        <w:t xml:space="preserve"> Да                                               </w:t>
      </w:r>
      <w:r w:rsidRPr="0003671C">
        <w:rPr>
          <w:sz w:val="28"/>
          <w:szCs w:val="28"/>
        </w:rPr>
        <w:t xml:space="preserve">        </w:t>
      </w:r>
      <w:r w:rsidR="00E37486" w:rsidRPr="0003671C">
        <w:rPr>
          <w:sz w:val="28"/>
          <w:szCs w:val="28"/>
        </w:rPr>
        <w:t>Нет</w:t>
      </w:r>
    </w:p>
    <w:p w:rsidR="00E37486" w:rsidRPr="0003671C" w:rsidRDefault="00E37486" w:rsidP="00E37486">
      <w:pPr>
        <w:autoSpaceDE w:val="0"/>
        <w:autoSpaceDN w:val="0"/>
        <w:adjustRightInd w:val="0"/>
        <w:ind w:firstLine="540"/>
        <w:jc w:val="both"/>
        <w:rPr>
          <w:sz w:val="28"/>
          <w:szCs w:val="28"/>
        </w:rPr>
      </w:pPr>
    </w:p>
    <w:p w:rsidR="00E37486" w:rsidRPr="0003671C" w:rsidRDefault="00E37486" w:rsidP="00E37486">
      <w:pPr>
        <w:autoSpaceDE w:val="0"/>
        <w:autoSpaceDN w:val="0"/>
        <w:adjustRightInd w:val="0"/>
        <w:ind w:firstLine="540"/>
        <w:jc w:val="both"/>
        <w:rPr>
          <w:sz w:val="28"/>
          <w:szCs w:val="28"/>
        </w:rPr>
      </w:pPr>
    </w:p>
    <w:p w:rsidR="00E37486" w:rsidRPr="0003671C" w:rsidRDefault="000642F6" w:rsidP="00E37486">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4486275</wp:posOffset>
                </wp:positionH>
                <wp:positionV relativeFrom="paragraph">
                  <wp:posOffset>141605</wp:posOffset>
                </wp:positionV>
                <wp:extent cx="635" cy="854710"/>
                <wp:effectExtent l="52705" t="6350" r="60960" b="1524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4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6D526" id="AutoShape 6" o:spid="_x0000_s1026" type="#_x0000_t32" style="position:absolute;margin-left:353.25pt;margin-top:11.15pt;width:.05pt;height:6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X1gNwIAAF4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CvxFCNF&#10;ehjR497rmBnNQnsG4wrwqtTWhgLpUb2YJ02/OaR01RHV8uj8ejIQm4WI5F1I2DgDSXbDZ83AhwB+&#10;7NWxsX2AhC6gYxzJ6TYSfvSIwuHsDnhROJ9P8/sszishxTXSWOc/cd2jYJTYeUtE2/lKKwWT1zaL&#10;ecjhyfnAixTXgJBW6Y2QMgpAKjSUeDGdTGOA01KwcBncnG13lbToQIKE4i8WCTdv3azeKxbBOk7Y&#10;+mJ7IiTYyMfueCugX5LjkK3nDCPJ4dUE60xPqpARagfCF+usou+LdLGer+f5KJ/M1qM8revR46bK&#10;R7NNdj+t7+qqqrMfgXyWF51gjKvA/6roLP87xVze1lmLN03fGpW8R48dBbLX/0g6Dj/M+6ycnWan&#10;rQ3VBR2AiKPz5cGFV/J2H71+fRZWPwEAAP//AwBQSwMEFAAGAAgAAAAhAOdqW47gAAAACgEAAA8A&#10;AABkcnMvZG93bnJldi54bWxMj8FOwzAMhu9IvENkJG4spWiBlaYTMCF6AYkNIY5ZY5qKxqmabOt4&#10;eswJjrY//f7+cjn5XuxxjF0gDZezDARSE2xHrYa3zePFDYiYDFnTB0INR4ywrE5PSlPYcKBX3K9T&#10;KziEYmE0uJSGQsrYOPQmzsKAxLfPMHqTeBxbaUdz4HDfyzzLlPSmI/7gzIAPDpuv9c5rSKuPo1Pv&#10;zf2ie9k8Pavuu67rldbnZ9PdLYiEU/qD4Vef1aFip23YkY2i13CdqTmjGvL8CgQDvFAgtkzO1QJk&#10;Vcr/FaofAAAA//8DAFBLAQItABQABgAIAAAAIQC2gziS/gAAAOEBAAATAAAAAAAAAAAAAAAAAAAA&#10;AABbQ29udGVudF9UeXBlc10ueG1sUEsBAi0AFAAGAAgAAAAhADj9If/WAAAAlAEAAAsAAAAAAAAA&#10;AAAAAAAALwEAAF9yZWxzLy5yZWxzUEsBAi0AFAAGAAgAAAAhAH2ZfWA3AgAAXgQAAA4AAAAAAAAA&#10;AAAAAAAALgIAAGRycy9lMm9Eb2MueG1sUEsBAi0AFAAGAAgAAAAhAOdqW47gAAAACgEAAA8AAAAA&#10;AAAAAAAAAAAAkQQAAGRycy9kb3ducmV2LnhtbFBLBQYAAAAABAAEAPMAAACeBQAAAAA=&#10;">
                <v:stroke endarrow="block"/>
              </v:shape>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1263015</wp:posOffset>
                </wp:positionH>
                <wp:positionV relativeFrom="paragraph">
                  <wp:posOffset>141605</wp:posOffset>
                </wp:positionV>
                <wp:extent cx="635" cy="854710"/>
                <wp:effectExtent l="58420" t="6350" r="55245" b="1524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4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11794" id="AutoShape 5" o:spid="_x0000_s1026" type="#_x0000_t32" style="position:absolute;margin-left:99.45pt;margin-top:11.15pt;width:.05pt;height:6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lnNwIAAF4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CtxjpEi&#10;PYzoce91zIymoT2DcQV4VWprQ4H0qF7Mk6bfHFK66ohqeXR+PRmIzUJE8i4kbJyBJLvhs2bgQwA/&#10;9urY2D5AQhfQMY7kdBsJP3pE4XB2N8WIwvl8mt9ncV4JKa6Rxjr/ieseBaPEzlsi2s5XWimYvLZZ&#10;zEMOT84HXqS4BoS0Sm+ElFEAUqGhxIvpZBoDnJaChcvg5my7q6RFBxIkFH+xSLh562b1XrEI1nHC&#10;1hfbEyHBRj52x1sB/ZIch2w9ZxhJDq8mWGd6UoWMUDsQvlhnFX1fpIv1fD3PR/lkth7laV2PHjdV&#10;PpptsvtpfVdXVZ39COSzvOgEY1wF/ldFZ/nfKebyts5avGn61qjkPXrsKJC9/kfScfhh3mfl7DQ7&#10;bW2oLugARBydLw8uvJK3++j167Ow+gkAAP//AwBQSwMEFAAGAAgAAAAhADtkq4DfAAAACgEAAA8A&#10;AABkcnMvZG93bnJldi54bWxMj11LwzAUhu8F/0M4gncutWJZatOhDrE3E9xEvMya2ASbk9JkW+ev&#10;39mV3p2X8/B+VIvJ92xvxugCSridZcAMtkE77CR8bF5u5sBiUqhVH9BIOJoIi/ryolKlDgd8N/t1&#10;6hiZYCyVBJvSUHIeW2u8irMwGKTfdxi9SiTHjutRHcjc9zzPsoJ75ZASrBrMszXtz3rnJaTl19EW&#10;n+2TcG+b11XhfpumWUp5fTU9PgBLZkp/MJzrU3WoqdM27FBH1pMWc0GohDy/A3YGhKBxWzruCwG8&#10;rvj/CfUJAAD//wMAUEsBAi0AFAAGAAgAAAAhALaDOJL+AAAA4QEAABMAAAAAAAAAAAAAAAAAAAAA&#10;AFtDb250ZW50X1R5cGVzXS54bWxQSwECLQAUAAYACAAAACEAOP0h/9YAAACUAQAACwAAAAAAAAAA&#10;AAAAAAAvAQAAX3JlbHMvLnJlbHNQSwECLQAUAAYACAAAACEAdREJZzcCAABeBAAADgAAAAAAAAAA&#10;AAAAAAAuAgAAZHJzL2Uyb0RvYy54bWxQSwECLQAUAAYACAAAACEAO2SrgN8AAAAKAQAADwAAAAAA&#10;AAAAAAAAAACRBAAAZHJzL2Rvd25yZXYueG1sUEsFBgAAAAAEAAQA8wAAAJ0FAAAAAA==&#10;">
                <v:stroke endarrow="block"/>
              </v:shape>
            </w:pict>
          </mc:Fallback>
        </mc:AlternateContent>
      </w:r>
    </w:p>
    <w:p w:rsidR="00E37486" w:rsidRPr="0003671C" w:rsidRDefault="00E37486" w:rsidP="00E37486">
      <w:pPr>
        <w:autoSpaceDE w:val="0"/>
        <w:autoSpaceDN w:val="0"/>
        <w:adjustRightInd w:val="0"/>
        <w:ind w:firstLine="540"/>
        <w:jc w:val="both"/>
        <w:rPr>
          <w:sz w:val="28"/>
          <w:szCs w:val="28"/>
        </w:rPr>
      </w:pPr>
    </w:p>
    <w:p w:rsidR="00E37486" w:rsidRPr="0003671C" w:rsidRDefault="00E37486" w:rsidP="00E37486">
      <w:pPr>
        <w:autoSpaceDE w:val="0"/>
        <w:autoSpaceDN w:val="0"/>
        <w:adjustRightInd w:val="0"/>
        <w:ind w:firstLine="540"/>
        <w:jc w:val="both"/>
        <w:rPr>
          <w:sz w:val="28"/>
          <w:szCs w:val="28"/>
        </w:rPr>
      </w:pPr>
    </w:p>
    <w:p w:rsidR="00E37486" w:rsidRPr="0003671C" w:rsidRDefault="00E37486" w:rsidP="00E37486">
      <w:pPr>
        <w:autoSpaceDE w:val="0"/>
        <w:autoSpaceDN w:val="0"/>
        <w:adjustRightInd w:val="0"/>
        <w:ind w:firstLine="540"/>
        <w:jc w:val="both"/>
        <w:rPr>
          <w:sz w:val="28"/>
          <w:szCs w:val="28"/>
        </w:rPr>
      </w:pPr>
    </w:p>
    <w:p w:rsidR="00E37486" w:rsidRPr="0003671C" w:rsidRDefault="000642F6" w:rsidP="00E37486">
      <w:pPr>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3303905</wp:posOffset>
                </wp:positionH>
                <wp:positionV relativeFrom="paragraph">
                  <wp:posOffset>178435</wp:posOffset>
                </wp:positionV>
                <wp:extent cx="2300605" cy="549275"/>
                <wp:effectExtent l="13335" t="13335" r="10160" b="889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0605" cy="549275"/>
                        </a:xfrm>
                        <a:prstGeom prst="rect">
                          <a:avLst/>
                        </a:prstGeom>
                        <a:solidFill>
                          <a:srgbClr val="FFFFFF"/>
                        </a:solidFill>
                        <a:ln w="9525">
                          <a:solidFill>
                            <a:srgbClr val="000000"/>
                          </a:solidFill>
                          <a:miter lim="800000"/>
                          <a:headEnd/>
                          <a:tailEnd/>
                        </a:ln>
                      </wps:spPr>
                      <wps:txbx>
                        <w:txbxContent>
                          <w:p w:rsidR="008A1C66" w:rsidRPr="00623F91" w:rsidRDefault="008A1C66" w:rsidP="00E37486">
                            <w:pPr>
                              <w:jc w:val="center"/>
                              <w:rPr>
                                <w:sz w:val="24"/>
                                <w:szCs w:val="24"/>
                              </w:rPr>
                            </w:pPr>
                            <w:r w:rsidRPr="00623F91">
                              <w:rPr>
                                <w:sz w:val="24"/>
                                <w:szCs w:val="24"/>
                              </w:rPr>
                              <w:t>Выдача Разрешения</w:t>
                            </w:r>
                          </w:p>
                          <w:p w:rsidR="008A1C66" w:rsidRDefault="008A1C66" w:rsidP="00E374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260.15pt;margin-top:14.05pt;width:181.15pt;height:4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DgwKQIAAE4EAAAOAAAAZHJzL2Uyb0RvYy54bWysVFFv0zAQfkfiP1h+p0mzhrVR02nqKEIa&#10;MDH4AY7jJBaObc5u0/Lrd3ay0gFPiDxYPt/589333WV9c+wVOQhw0uiSzmcpJUJzU0vdlvTb192b&#10;JSXOM10zZbQo6Uk4erN5/Wo92EJkpjOqFkAQRLtisCXtvLdFkjjeiZ65mbFCo7Mx0DOPJrRJDWxA&#10;9F4lWZq+TQYDtQXDhXN4ejc66SbiN43g/nPTOOGJKinm5uMKca3CmmzWrGiB2U7yKQ32D1n0TGp8&#10;9Ax1xzwje5B/QPWSg3Gm8TNu+sQ0jeQi1oDVzNPfqnnsmBWxFiTH2TNN7v/B8k+HByCyLukVJZr1&#10;KNEXJI3pVgmyDPQM1hUY9WgfIBTo7L3h3x3RZtthlLgFMEMnWI1JzUN88uJCMBxeJdXw0dSIzvbe&#10;RKaODfQBEDkgxyjI6SyIOHrC8TC7QonTnBKOvnyxyq7z+AQrnm9bcP69MD0Jm5IC5h7R2eHe+ZAN&#10;K55DYvZGyXonlYoGtNVWATkwbI5d/CZ0dxmmNBlKusqzPCK/8LlLiDR+f4PopccuV7Iv6fIcxIpA&#10;2ztdxx70TKpxjykrPfEYqBsl8MfqOOk0iVKZ+oTEghmbGocQN52Bn5QM2NAldT/2DAQl6oNGcVbz&#10;xSJMQDQW+XWGBlx6qksP0xyhSuopGbdbP07N3oJsO3xpHtnQ5hYFbWTkOog9ZjWlj00bJZgGLEzF&#10;pR2jfv0GNk8AAAD//wMAUEsDBBQABgAIAAAAIQAFZgeX3wAAAAoBAAAPAAAAZHJzL2Rvd25yZXYu&#10;eG1sTI/BTsMwEETvSPyDtUjcqB0XopDGqRCoSBzb9MJtE2+TQGxHsdMGvh5zguNqnmbeFtvFDOxM&#10;k++dVZCsBDCyjdO9bRUcq91dBswHtBoHZ0nBF3nYltdXBebaXeyezofQslhifY4KuhDGnHPfdGTQ&#10;r9xINmYnNxkM8Zxarie8xHIzcClEyg32Ni50ONJzR83nYTYK6l4e8XtfvQrzuFuHt6X6mN9flLq9&#10;WZ42wAIt4Q+GX/2oDmV0qt1stWeDggcp1hFVILMEWASyTKbA6kgm9ynwsuD/Xyh/AAAA//8DAFBL&#10;AQItABQABgAIAAAAIQC2gziS/gAAAOEBAAATAAAAAAAAAAAAAAAAAAAAAABbQ29udGVudF9UeXBl&#10;c10ueG1sUEsBAi0AFAAGAAgAAAAhADj9If/WAAAAlAEAAAsAAAAAAAAAAAAAAAAALwEAAF9yZWxz&#10;Ly5yZWxzUEsBAi0AFAAGAAgAAAAhAFfUODApAgAATgQAAA4AAAAAAAAAAAAAAAAALgIAAGRycy9l&#10;Mm9Eb2MueG1sUEsBAi0AFAAGAAgAAAAhAAVmB5ffAAAACgEAAA8AAAAAAAAAAAAAAAAAgwQAAGRy&#10;cy9kb3ducmV2LnhtbFBLBQYAAAAABAAEAPMAAACPBQAAAAA=&#10;">
                <v:textbox>
                  <w:txbxContent>
                    <w:p w:rsidR="008A1C66" w:rsidRPr="00623F91" w:rsidRDefault="008A1C66" w:rsidP="00E37486">
                      <w:pPr>
                        <w:jc w:val="center"/>
                        <w:rPr>
                          <w:sz w:val="24"/>
                          <w:szCs w:val="24"/>
                        </w:rPr>
                      </w:pPr>
                      <w:r w:rsidRPr="00623F91">
                        <w:rPr>
                          <w:sz w:val="24"/>
                          <w:szCs w:val="24"/>
                        </w:rPr>
                        <w:t>Выдача Разрешения</w:t>
                      </w:r>
                    </w:p>
                    <w:p w:rsidR="008A1C66" w:rsidRDefault="008A1C66" w:rsidP="00E37486"/>
                  </w:txbxContent>
                </v:textbox>
              </v:rect>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203835</wp:posOffset>
                </wp:positionH>
                <wp:positionV relativeFrom="paragraph">
                  <wp:posOffset>178435</wp:posOffset>
                </wp:positionV>
                <wp:extent cx="2077085" cy="549275"/>
                <wp:effectExtent l="8890" t="13335" r="9525" b="889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549275"/>
                        </a:xfrm>
                        <a:prstGeom prst="rect">
                          <a:avLst/>
                        </a:prstGeom>
                        <a:solidFill>
                          <a:srgbClr val="FFFFFF"/>
                        </a:solidFill>
                        <a:ln w="9525">
                          <a:solidFill>
                            <a:srgbClr val="000000"/>
                          </a:solidFill>
                          <a:miter lim="800000"/>
                          <a:headEnd/>
                          <a:tailEnd/>
                        </a:ln>
                      </wps:spPr>
                      <wps:txbx>
                        <w:txbxContent>
                          <w:p w:rsidR="008A1C66" w:rsidRPr="00623F91" w:rsidRDefault="008A1C66" w:rsidP="00E37486">
                            <w:pPr>
                              <w:jc w:val="center"/>
                              <w:rPr>
                                <w:sz w:val="24"/>
                                <w:szCs w:val="24"/>
                              </w:rPr>
                            </w:pPr>
                            <w:r w:rsidRPr="00623F91">
                              <w:rPr>
                                <w:sz w:val="24"/>
                                <w:szCs w:val="24"/>
                              </w:rPr>
                              <w:t>Направление Заявителю Уведомления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16.05pt;margin-top:14.05pt;width:163.55pt;height:4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gNKQIAAE4EAAAOAAAAZHJzL2Uyb0RvYy54bWysVMGO0zAQvSPxD5bvNGnU0DZqulp1KUJa&#10;YMXCBziOk1g4thm7TcrXM3a63S5wQuRgeTzj5zdvZrK5GXtFjgKcNLqk81lKidDc1FK3Jf32df9m&#10;RYnzTNdMGS1KehKO3mxfv9oMthCZ6YyqBRAE0a4YbEk7722RJI53omduZqzQ6GwM9MyjCW1SAxsQ&#10;vVdJlqZvk8FAbcFw4Rye3k1Ouo34TSO4/9w0TniiSorcfFwhrlVYk+2GFS0w20l+psH+gUXPpMZH&#10;L1B3zDNyAPkHVC85GGcaP+OmT0zTSC5iDpjNPP0tm8eOWRFzQXGcvcjk/h8s/3R8ACLrkmaUaNZj&#10;ib6gaEy3SpBlkGewrsCoR/sAIUFn7w3/7og2uw6jxC2AGTrBaiQ1D/HJiwvBcHiVVMNHUyM6O3gT&#10;lRob6AMgakDGWJDTpSBi9ITjYZYul+kqp4SjL1+ss2Uen2DF020Lzr8XpidhU1JA7hGdHe+dD2xY&#10;8RQS2Rsl671UKhrQVjsF5MiwOfbxO6O76zClyVDSdZ7lEfmFz11DpPH7G0QvPXa5kn1JV5cgVgTZ&#10;3uk69qBnUk17pKz0Wccg3VQCP1ZjrNMiPBBkrUx9QmHBTE2NQ4ibzsBPSgZs6JK6HwcGghL1QWNx&#10;1vPFIkxANBb5MkMDrj3VtYdpjlAl9ZRM252fpuZgQbYdvjSPamhziwVtZNT6mdWZPjZtLMF5wMJU&#10;XNsx6vk3sP0FAAD//wMAUEsDBBQABgAIAAAAIQBBGWbN3wAAAAkBAAAPAAAAZHJzL2Rvd25yZXYu&#10;eG1sTI/BToNAEIbvJr7DZky82YVFmxZZGqOpiceWXnobYASU3SXs0qJP73hqT5PJ/+Wfb7LNbHpx&#10;otF3zmqIFxEIspWrO9toOBTbhxUIH9DW2DtLGn7Iwya/vckwrd3Z7ui0D43gEutT1NCGMKRS+qol&#10;g37hBrKcfbrRYOB1bGQ94pnLTS9VFC2lwc7yhRYHem2p+t5PRkPZqQP+7or3yKy3SfiYi6/p+Kb1&#10;/d388gwi0BwuMPzrszrk7FS6ydZe9BoSFTOpQa14cp48rRWIksH4cQkyz+T1B/kfAAAA//8DAFBL&#10;AQItABQABgAIAAAAIQC2gziS/gAAAOEBAAATAAAAAAAAAAAAAAAAAAAAAABbQ29udGVudF9UeXBl&#10;c10ueG1sUEsBAi0AFAAGAAgAAAAhADj9If/WAAAAlAEAAAsAAAAAAAAAAAAAAAAALwEAAF9yZWxz&#10;Ly5yZWxzUEsBAi0AFAAGAAgAAAAhAE+l2A0pAgAATgQAAA4AAAAAAAAAAAAAAAAALgIAAGRycy9l&#10;Mm9Eb2MueG1sUEsBAi0AFAAGAAgAAAAhAEEZZs3fAAAACQEAAA8AAAAAAAAAAAAAAAAAgwQAAGRy&#10;cy9kb3ducmV2LnhtbFBLBQYAAAAABAAEAPMAAACPBQAAAAA=&#10;">
                <v:textbox>
                  <w:txbxContent>
                    <w:p w:rsidR="008A1C66" w:rsidRPr="00623F91" w:rsidRDefault="008A1C66" w:rsidP="00E37486">
                      <w:pPr>
                        <w:jc w:val="center"/>
                        <w:rPr>
                          <w:sz w:val="24"/>
                          <w:szCs w:val="24"/>
                        </w:rPr>
                      </w:pPr>
                      <w:r w:rsidRPr="00623F91">
                        <w:rPr>
                          <w:sz w:val="24"/>
                          <w:szCs w:val="24"/>
                        </w:rPr>
                        <w:t>Направление Заявителю Уведомления об отказе</w:t>
                      </w:r>
                    </w:p>
                  </w:txbxContent>
                </v:textbox>
              </v:rect>
            </w:pict>
          </mc:Fallback>
        </mc:AlternateContent>
      </w:r>
    </w:p>
    <w:p w:rsidR="00E37486" w:rsidRPr="0003671C" w:rsidRDefault="00E37486" w:rsidP="00E37486">
      <w:pPr>
        <w:rPr>
          <w:sz w:val="28"/>
          <w:szCs w:val="28"/>
        </w:rPr>
      </w:pPr>
    </w:p>
    <w:p w:rsidR="00E37486" w:rsidRPr="0003671C" w:rsidRDefault="00E37486" w:rsidP="00E37486">
      <w:pPr>
        <w:rPr>
          <w:sz w:val="28"/>
          <w:szCs w:val="28"/>
        </w:rPr>
      </w:pPr>
    </w:p>
    <w:p w:rsidR="00E37486" w:rsidRPr="0003671C" w:rsidRDefault="00E37486" w:rsidP="00E37486">
      <w:pPr>
        <w:rPr>
          <w:sz w:val="28"/>
          <w:szCs w:val="28"/>
        </w:rPr>
      </w:pPr>
    </w:p>
    <w:p w:rsidR="00E37486" w:rsidRPr="0003671C" w:rsidRDefault="00E37486" w:rsidP="00E37486">
      <w:pPr>
        <w:rPr>
          <w:sz w:val="28"/>
          <w:szCs w:val="28"/>
        </w:rPr>
      </w:pPr>
    </w:p>
    <w:p w:rsidR="00033954" w:rsidRPr="0003671C" w:rsidRDefault="00E37486" w:rsidP="00033954">
      <w:pPr>
        <w:autoSpaceDE w:val="0"/>
        <w:autoSpaceDN w:val="0"/>
        <w:adjustRightInd w:val="0"/>
        <w:ind w:firstLine="709"/>
        <w:jc w:val="center"/>
        <w:rPr>
          <w:sz w:val="28"/>
          <w:szCs w:val="28"/>
        </w:rPr>
      </w:pPr>
      <w:r w:rsidRPr="0003671C">
        <w:rPr>
          <w:sz w:val="28"/>
          <w:szCs w:val="28"/>
        </w:rPr>
        <w:t>________________</w:t>
      </w:r>
    </w:p>
    <w:p w:rsidR="003E0072" w:rsidRDefault="00E37486" w:rsidP="007E6C20">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sz w:val="28"/>
          <w:szCs w:val="28"/>
        </w:rPr>
        <w:br w:type="page"/>
      </w:r>
      <w:r w:rsidR="00314B19">
        <w:rPr>
          <w:sz w:val="24"/>
          <w:szCs w:val="24"/>
        </w:rPr>
        <w:lastRenderedPageBreak/>
        <w:t>Приложение № 5</w:t>
      </w:r>
    </w:p>
    <w:p w:rsidR="003E0072" w:rsidRDefault="004C200E" w:rsidP="007E6C20">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sz w:val="24"/>
          <w:szCs w:val="24"/>
        </w:rPr>
        <w:t>к адм</w:t>
      </w:r>
      <w:r w:rsidR="003E0072">
        <w:rPr>
          <w:sz w:val="24"/>
          <w:szCs w:val="24"/>
        </w:rPr>
        <w:t>инистративному регламенту</w:t>
      </w:r>
    </w:p>
    <w:p w:rsidR="003E0072" w:rsidRDefault="004C200E" w:rsidP="007E6C20">
      <w:pPr>
        <w:tabs>
          <w:tab w:val="left" w:pos="3119"/>
          <w:tab w:val="left" w:pos="4212"/>
          <w:tab w:val="left" w:pos="6096"/>
          <w:tab w:val="left" w:pos="6521"/>
          <w:tab w:val="left" w:pos="7797"/>
        </w:tabs>
        <w:autoSpaceDE w:val="0"/>
        <w:autoSpaceDN w:val="0"/>
        <w:adjustRightInd w:val="0"/>
        <w:ind w:left="3969"/>
        <w:jc w:val="center"/>
        <w:rPr>
          <w:b/>
          <w:sz w:val="24"/>
          <w:szCs w:val="24"/>
        </w:rPr>
      </w:pPr>
      <w:r w:rsidRPr="0003671C">
        <w:rPr>
          <w:sz w:val="24"/>
          <w:szCs w:val="24"/>
        </w:rPr>
        <w:t>предоставления муниципальной услуги</w:t>
      </w:r>
    </w:p>
    <w:p w:rsidR="003E0072" w:rsidRDefault="004C200E" w:rsidP="007E6C20">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«Выдача разре</w:t>
      </w:r>
      <w:r w:rsidR="003E0072">
        <w:rPr>
          <w:rFonts w:cs="Calibri"/>
          <w:sz w:val="24"/>
          <w:szCs w:val="24"/>
        </w:rPr>
        <w:t>шений на использование</w:t>
      </w:r>
    </w:p>
    <w:p w:rsidR="003E0072" w:rsidRDefault="004C200E" w:rsidP="007E6C20">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изображ</w:t>
      </w:r>
      <w:r w:rsidR="003E0072">
        <w:rPr>
          <w:rFonts w:cs="Calibri"/>
          <w:sz w:val="24"/>
          <w:szCs w:val="24"/>
        </w:rPr>
        <w:t>ения герба муниципального</w:t>
      </w:r>
    </w:p>
    <w:p w:rsidR="003E0072" w:rsidRDefault="004C200E" w:rsidP="007E6C20">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образования г</w:t>
      </w:r>
      <w:r w:rsidR="003E0072">
        <w:rPr>
          <w:rFonts w:cs="Calibri"/>
          <w:sz w:val="24"/>
          <w:szCs w:val="24"/>
        </w:rPr>
        <w:t>ород Мурманск юридическими</w:t>
      </w:r>
    </w:p>
    <w:p w:rsidR="004C200E" w:rsidRPr="003E0072" w:rsidRDefault="004C200E" w:rsidP="007E6C20">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rFonts w:cs="Calibri"/>
          <w:sz w:val="24"/>
          <w:szCs w:val="24"/>
        </w:rPr>
        <w:t>лицами и индивидуальными предпринимателями»</w:t>
      </w:r>
    </w:p>
    <w:p w:rsidR="00E37486" w:rsidRPr="0003671C" w:rsidRDefault="00E37486" w:rsidP="00E37486">
      <w:pPr>
        <w:pStyle w:val="ConsPlusTitle"/>
        <w:widowControl/>
        <w:ind w:left="5103"/>
        <w:jc w:val="both"/>
        <w:rPr>
          <w:rFonts w:ascii="Times New Roman" w:hAnsi="Times New Roman" w:cs="Times New Roman"/>
          <w:b w:val="0"/>
          <w:sz w:val="24"/>
          <w:szCs w:val="24"/>
        </w:rPr>
      </w:pPr>
    </w:p>
    <w:p w:rsidR="00E37486" w:rsidRPr="0003671C" w:rsidRDefault="00E37486" w:rsidP="00E37486">
      <w:pPr>
        <w:pStyle w:val="ConsPlusTitle"/>
        <w:widowControl/>
        <w:ind w:left="5103"/>
        <w:jc w:val="both"/>
        <w:rPr>
          <w:rFonts w:ascii="Times New Roman" w:hAnsi="Times New Roman" w:cs="Times New Roman"/>
          <w:b w:val="0"/>
          <w:sz w:val="24"/>
          <w:szCs w:val="24"/>
        </w:rPr>
      </w:pPr>
    </w:p>
    <w:p w:rsidR="00E37486" w:rsidRPr="0003671C" w:rsidRDefault="00E37486" w:rsidP="00E37486">
      <w:pPr>
        <w:autoSpaceDE w:val="0"/>
        <w:autoSpaceDN w:val="0"/>
        <w:adjustRightInd w:val="0"/>
        <w:jc w:val="both"/>
        <w:rPr>
          <w:sz w:val="28"/>
          <w:szCs w:val="28"/>
        </w:rPr>
      </w:pPr>
      <w:r w:rsidRPr="0003671C">
        <w:rPr>
          <w:i/>
        </w:rPr>
        <w:t xml:space="preserve">Угловой штамп Комитета                                                </w:t>
      </w:r>
      <w:r w:rsidRPr="0003671C">
        <w:rPr>
          <w:sz w:val="28"/>
          <w:szCs w:val="28"/>
        </w:rPr>
        <w:t xml:space="preserve"> </w:t>
      </w:r>
    </w:p>
    <w:p w:rsidR="00E37486" w:rsidRPr="0003671C" w:rsidRDefault="00E37486" w:rsidP="00E37486">
      <w:pPr>
        <w:autoSpaceDE w:val="0"/>
        <w:autoSpaceDN w:val="0"/>
        <w:adjustRightInd w:val="0"/>
        <w:jc w:val="both"/>
        <w:rPr>
          <w:sz w:val="28"/>
          <w:szCs w:val="28"/>
        </w:rPr>
      </w:pPr>
    </w:p>
    <w:p w:rsidR="00E37486" w:rsidRPr="0003671C" w:rsidRDefault="00E37486" w:rsidP="00E37486">
      <w:pPr>
        <w:autoSpaceDE w:val="0"/>
        <w:autoSpaceDN w:val="0"/>
        <w:adjustRightInd w:val="0"/>
        <w:jc w:val="both"/>
        <w:rPr>
          <w:sz w:val="28"/>
          <w:szCs w:val="28"/>
        </w:rPr>
      </w:pPr>
    </w:p>
    <w:p w:rsidR="00E37486" w:rsidRPr="0003671C" w:rsidRDefault="00E37486" w:rsidP="00E37486">
      <w:pPr>
        <w:autoSpaceDE w:val="0"/>
        <w:autoSpaceDN w:val="0"/>
        <w:adjustRightInd w:val="0"/>
        <w:jc w:val="both"/>
        <w:rPr>
          <w:i/>
          <w:sz w:val="24"/>
          <w:szCs w:val="24"/>
        </w:rPr>
      </w:pPr>
      <w:r w:rsidRPr="0003671C">
        <w:rPr>
          <w:i/>
          <w:sz w:val="24"/>
          <w:szCs w:val="24"/>
        </w:rPr>
        <w:t>О предоставлении документов</w:t>
      </w:r>
    </w:p>
    <w:p w:rsidR="00E37486" w:rsidRPr="0003671C" w:rsidRDefault="00E37486" w:rsidP="00E37486">
      <w:pPr>
        <w:autoSpaceDE w:val="0"/>
        <w:autoSpaceDN w:val="0"/>
        <w:adjustRightInd w:val="0"/>
        <w:jc w:val="both"/>
        <w:outlineLvl w:val="0"/>
        <w:rPr>
          <w:sz w:val="28"/>
          <w:szCs w:val="28"/>
        </w:rPr>
      </w:pPr>
    </w:p>
    <w:p w:rsidR="00E37486" w:rsidRPr="0003671C" w:rsidRDefault="00E37486" w:rsidP="00E37486">
      <w:pPr>
        <w:autoSpaceDE w:val="0"/>
        <w:autoSpaceDN w:val="0"/>
        <w:adjustRightInd w:val="0"/>
        <w:jc w:val="center"/>
        <w:rPr>
          <w:sz w:val="28"/>
          <w:szCs w:val="28"/>
        </w:rPr>
      </w:pPr>
      <w:r w:rsidRPr="0003671C">
        <w:rPr>
          <w:sz w:val="28"/>
          <w:szCs w:val="28"/>
        </w:rPr>
        <w:t>Уважаемый (-ая) ____________________!</w:t>
      </w:r>
    </w:p>
    <w:p w:rsidR="00E37486" w:rsidRPr="0003671C" w:rsidRDefault="00E37486" w:rsidP="00E37486">
      <w:pPr>
        <w:autoSpaceDE w:val="0"/>
        <w:autoSpaceDN w:val="0"/>
        <w:adjustRightInd w:val="0"/>
        <w:jc w:val="both"/>
        <w:rPr>
          <w:sz w:val="28"/>
          <w:szCs w:val="28"/>
        </w:rPr>
      </w:pPr>
    </w:p>
    <w:p w:rsidR="00E37486" w:rsidRPr="0003671C" w:rsidRDefault="00E37486" w:rsidP="004C200E">
      <w:pPr>
        <w:autoSpaceDE w:val="0"/>
        <w:autoSpaceDN w:val="0"/>
        <w:adjustRightInd w:val="0"/>
        <w:ind w:firstLine="540"/>
        <w:jc w:val="both"/>
        <w:rPr>
          <w:sz w:val="28"/>
          <w:szCs w:val="28"/>
        </w:rPr>
      </w:pPr>
      <w:r w:rsidRPr="0003671C">
        <w:rPr>
          <w:sz w:val="28"/>
          <w:szCs w:val="28"/>
        </w:rPr>
        <w:t xml:space="preserve">В связи с тем, что представленные документы не отвечают требованиям административного </w:t>
      </w:r>
      <w:hyperlink r:id="rId19" w:history="1">
        <w:r w:rsidRPr="0003671C">
          <w:rPr>
            <w:sz w:val="28"/>
            <w:szCs w:val="28"/>
          </w:rPr>
          <w:t>регламента</w:t>
        </w:r>
      </w:hyperlink>
      <w:r w:rsidRPr="0003671C">
        <w:rPr>
          <w:sz w:val="28"/>
          <w:szCs w:val="28"/>
        </w:rPr>
        <w:t xml:space="preserve"> предоставления муниципальной услуги </w:t>
      </w:r>
      <w:r w:rsidR="004C200E" w:rsidRPr="0003671C">
        <w:rPr>
          <w:rFonts w:cs="Calibri"/>
          <w:sz w:val="28"/>
          <w:szCs w:val="28"/>
        </w:rPr>
        <w:t>«Выдача</w:t>
      </w:r>
      <w:r w:rsidR="004C200E" w:rsidRPr="0003671C">
        <w:rPr>
          <w:rFonts w:cs="Calibri"/>
          <w:sz w:val="24"/>
          <w:szCs w:val="24"/>
        </w:rPr>
        <w:t xml:space="preserve"> </w:t>
      </w:r>
      <w:r w:rsidR="004C200E" w:rsidRPr="0003671C">
        <w:rPr>
          <w:rFonts w:cs="Calibri"/>
          <w:sz w:val="28"/>
          <w:szCs w:val="28"/>
        </w:rPr>
        <w:t>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sidRPr="0003671C">
        <w:rPr>
          <w:sz w:val="28"/>
          <w:szCs w:val="28"/>
        </w:rPr>
        <w:t xml:space="preserve"> просим дополнительно представить следующие документы:</w:t>
      </w:r>
    </w:p>
    <w:p w:rsidR="00CC5E5C" w:rsidRPr="0003671C" w:rsidRDefault="00E37486" w:rsidP="00CC5E5C">
      <w:pPr>
        <w:autoSpaceDE w:val="0"/>
        <w:autoSpaceDN w:val="0"/>
        <w:adjustRightInd w:val="0"/>
        <w:jc w:val="center"/>
        <w:rPr>
          <w:i/>
        </w:rPr>
      </w:pPr>
      <w:r w:rsidRPr="0003671C">
        <w:rPr>
          <w:sz w:val="28"/>
          <w:szCs w:val="28"/>
        </w:rPr>
        <w:t>____________________________________________________________________</w:t>
      </w:r>
      <w:r w:rsidR="00CC5E5C" w:rsidRPr="0003671C">
        <w:rPr>
          <w:sz w:val="28"/>
          <w:szCs w:val="28"/>
        </w:rPr>
        <w:t xml:space="preserve"> </w:t>
      </w:r>
      <w:r w:rsidR="00CC5E5C" w:rsidRPr="0003671C">
        <w:rPr>
          <w:i/>
        </w:rPr>
        <w:t xml:space="preserve"> перечень документа(ов)</w:t>
      </w:r>
    </w:p>
    <w:p w:rsidR="00E37486" w:rsidRPr="0003671C" w:rsidRDefault="00E37486" w:rsidP="00E37486">
      <w:pPr>
        <w:autoSpaceDE w:val="0"/>
        <w:autoSpaceDN w:val="0"/>
        <w:adjustRightInd w:val="0"/>
        <w:jc w:val="center"/>
        <w:rPr>
          <w:i/>
        </w:rPr>
      </w:pPr>
      <w:r w:rsidRPr="0003671C">
        <w:rPr>
          <w:sz w:val="28"/>
          <w:szCs w:val="28"/>
        </w:rPr>
        <w:t>_____________________</w:t>
      </w:r>
      <w:r w:rsidR="00CC5E5C" w:rsidRPr="0003671C">
        <w:rPr>
          <w:sz w:val="28"/>
          <w:szCs w:val="28"/>
        </w:rPr>
        <w:t>________________________</w:t>
      </w:r>
      <w:r w:rsidRPr="0003671C">
        <w:rPr>
          <w:sz w:val="28"/>
          <w:szCs w:val="28"/>
        </w:rPr>
        <w:t>____________________,</w:t>
      </w:r>
    </w:p>
    <w:p w:rsidR="00E37486" w:rsidRPr="0003671C" w:rsidRDefault="00E37486" w:rsidP="00E37486">
      <w:pPr>
        <w:autoSpaceDE w:val="0"/>
        <w:autoSpaceDN w:val="0"/>
        <w:adjustRightInd w:val="0"/>
        <w:jc w:val="both"/>
        <w:rPr>
          <w:sz w:val="28"/>
          <w:szCs w:val="28"/>
        </w:rPr>
      </w:pPr>
      <w:r w:rsidRPr="0003671C">
        <w:rPr>
          <w:sz w:val="28"/>
          <w:szCs w:val="28"/>
        </w:rPr>
        <w:t>заверенные печатью и подписью руководителя.</w:t>
      </w:r>
    </w:p>
    <w:p w:rsidR="00E37486" w:rsidRPr="0003671C" w:rsidRDefault="00E37486" w:rsidP="00E37486">
      <w:pPr>
        <w:autoSpaceDE w:val="0"/>
        <w:autoSpaceDN w:val="0"/>
        <w:adjustRightInd w:val="0"/>
        <w:jc w:val="both"/>
        <w:rPr>
          <w:sz w:val="28"/>
          <w:szCs w:val="28"/>
        </w:rPr>
      </w:pPr>
    </w:p>
    <w:p w:rsidR="00E37486" w:rsidRPr="0003671C" w:rsidRDefault="00E37486" w:rsidP="00E37486">
      <w:pPr>
        <w:autoSpaceDE w:val="0"/>
        <w:autoSpaceDN w:val="0"/>
        <w:adjustRightInd w:val="0"/>
        <w:jc w:val="both"/>
        <w:rPr>
          <w:sz w:val="28"/>
          <w:szCs w:val="28"/>
        </w:rPr>
      </w:pPr>
    </w:p>
    <w:p w:rsidR="00E37486" w:rsidRPr="0003671C" w:rsidRDefault="00E37486" w:rsidP="00E37486">
      <w:pPr>
        <w:autoSpaceDE w:val="0"/>
        <w:autoSpaceDN w:val="0"/>
        <w:adjustRightInd w:val="0"/>
        <w:rPr>
          <w:sz w:val="24"/>
          <w:szCs w:val="24"/>
        </w:rPr>
      </w:pPr>
      <w:r w:rsidRPr="0003671C">
        <w:rPr>
          <w:sz w:val="24"/>
          <w:szCs w:val="24"/>
        </w:rPr>
        <w:t>_______________________                     _________                                 _____________________</w:t>
      </w:r>
    </w:p>
    <w:p w:rsidR="00E37486" w:rsidRPr="0003671C" w:rsidRDefault="00E37486" w:rsidP="00E37486">
      <w:pPr>
        <w:autoSpaceDE w:val="0"/>
        <w:autoSpaceDN w:val="0"/>
        <w:adjustRightInd w:val="0"/>
        <w:jc w:val="both"/>
        <w:rPr>
          <w:i/>
        </w:rPr>
      </w:pPr>
      <w:r w:rsidRPr="0003671C">
        <w:rPr>
          <w:i/>
        </w:rPr>
        <w:t xml:space="preserve">              (должность)                                              (подпись)                                               (расшифровка подписи) </w:t>
      </w:r>
    </w:p>
    <w:p w:rsidR="00E37486" w:rsidRPr="0003671C" w:rsidRDefault="00E37486" w:rsidP="00E37486">
      <w:pPr>
        <w:autoSpaceDE w:val="0"/>
        <w:autoSpaceDN w:val="0"/>
        <w:adjustRightInd w:val="0"/>
        <w:jc w:val="both"/>
        <w:rPr>
          <w:sz w:val="24"/>
          <w:szCs w:val="24"/>
        </w:rPr>
      </w:pPr>
    </w:p>
    <w:p w:rsidR="00E37486" w:rsidRPr="0003671C" w:rsidRDefault="00E37486" w:rsidP="00E37486">
      <w:pPr>
        <w:autoSpaceDE w:val="0"/>
        <w:autoSpaceDN w:val="0"/>
        <w:adjustRightInd w:val="0"/>
        <w:jc w:val="center"/>
        <w:rPr>
          <w:sz w:val="24"/>
          <w:szCs w:val="24"/>
        </w:rPr>
      </w:pPr>
    </w:p>
    <w:p w:rsidR="00E37486" w:rsidRPr="000A46C6" w:rsidRDefault="00E37486" w:rsidP="00164E94">
      <w:pPr>
        <w:tabs>
          <w:tab w:val="left" w:pos="3119"/>
          <w:tab w:val="left" w:pos="6096"/>
          <w:tab w:val="left" w:pos="6521"/>
          <w:tab w:val="left" w:pos="7797"/>
        </w:tabs>
        <w:autoSpaceDE w:val="0"/>
        <w:autoSpaceDN w:val="0"/>
        <w:adjustRightInd w:val="0"/>
        <w:jc w:val="center"/>
        <w:rPr>
          <w:sz w:val="24"/>
          <w:szCs w:val="24"/>
        </w:rPr>
      </w:pPr>
      <w:r w:rsidRPr="0003671C">
        <w:rPr>
          <w:sz w:val="24"/>
          <w:szCs w:val="24"/>
        </w:rPr>
        <w:t>___________________________</w:t>
      </w:r>
    </w:p>
    <w:p w:rsidR="00377F90" w:rsidRDefault="00377F90"/>
    <w:sectPr w:rsidR="00377F90" w:rsidSect="007E26D6">
      <w:headerReference w:type="default" r:id="rId2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E87" w:rsidRDefault="00741E87" w:rsidP="00E37486">
      <w:r>
        <w:separator/>
      </w:r>
    </w:p>
  </w:endnote>
  <w:endnote w:type="continuationSeparator" w:id="0">
    <w:p w:rsidR="00741E87" w:rsidRDefault="00741E87" w:rsidP="00E3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E87" w:rsidRDefault="00741E87" w:rsidP="00E37486">
      <w:r>
        <w:separator/>
      </w:r>
    </w:p>
  </w:footnote>
  <w:footnote w:type="continuationSeparator" w:id="0">
    <w:p w:rsidR="00741E87" w:rsidRDefault="00741E87" w:rsidP="00E37486">
      <w:r>
        <w:continuationSeparator/>
      </w:r>
    </w:p>
  </w:footnote>
  <w:footnote w:id="1">
    <w:p w:rsidR="008A1C66" w:rsidRPr="00E43C86" w:rsidRDefault="008A1C66" w:rsidP="00F65B27">
      <w:pPr>
        <w:pStyle w:val="ae"/>
        <w:spacing w:after="0" w:line="240" w:lineRule="auto"/>
        <w:rPr>
          <w:rFonts w:ascii="Times New Roman" w:hAnsi="Times New Roman"/>
          <w:lang w:val="ru-RU"/>
        </w:rPr>
      </w:pPr>
      <w:r w:rsidRPr="00E43C86">
        <w:rPr>
          <w:rStyle w:val="af0"/>
          <w:rFonts w:ascii="Times New Roman" w:hAnsi="Times New Roman"/>
        </w:rPr>
        <w:footnoteRef/>
      </w:r>
      <w:r w:rsidRPr="00E43C86">
        <w:rPr>
          <w:rFonts w:ascii="Times New Roman" w:hAnsi="Times New Roman"/>
          <w:lang w:val="ru-RU"/>
        </w:rPr>
        <w:t xml:space="preserve"> «Собрание законодательства РФ», № 40, 06.10.2003, ст. 3822</w:t>
      </w:r>
    </w:p>
  </w:footnote>
  <w:footnote w:id="2">
    <w:p w:rsidR="008A1C66" w:rsidRPr="00E43C86" w:rsidRDefault="008A1C66" w:rsidP="00F65B27">
      <w:pPr>
        <w:pStyle w:val="ae"/>
        <w:spacing w:after="0" w:line="240" w:lineRule="auto"/>
        <w:rPr>
          <w:rFonts w:ascii="Times New Roman" w:hAnsi="Times New Roman"/>
          <w:lang w:val="ru-RU"/>
        </w:rPr>
      </w:pPr>
      <w:r w:rsidRPr="00E43C86">
        <w:rPr>
          <w:rStyle w:val="af0"/>
          <w:rFonts w:ascii="Times New Roman" w:hAnsi="Times New Roman"/>
        </w:rPr>
        <w:footnoteRef/>
      </w:r>
      <w:r w:rsidRPr="00E43C86">
        <w:rPr>
          <w:rFonts w:ascii="Times New Roman" w:hAnsi="Times New Roman"/>
          <w:lang w:val="ru-RU"/>
        </w:rPr>
        <w:t xml:space="preserve"> «Российская газета», № 168, 30.07.2010</w:t>
      </w:r>
    </w:p>
  </w:footnote>
  <w:footnote w:id="3">
    <w:p w:rsidR="008A1C66" w:rsidRPr="00E43C86" w:rsidRDefault="008A1C66" w:rsidP="00B305D7">
      <w:pPr>
        <w:pStyle w:val="ae"/>
        <w:spacing w:after="0" w:line="240" w:lineRule="auto"/>
        <w:rPr>
          <w:rFonts w:ascii="Times New Roman" w:hAnsi="Times New Roman"/>
          <w:lang w:val="ru-RU"/>
        </w:rPr>
      </w:pPr>
      <w:r w:rsidRPr="00E43C86">
        <w:rPr>
          <w:rStyle w:val="af0"/>
          <w:rFonts w:ascii="Times New Roman" w:hAnsi="Times New Roman"/>
        </w:rPr>
        <w:footnoteRef/>
      </w:r>
      <w:r w:rsidRPr="00E43C86">
        <w:rPr>
          <w:rFonts w:ascii="Times New Roman" w:hAnsi="Times New Roman"/>
          <w:lang w:val="ru-RU"/>
        </w:rPr>
        <w:t xml:space="preserve"> «Вечерний Мурманск», спецвыпуск, 10.11.2006</w:t>
      </w:r>
    </w:p>
  </w:footnote>
  <w:footnote w:id="4">
    <w:p w:rsidR="008A1C66" w:rsidRPr="00E43C86" w:rsidRDefault="008A1C66" w:rsidP="00F65B27">
      <w:pPr>
        <w:pStyle w:val="ae"/>
        <w:spacing w:after="0" w:line="240" w:lineRule="auto"/>
        <w:rPr>
          <w:rFonts w:ascii="Times New Roman" w:hAnsi="Times New Roman"/>
          <w:lang w:val="ru-RU"/>
        </w:rPr>
      </w:pPr>
      <w:r w:rsidRPr="00E43C86">
        <w:rPr>
          <w:rStyle w:val="af0"/>
          <w:rFonts w:ascii="Times New Roman" w:hAnsi="Times New Roman"/>
        </w:rPr>
        <w:footnoteRef/>
      </w:r>
      <w:r w:rsidRPr="00E43C86">
        <w:rPr>
          <w:rFonts w:ascii="Times New Roman" w:hAnsi="Times New Roman"/>
          <w:lang w:val="ru-RU"/>
        </w:rPr>
        <w:t xml:space="preserve"> «Вечерний Мурманск», №</w:t>
      </w:r>
      <w:r>
        <w:rPr>
          <w:rFonts w:ascii="Times New Roman" w:hAnsi="Times New Roman"/>
          <w:lang w:val="ru-RU"/>
        </w:rPr>
        <w:t xml:space="preserve"> 190, 13.10.2010</w:t>
      </w:r>
    </w:p>
  </w:footnote>
  <w:footnote w:id="5">
    <w:p w:rsidR="008A1C66" w:rsidRPr="00684649" w:rsidRDefault="008A1C66" w:rsidP="00684649">
      <w:pPr>
        <w:widowControl w:val="0"/>
        <w:autoSpaceDE w:val="0"/>
        <w:autoSpaceDN w:val="0"/>
        <w:adjustRightInd w:val="0"/>
        <w:jc w:val="both"/>
      </w:pPr>
      <w:r w:rsidRPr="00684649">
        <w:rPr>
          <w:rStyle w:val="af0"/>
          <w:sz w:val="24"/>
          <w:szCs w:val="24"/>
        </w:rPr>
        <w:footnoteRef/>
      </w:r>
      <w:r w:rsidRPr="00684649">
        <w:rPr>
          <w:sz w:val="24"/>
          <w:szCs w:val="24"/>
        </w:rPr>
        <w:t xml:space="preserve"> </w:t>
      </w:r>
      <w:r w:rsidRPr="00684649">
        <w:t>«</w:t>
      </w:r>
      <w:r w:rsidRPr="00684649">
        <w:rPr>
          <w:rFonts w:cs="Calibri"/>
        </w:rPr>
        <w:t xml:space="preserve">Вечерний Мурманск», </w:t>
      </w:r>
      <w:r>
        <w:rPr>
          <w:rFonts w:cs="Calibri"/>
        </w:rPr>
        <w:t>№</w:t>
      </w:r>
      <w:r w:rsidRPr="00684649">
        <w:rPr>
          <w:rFonts w:cs="Calibri"/>
        </w:rPr>
        <w:t xml:space="preserve"> 178, 25.09.2010</w:t>
      </w:r>
    </w:p>
  </w:footnote>
  <w:footnote w:id="6">
    <w:p w:rsidR="008A1C66" w:rsidRPr="00E43C86" w:rsidRDefault="008A1C66" w:rsidP="00F65B27">
      <w:pPr>
        <w:pStyle w:val="ae"/>
        <w:spacing w:line="240" w:lineRule="auto"/>
        <w:rPr>
          <w:rFonts w:ascii="Times New Roman" w:hAnsi="Times New Roman"/>
          <w:lang w:val="ru-RU"/>
        </w:rPr>
      </w:pPr>
      <w:r w:rsidRPr="00E43C86">
        <w:rPr>
          <w:rStyle w:val="af0"/>
          <w:rFonts w:ascii="Times New Roman" w:hAnsi="Times New Roman"/>
        </w:rPr>
        <w:footnoteRef/>
      </w:r>
      <w:r w:rsidRPr="00E43C86">
        <w:rPr>
          <w:rFonts w:ascii="Times New Roman" w:hAnsi="Times New Roman"/>
          <w:lang w:val="ru-RU"/>
        </w:rPr>
        <w:t xml:space="preserve"> «Вечерний Мурманск», спецвыпуск № 28, 06.06.2012</w:t>
      </w:r>
    </w:p>
  </w:footnote>
  <w:footnote w:id="7">
    <w:p w:rsidR="008A1C66" w:rsidRPr="00611C2C" w:rsidRDefault="008A1C66" w:rsidP="00D23409">
      <w:pPr>
        <w:pStyle w:val="ae"/>
        <w:jc w:val="both"/>
        <w:rPr>
          <w:rFonts w:ascii="Times New Roman" w:hAnsi="Times New Roman"/>
          <w:lang w:val="ru-RU"/>
        </w:rPr>
      </w:pPr>
      <w:r w:rsidRPr="00611C2C">
        <w:rPr>
          <w:rStyle w:val="af0"/>
        </w:rPr>
        <w:footnoteRef/>
      </w:r>
      <w:r w:rsidRPr="00611C2C">
        <w:rPr>
          <w:rFonts w:ascii="Times New Roman" w:hAnsi="Times New Roman"/>
          <w:lang w:val="ru-RU"/>
        </w:rPr>
        <w:t xml:space="preserve"> В случаях, если федеральными законами, нормативными правовыми актами Правительства РФ используемый вид электронной подписи не установлен.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018"/>
      <w:docPartObj>
        <w:docPartGallery w:val="Page Numbers (Top of Page)"/>
        <w:docPartUnique/>
      </w:docPartObj>
    </w:sdtPr>
    <w:sdtEndPr/>
    <w:sdtContent>
      <w:p w:rsidR="008A1C66" w:rsidRDefault="00F60F10">
        <w:pPr>
          <w:pStyle w:val="a3"/>
          <w:jc w:val="center"/>
        </w:pPr>
        <w:r w:rsidRPr="00DC6F2F">
          <w:rPr>
            <w:color w:val="FFFFFF" w:themeColor="background1"/>
          </w:rPr>
          <w:fldChar w:fldCharType="begin"/>
        </w:r>
        <w:r w:rsidR="008A1C66" w:rsidRPr="00DC6F2F">
          <w:rPr>
            <w:color w:val="FFFFFF" w:themeColor="background1"/>
          </w:rPr>
          <w:instrText xml:space="preserve"> PAGE   \* MERGEFORMAT </w:instrText>
        </w:r>
        <w:r w:rsidRPr="00DC6F2F">
          <w:rPr>
            <w:color w:val="FFFFFF" w:themeColor="background1"/>
          </w:rPr>
          <w:fldChar w:fldCharType="separate"/>
        </w:r>
        <w:r w:rsidR="000642F6">
          <w:rPr>
            <w:noProof/>
            <w:color w:val="FFFFFF" w:themeColor="background1"/>
          </w:rPr>
          <w:t>25</w:t>
        </w:r>
        <w:r w:rsidRPr="00DC6F2F">
          <w:rPr>
            <w:color w:val="FFFFFF" w:themeColor="background1"/>
          </w:rPr>
          <w:fldChar w:fldCharType="end"/>
        </w:r>
      </w:p>
    </w:sdtContent>
  </w:sdt>
  <w:p w:rsidR="008A1C66" w:rsidRDefault="008A1C6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6278"/>
    <w:multiLevelType w:val="hybridMultilevel"/>
    <w:tmpl w:val="BD3C60A6"/>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037141B0"/>
    <w:multiLevelType w:val="hybridMultilevel"/>
    <w:tmpl w:val="830C0244"/>
    <w:lvl w:ilvl="0" w:tplc="1A6047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4D2211"/>
    <w:multiLevelType w:val="hybridMultilevel"/>
    <w:tmpl w:val="50E243CA"/>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ECE1AD4"/>
    <w:multiLevelType w:val="hybridMultilevel"/>
    <w:tmpl w:val="C9B82496"/>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FDE5A1E"/>
    <w:multiLevelType w:val="hybridMultilevel"/>
    <w:tmpl w:val="BE462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B7C24"/>
    <w:multiLevelType w:val="hybridMultilevel"/>
    <w:tmpl w:val="A448D8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326A31"/>
    <w:multiLevelType w:val="hybridMultilevel"/>
    <w:tmpl w:val="4C26AEA6"/>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7">
    <w:nsid w:val="2D4D2CCB"/>
    <w:multiLevelType w:val="hybridMultilevel"/>
    <w:tmpl w:val="25CAF9A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C2A6444"/>
    <w:multiLevelType w:val="hybridMultilevel"/>
    <w:tmpl w:val="FDA06D22"/>
    <w:lvl w:ilvl="0" w:tplc="6080835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3F9E4E41"/>
    <w:multiLevelType w:val="hybridMultilevel"/>
    <w:tmpl w:val="A7888B68"/>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0E434C6"/>
    <w:multiLevelType w:val="hybridMultilevel"/>
    <w:tmpl w:val="361AE864"/>
    <w:lvl w:ilvl="0" w:tplc="A8FEA8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24E7B8C"/>
    <w:multiLevelType w:val="hybridMultilevel"/>
    <w:tmpl w:val="0C3E0C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8A06A05"/>
    <w:multiLevelType w:val="hybridMultilevel"/>
    <w:tmpl w:val="31E45308"/>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3B349E9"/>
    <w:multiLevelType w:val="hybridMultilevel"/>
    <w:tmpl w:val="806AD1A6"/>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4D82AAD"/>
    <w:multiLevelType w:val="hybridMultilevel"/>
    <w:tmpl w:val="D6BEF18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560097E"/>
    <w:multiLevelType w:val="hybridMultilevel"/>
    <w:tmpl w:val="A8C65BB2"/>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55F73AF4"/>
    <w:multiLevelType w:val="hybridMultilevel"/>
    <w:tmpl w:val="E1864FBE"/>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6A6645D"/>
    <w:multiLevelType w:val="hybridMultilevel"/>
    <w:tmpl w:val="14C65B58"/>
    <w:lvl w:ilvl="0" w:tplc="A8FEA804">
      <w:start w:val="1"/>
      <w:numFmt w:val="bullet"/>
      <w:lvlText w:val=""/>
      <w:lvlJc w:val="left"/>
      <w:pPr>
        <w:ind w:left="1353"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8631654"/>
    <w:multiLevelType w:val="hybridMultilevel"/>
    <w:tmpl w:val="76F293F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9EE43B0"/>
    <w:multiLevelType w:val="hybridMultilevel"/>
    <w:tmpl w:val="E9E804E2"/>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B4F3414"/>
    <w:multiLevelType w:val="hybridMultilevel"/>
    <w:tmpl w:val="51F20CA0"/>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0667EEB"/>
    <w:multiLevelType w:val="hybridMultilevel"/>
    <w:tmpl w:val="9EA6BA54"/>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CFF455F"/>
    <w:multiLevelType w:val="hybridMultilevel"/>
    <w:tmpl w:val="3C4CBD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D3A19D9"/>
    <w:multiLevelType w:val="hybridMultilevel"/>
    <w:tmpl w:val="E80E0E94"/>
    <w:lvl w:ilvl="0" w:tplc="F23C9E9A">
      <w:start w:val="1"/>
      <w:numFmt w:val="decimal"/>
      <w:lvlText w:val="3.2.%1."/>
      <w:lvlJc w:val="left"/>
      <w:pPr>
        <w:ind w:left="928" w:hanging="360"/>
      </w:pPr>
      <w:rPr>
        <w:rFonts w:hint="default"/>
        <w:b w:val="0"/>
      </w:rPr>
    </w:lvl>
    <w:lvl w:ilvl="1" w:tplc="04190019" w:tentative="1">
      <w:start w:val="1"/>
      <w:numFmt w:val="lowerLetter"/>
      <w:lvlText w:val="%2."/>
      <w:lvlJc w:val="left"/>
      <w:pPr>
        <w:ind w:left="928" w:hanging="360"/>
      </w:pPr>
    </w:lvl>
    <w:lvl w:ilvl="2" w:tplc="0419001B" w:tentative="1">
      <w:start w:val="1"/>
      <w:numFmt w:val="lowerRoman"/>
      <w:lvlText w:val="%3."/>
      <w:lvlJc w:val="right"/>
      <w:pPr>
        <w:ind w:left="1648" w:hanging="180"/>
      </w:pPr>
    </w:lvl>
    <w:lvl w:ilvl="3" w:tplc="0419000F" w:tentative="1">
      <w:start w:val="1"/>
      <w:numFmt w:val="decimal"/>
      <w:lvlText w:val="%4."/>
      <w:lvlJc w:val="left"/>
      <w:pPr>
        <w:ind w:left="2368" w:hanging="360"/>
      </w:pPr>
    </w:lvl>
    <w:lvl w:ilvl="4" w:tplc="04190019" w:tentative="1">
      <w:start w:val="1"/>
      <w:numFmt w:val="lowerLetter"/>
      <w:lvlText w:val="%5."/>
      <w:lvlJc w:val="left"/>
      <w:pPr>
        <w:ind w:left="3088" w:hanging="360"/>
      </w:pPr>
    </w:lvl>
    <w:lvl w:ilvl="5" w:tplc="0419001B" w:tentative="1">
      <w:start w:val="1"/>
      <w:numFmt w:val="lowerRoman"/>
      <w:lvlText w:val="%6."/>
      <w:lvlJc w:val="right"/>
      <w:pPr>
        <w:ind w:left="3808" w:hanging="180"/>
      </w:pPr>
    </w:lvl>
    <w:lvl w:ilvl="6" w:tplc="0419000F" w:tentative="1">
      <w:start w:val="1"/>
      <w:numFmt w:val="decimal"/>
      <w:lvlText w:val="%7."/>
      <w:lvlJc w:val="left"/>
      <w:pPr>
        <w:ind w:left="4528" w:hanging="360"/>
      </w:pPr>
    </w:lvl>
    <w:lvl w:ilvl="7" w:tplc="04190019" w:tentative="1">
      <w:start w:val="1"/>
      <w:numFmt w:val="lowerLetter"/>
      <w:lvlText w:val="%8."/>
      <w:lvlJc w:val="left"/>
      <w:pPr>
        <w:ind w:left="5248" w:hanging="360"/>
      </w:pPr>
    </w:lvl>
    <w:lvl w:ilvl="8" w:tplc="0419001B" w:tentative="1">
      <w:start w:val="1"/>
      <w:numFmt w:val="lowerRoman"/>
      <w:lvlText w:val="%9."/>
      <w:lvlJc w:val="right"/>
      <w:pPr>
        <w:ind w:left="5968" w:hanging="180"/>
      </w:pPr>
    </w:lvl>
  </w:abstractNum>
  <w:abstractNum w:abstractNumId="24">
    <w:nsid w:val="6D7F74B4"/>
    <w:multiLevelType w:val="hybridMultilevel"/>
    <w:tmpl w:val="F648F0EE"/>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45F3C88"/>
    <w:multiLevelType w:val="hybridMultilevel"/>
    <w:tmpl w:val="D26E3F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76C42BD"/>
    <w:multiLevelType w:val="hybridMultilevel"/>
    <w:tmpl w:val="40A089D0"/>
    <w:lvl w:ilvl="0" w:tplc="59E8AA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D741A17"/>
    <w:multiLevelType w:val="hybridMultilevel"/>
    <w:tmpl w:val="12FCB090"/>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7"/>
  </w:num>
  <w:num w:numId="2">
    <w:abstractNumId w:val="3"/>
  </w:num>
  <w:num w:numId="3">
    <w:abstractNumId w:val="13"/>
  </w:num>
  <w:num w:numId="4">
    <w:abstractNumId w:val="27"/>
  </w:num>
  <w:num w:numId="5">
    <w:abstractNumId w:val="14"/>
  </w:num>
  <w:num w:numId="6">
    <w:abstractNumId w:val="2"/>
  </w:num>
  <w:num w:numId="7">
    <w:abstractNumId w:val="21"/>
  </w:num>
  <w:num w:numId="8">
    <w:abstractNumId w:val="19"/>
  </w:num>
  <w:num w:numId="9">
    <w:abstractNumId w:val="16"/>
  </w:num>
  <w:num w:numId="10">
    <w:abstractNumId w:val="0"/>
  </w:num>
  <w:num w:numId="11">
    <w:abstractNumId w:val="18"/>
  </w:num>
  <w:num w:numId="12">
    <w:abstractNumId w:val="7"/>
  </w:num>
  <w:num w:numId="13">
    <w:abstractNumId w:val="9"/>
  </w:num>
  <w:num w:numId="14">
    <w:abstractNumId w:val="12"/>
  </w:num>
  <w:num w:numId="15">
    <w:abstractNumId w:val="4"/>
  </w:num>
  <w:num w:numId="16">
    <w:abstractNumId w:val="26"/>
  </w:num>
  <w:num w:numId="17">
    <w:abstractNumId w:val="23"/>
  </w:num>
  <w:num w:numId="18">
    <w:abstractNumId w:val="24"/>
  </w:num>
  <w:num w:numId="19">
    <w:abstractNumId w:val="1"/>
  </w:num>
  <w:num w:numId="20">
    <w:abstractNumId w:val="15"/>
  </w:num>
  <w:num w:numId="21">
    <w:abstractNumId w:val="20"/>
  </w:num>
  <w:num w:numId="22">
    <w:abstractNumId w:val="10"/>
  </w:num>
  <w:num w:numId="23">
    <w:abstractNumId w:val="5"/>
  </w:num>
  <w:num w:numId="24">
    <w:abstractNumId w:val="22"/>
  </w:num>
  <w:num w:numId="25">
    <w:abstractNumId w:val="6"/>
  </w:num>
  <w:num w:numId="26">
    <w:abstractNumId w:val="11"/>
  </w:num>
  <w:num w:numId="27">
    <w:abstractNumId w:val="25"/>
  </w:num>
  <w:num w:numId="28">
    <w:abstractNumId w:val="8"/>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86"/>
    <w:rsid w:val="00002AB8"/>
    <w:rsid w:val="00007232"/>
    <w:rsid w:val="00007855"/>
    <w:rsid w:val="000205D6"/>
    <w:rsid w:val="00023208"/>
    <w:rsid w:val="00025D4D"/>
    <w:rsid w:val="00027CA0"/>
    <w:rsid w:val="0003002C"/>
    <w:rsid w:val="00033954"/>
    <w:rsid w:val="0003671C"/>
    <w:rsid w:val="00051C25"/>
    <w:rsid w:val="00063FC0"/>
    <w:rsid w:val="000642F6"/>
    <w:rsid w:val="0006631B"/>
    <w:rsid w:val="00071DE2"/>
    <w:rsid w:val="00072964"/>
    <w:rsid w:val="00075177"/>
    <w:rsid w:val="00077472"/>
    <w:rsid w:val="0008297B"/>
    <w:rsid w:val="0008309E"/>
    <w:rsid w:val="00083790"/>
    <w:rsid w:val="0009348D"/>
    <w:rsid w:val="0009480C"/>
    <w:rsid w:val="000A01EE"/>
    <w:rsid w:val="000B1436"/>
    <w:rsid w:val="000B1F52"/>
    <w:rsid w:val="000C0CED"/>
    <w:rsid w:val="000C2671"/>
    <w:rsid w:val="000C5392"/>
    <w:rsid w:val="000D0F22"/>
    <w:rsid w:val="000D575C"/>
    <w:rsid w:val="000D5BBB"/>
    <w:rsid w:val="000E6688"/>
    <w:rsid w:val="000F4A69"/>
    <w:rsid w:val="000F4F2B"/>
    <w:rsid w:val="0010449C"/>
    <w:rsid w:val="001055EB"/>
    <w:rsid w:val="001211CB"/>
    <w:rsid w:val="00124CFB"/>
    <w:rsid w:val="0013357E"/>
    <w:rsid w:val="00140027"/>
    <w:rsid w:val="0015452F"/>
    <w:rsid w:val="0015797B"/>
    <w:rsid w:val="00160F9C"/>
    <w:rsid w:val="001637B3"/>
    <w:rsid w:val="00164E94"/>
    <w:rsid w:val="00167B1F"/>
    <w:rsid w:val="001702BD"/>
    <w:rsid w:val="001737EB"/>
    <w:rsid w:val="001745CE"/>
    <w:rsid w:val="00175892"/>
    <w:rsid w:val="00176D9E"/>
    <w:rsid w:val="00183660"/>
    <w:rsid w:val="001859D2"/>
    <w:rsid w:val="0019015D"/>
    <w:rsid w:val="00192A92"/>
    <w:rsid w:val="001A6B49"/>
    <w:rsid w:val="001B3952"/>
    <w:rsid w:val="001C420F"/>
    <w:rsid w:val="001D7E28"/>
    <w:rsid w:val="001E1550"/>
    <w:rsid w:val="001E52FE"/>
    <w:rsid w:val="001E6A2D"/>
    <w:rsid w:val="001E7A0D"/>
    <w:rsid w:val="001F5E98"/>
    <w:rsid w:val="001F6496"/>
    <w:rsid w:val="0021449E"/>
    <w:rsid w:val="0022092F"/>
    <w:rsid w:val="00236A40"/>
    <w:rsid w:val="00240F83"/>
    <w:rsid w:val="00241050"/>
    <w:rsid w:val="00247558"/>
    <w:rsid w:val="00250007"/>
    <w:rsid w:val="00274996"/>
    <w:rsid w:val="00294630"/>
    <w:rsid w:val="002A4E5B"/>
    <w:rsid w:val="002A5C91"/>
    <w:rsid w:val="002A7BB4"/>
    <w:rsid w:val="002B5A30"/>
    <w:rsid w:val="002B6783"/>
    <w:rsid w:val="002C09A1"/>
    <w:rsid w:val="002C5079"/>
    <w:rsid w:val="002C79AF"/>
    <w:rsid w:val="002F15FC"/>
    <w:rsid w:val="002F78C6"/>
    <w:rsid w:val="002F79DC"/>
    <w:rsid w:val="00305818"/>
    <w:rsid w:val="003069BE"/>
    <w:rsid w:val="003119E8"/>
    <w:rsid w:val="003120D8"/>
    <w:rsid w:val="00314B19"/>
    <w:rsid w:val="00315FB8"/>
    <w:rsid w:val="00323779"/>
    <w:rsid w:val="003276E7"/>
    <w:rsid w:val="00330285"/>
    <w:rsid w:val="00330E42"/>
    <w:rsid w:val="0035305F"/>
    <w:rsid w:val="00361136"/>
    <w:rsid w:val="0036215C"/>
    <w:rsid w:val="00374E34"/>
    <w:rsid w:val="00377F90"/>
    <w:rsid w:val="00384E46"/>
    <w:rsid w:val="00386ACE"/>
    <w:rsid w:val="00393FCF"/>
    <w:rsid w:val="003B3EC5"/>
    <w:rsid w:val="003B4DAA"/>
    <w:rsid w:val="003C4934"/>
    <w:rsid w:val="003D1FD9"/>
    <w:rsid w:val="003D48D3"/>
    <w:rsid w:val="003E0072"/>
    <w:rsid w:val="003E6D9A"/>
    <w:rsid w:val="003F3A51"/>
    <w:rsid w:val="003F7294"/>
    <w:rsid w:val="004008AC"/>
    <w:rsid w:val="00406FBB"/>
    <w:rsid w:val="0042057F"/>
    <w:rsid w:val="00422BCB"/>
    <w:rsid w:val="0043473E"/>
    <w:rsid w:val="0046076D"/>
    <w:rsid w:val="00460F34"/>
    <w:rsid w:val="00465FE7"/>
    <w:rsid w:val="004670AB"/>
    <w:rsid w:val="004709C5"/>
    <w:rsid w:val="00475E72"/>
    <w:rsid w:val="00486EE8"/>
    <w:rsid w:val="00492287"/>
    <w:rsid w:val="004A0516"/>
    <w:rsid w:val="004A1020"/>
    <w:rsid w:val="004A383D"/>
    <w:rsid w:val="004A6554"/>
    <w:rsid w:val="004A65E2"/>
    <w:rsid w:val="004A6B31"/>
    <w:rsid w:val="004B2E8E"/>
    <w:rsid w:val="004B5389"/>
    <w:rsid w:val="004B6734"/>
    <w:rsid w:val="004C200E"/>
    <w:rsid w:val="004C68E9"/>
    <w:rsid w:val="004E25A3"/>
    <w:rsid w:val="004E372C"/>
    <w:rsid w:val="004E5CF1"/>
    <w:rsid w:val="004F067D"/>
    <w:rsid w:val="00502B10"/>
    <w:rsid w:val="005032F3"/>
    <w:rsid w:val="00506C67"/>
    <w:rsid w:val="0051656C"/>
    <w:rsid w:val="005219D3"/>
    <w:rsid w:val="00523BB7"/>
    <w:rsid w:val="00540D98"/>
    <w:rsid w:val="00543E8B"/>
    <w:rsid w:val="005470C0"/>
    <w:rsid w:val="0055209F"/>
    <w:rsid w:val="00552A7D"/>
    <w:rsid w:val="0055614F"/>
    <w:rsid w:val="005617F0"/>
    <w:rsid w:val="0056643D"/>
    <w:rsid w:val="00581BB6"/>
    <w:rsid w:val="005909E5"/>
    <w:rsid w:val="005916E9"/>
    <w:rsid w:val="0059435C"/>
    <w:rsid w:val="005A05E5"/>
    <w:rsid w:val="005A33BC"/>
    <w:rsid w:val="005A4416"/>
    <w:rsid w:val="005A766C"/>
    <w:rsid w:val="005B145F"/>
    <w:rsid w:val="005B591D"/>
    <w:rsid w:val="005C59AF"/>
    <w:rsid w:val="005D2BA2"/>
    <w:rsid w:val="005F3E0D"/>
    <w:rsid w:val="005F62E7"/>
    <w:rsid w:val="00611AC5"/>
    <w:rsid w:val="006155A4"/>
    <w:rsid w:val="00630165"/>
    <w:rsid w:val="00630C85"/>
    <w:rsid w:val="00631F99"/>
    <w:rsid w:val="0063647A"/>
    <w:rsid w:val="0063772F"/>
    <w:rsid w:val="0064034C"/>
    <w:rsid w:val="00651D6A"/>
    <w:rsid w:val="006535CF"/>
    <w:rsid w:val="00654603"/>
    <w:rsid w:val="0065624B"/>
    <w:rsid w:val="006728CC"/>
    <w:rsid w:val="00677DB9"/>
    <w:rsid w:val="00684649"/>
    <w:rsid w:val="00685ED9"/>
    <w:rsid w:val="00686DC9"/>
    <w:rsid w:val="00687791"/>
    <w:rsid w:val="006A4F12"/>
    <w:rsid w:val="006B0295"/>
    <w:rsid w:val="006B14B1"/>
    <w:rsid w:val="006B1AC4"/>
    <w:rsid w:val="006B4F16"/>
    <w:rsid w:val="006D1543"/>
    <w:rsid w:val="006D1700"/>
    <w:rsid w:val="006D4F29"/>
    <w:rsid w:val="006D5A48"/>
    <w:rsid w:val="006E1CB0"/>
    <w:rsid w:val="006F18B2"/>
    <w:rsid w:val="006F7749"/>
    <w:rsid w:val="007166CF"/>
    <w:rsid w:val="00732308"/>
    <w:rsid w:val="00737395"/>
    <w:rsid w:val="00741E87"/>
    <w:rsid w:val="00744CDE"/>
    <w:rsid w:val="00745125"/>
    <w:rsid w:val="007575E6"/>
    <w:rsid w:val="007619A2"/>
    <w:rsid w:val="00762EDE"/>
    <w:rsid w:val="00770BFD"/>
    <w:rsid w:val="007711B1"/>
    <w:rsid w:val="0077552C"/>
    <w:rsid w:val="00786E35"/>
    <w:rsid w:val="0079628D"/>
    <w:rsid w:val="007A5221"/>
    <w:rsid w:val="007B1CFF"/>
    <w:rsid w:val="007B26A7"/>
    <w:rsid w:val="007B594E"/>
    <w:rsid w:val="007C041E"/>
    <w:rsid w:val="007C52FD"/>
    <w:rsid w:val="007D3C3A"/>
    <w:rsid w:val="007E118B"/>
    <w:rsid w:val="007E134C"/>
    <w:rsid w:val="007E26D6"/>
    <w:rsid w:val="007E3742"/>
    <w:rsid w:val="007E5553"/>
    <w:rsid w:val="007E5868"/>
    <w:rsid w:val="007E6C20"/>
    <w:rsid w:val="007E6CD8"/>
    <w:rsid w:val="007F01B0"/>
    <w:rsid w:val="007F047D"/>
    <w:rsid w:val="007F1915"/>
    <w:rsid w:val="007F1BCF"/>
    <w:rsid w:val="00800D13"/>
    <w:rsid w:val="00802D21"/>
    <w:rsid w:val="008038E9"/>
    <w:rsid w:val="00812942"/>
    <w:rsid w:val="008160AD"/>
    <w:rsid w:val="00825709"/>
    <w:rsid w:val="00840737"/>
    <w:rsid w:val="00850E2A"/>
    <w:rsid w:val="008543F8"/>
    <w:rsid w:val="00855D16"/>
    <w:rsid w:val="008573BA"/>
    <w:rsid w:val="008573D3"/>
    <w:rsid w:val="00857FE4"/>
    <w:rsid w:val="00871778"/>
    <w:rsid w:val="00873CAF"/>
    <w:rsid w:val="00876782"/>
    <w:rsid w:val="00890829"/>
    <w:rsid w:val="00895790"/>
    <w:rsid w:val="008A1C66"/>
    <w:rsid w:val="008A3AEA"/>
    <w:rsid w:val="008A40D6"/>
    <w:rsid w:val="008B35B3"/>
    <w:rsid w:val="008C3005"/>
    <w:rsid w:val="008E32B9"/>
    <w:rsid w:val="008E774A"/>
    <w:rsid w:val="00906A32"/>
    <w:rsid w:val="009101A5"/>
    <w:rsid w:val="00923469"/>
    <w:rsid w:val="009236F5"/>
    <w:rsid w:val="0092399C"/>
    <w:rsid w:val="009249DA"/>
    <w:rsid w:val="00927A41"/>
    <w:rsid w:val="00932BCF"/>
    <w:rsid w:val="00932D44"/>
    <w:rsid w:val="0094162E"/>
    <w:rsid w:val="00943285"/>
    <w:rsid w:val="00944647"/>
    <w:rsid w:val="00945845"/>
    <w:rsid w:val="0094590A"/>
    <w:rsid w:val="009535BA"/>
    <w:rsid w:val="00962714"/>
    <w:rsid w:val="0098074C"/>
    <w:rsid w:val="009923A7"/>
    <w:rsid w:val="00993673"/>
    <w:rsid w:val="009969AD"/>
    <w:rsid w:val="009A3E58"/>
    <w:rsid w:val="009B187F"/>
    <w:rsid w:val="009B1A48"/>
    <w:rsid w:val="009B230A"/>
    <w:rsid w:val="009B6EDF"/>
    <w:rsid w:val="009C17AD"/>
    <w:rsid w:val="009C39ED"/>
    <w:rsid w:val="009E1795"/>
    <w:rsid w:val="009E2656"/>
    <w:rsid w:val="009E2BD9"/>
    <w:rsid w:val="009E2DC0"/>
    <w:rsid w:val="009F1362"/>
    <w:rsid w:val="009F35E7"/>
    <w:rsid w:val="009F42C9"/>
    <w:rsid w:val="009F7D1C"/>
    <w:rsid w:val="00A01753"/>
    <w:rsid w:val="00A1016B"/>
    <w:rsid w:val="00A12184"/>
    <w:rsid w:val="00A215D9"/>
    <w:rsid w:val="00A223E2"/>
    <w:rsid w:val="00A25E2C"/>
    <w:rsid w:val="00A36226"/>
    <w:rsid w:val="00A472E8"/>
    <w:rsid w:val="00A52594"/>
    <w:rsid w:val="00A53A61"/>
    <w:rsid w:val="00A55044"/>
    <w:rsid w:val="00A558D9"/>
    <w:rsid w:val="00A57CF0"/>
    <w:rsid w:val="00A61AA7"/>
    <w:rsid w:val="00A90073"/>
    <w:rsid w:val="00A9539B"/>
    <w:rsid w:val="00AA1C0D"/>
    <w:rsid w:val="00AB179D"/>
    <w:rsid w:val="00AB377C"/>
    <w:rsid w:val="00AB37E5"/>
    <w:rsid w:val="00AB6985"/>
    <w:rsid w:val="00AC56E4"/>
    <w:rsid w:val="00AC61BE"/>
    <w:rsid w:val="00AD1658"/>
    <w:rsid w:val="00AD72FA"/>
    <w:rsid w:val="00AD7BED"/>
    <w:rsid w:val="00AE190B"/>
    <w:rsid w:val="00AE24C4"/>
    <w:rsid w:val="00AF30C0"/>
    <w:rsid w:val="00AF4FD7"/>
    <w:rsid w:val="00B04992"/>
    <w:rsid w:val="00B0570D"/>
    <w:rsid w:val="00B07011"/>
    <w:rsid w:val="00B16021"/>
    <w:rsid w:val="00B22ADF"/>
    <w:rsid w:val="00B305D7"/>
    <w:rsid w:val="00B4094F"/>
    <w:rsid w:val="00B40A0E"/>
    <w:rsid w:val="00B4102B"/>
    <w:rsid w:val="00B41381"/>
    <w:rsid w:val="00B445F7"/>
    <w:rsid w:val="00B632C5"/>
    <w:rsid w:val="00B7222B"/>
    <w:rsid w:val="00B723DB"/>
    <w:rsid w:val="00B72DC1"/>
    <w:rsid w:val="00B734EE"/>
    <w:rsid w:val="00B76F86"/>
    <w:rsid w:val="00B80CD7"/>
    <w:rsid w:val="00B81C5C"/>
    <w:rsid w:val="00B82593"/>
    <w:rsid w:val="00B846A0"/>
    <w:rsid w:val="00B85100"/>
    <w:rsid w:val="00B86490"/>
    <w:rsid w:val="00B91738"/>
    <w:rsid w:val="00B93B4C"/>
    <w:rsid w:val="00B95FC5"/>
    <w:rsid w:val="00B963FF"/>
    <w:rsid w:val="00B96AE7"/>
    <w:rsid w:val="00BA2A30"/>
    <w:rsid w:val="00BA61DC"/>
    <w:rsid w:val="00BB4543"/>
    <w:rsid w:val="00BB4559"/>
    <w:rsid w:val="00BB5161"/>
    <w:rsid w:val="00BB5D98"/>
    <w:rsid w:val="00BB6F98"/>
    <w:rsid w:val="00BC3500"/>
    <w:rsid w:val="00BD00F8"/>
    <w:rsid w:val="00BD3C92"/>
    <w:rsid w:val="00BD4E9A"/>
    <w:rsid w:val="00BE72F4"/>
    <w:rsid w:val="00BF09A9"/>
    <w:rsid w:val="00BF1CD0"/>
    <w:rsid w:val="00BF402C"/>
    <w:rsid w:val="00C046C0"/>
    <w:rsid w:val="00C112F7"/>
    <w:rsid w:val="00C31F3E"/>
    <w:rsid w:val="00C35E17"/>
    <w:rsid w:val="00C44297"/>
    <w:rsid w:val="00C44608"/>
    <w:rsid w:val="00C46EA5"/>
    <w:rsid w:val="00C52048"/>
    <w:rsid w:val="00C55D0A"/>
    <w:rsid w:val="00C60C40"/>
    <w:rsid w:val="00C741A5"/>
    <w:rsid w:val="00C74B02"/>
    <w:rsid w:val="00C75E2A"/>
    <w:rsid w:val="00C830AB"/>
    <w:rsid w:val="00C839E4"/>
    <w:rsid w:val="00C911CA"/>
    <w:rsid w:val="00CA0C08"/>
    <w:rsid w:val="00CA2C1B"/>
    <w:rsid w:val="00CA3886"/>
    <w:rsid w:val="00CB1B34"/>
    <w:rsid w:val="00CB3D15"/>
    <w:rsid w:val="00CB3D59"/>
    <w:rsid w:val="00CC1195"/>
    <w:rsid w:val="00CC1E69"/>
    <w:rsid w:val="00CC5E5C"/>
    <w:rsid w:val="00CC6932"/>
    <w:rsid w:val="00CD103D"/>
    <w:rsid w:val="00CD1E1F"/>
    <w:rsid w:val="00CD67D1"/>
    <w:rsid w:val="00CD6AFF"/>
    <w:rsid w:val="00CD702A"/>
    <w:rsid w:val="00CD76B5"/>
    <w:rsid w:val="00CE00FF"/>
    <w:rsid w:val="00CE4679"/>
    <w:rsid w:val="00CF3CD5"/>
    <w:rsid w:val="00CF5385"/>
    <w:rsid w:val="00CF53C7"/>
    <w:rsid w:val="00D025FC"/>
    <w:rsid w:val="00D04318"/>
    <w:rsid w:val="00D10C38"/>
    <w:rsid w:val="00D11768"/>
    <w:rsid w:val="00D23409"/>
    <w:rsid w:val="00D43EF8"/>
    <w:rsid w:val="00D50625"/>
    <w:rsid w:val="00D57566"/>
    <w:rsid w:val="00D60B29"/>
    <w:rsid w:val="00D657C1"/>
    <w:rsid w:val="00D65938"/>
    <w:rsid w:val="00D65C75"/>
    <w:rsid w:val="00D71C44"/>
    <w:rsid w:val="00D742CE"/>
    <w:rsid w:val="00D85720"/>
    <w:rsid w:val="00DA5930"/>
    <w:rsid w:val="00DB6627"/>
    <w:rsid w:val="00DC427A"/>
    <w:rsid w:val="00DC4338"/>
    <w:rsid w:val="00DC61AD"/>
    <w:rsid w:val="00DC6F2F"/>
    <w:rsid w:val="00DD344C"/>
    <w:rsid w:val="00DD6A6D"/>
    <w:rsid w:val="00DD6B9A"/>
    <w:rsid w:val="00DD7D96"/>
    <w:rsid w:val="00DE363A"/>
    <w:rsid w:val="00DE594B"/>
    <w:rsid w:val="00DF05ED"/>
    <w:rsid w:val="00DF16D6"/>
    <w:rsid w:val="00E00082"/>
    <w:rsid w:val="00E0269B"/>
    <w:rsid w:val="00E02EA6"/>
    <w:rsid w:val="00E10DFD"/>
    <w:rsid w:val="00E16B07"/>
    <w:rsid w:val="00E17DEB"/>
    <w:rsid w:val="00E245A8"/>
    <w:rsid w:val="00E3318D"/>
    <w:rsid w:val="00E37486"/>
    <w:rsid w:val="00E410E5"/>
    <w:rsid w:val="00E41F1A"/>
    <w:rsid w:val="00E43C86"/>
    <w:rsid w:val="00E46874"/>
    <w:rsid w:val="00E515BD"/>
    <w:rsid w:val="00E52D35"/>
    <w:rsid w:val="00E57CB3"/>
    <w:rsid w:val="00E63657"/>
    <w:rsid w:val="00E70535"/>
    <w:rsid w:val="00E72651"/>
    <w:rsid w:val="00E77332"/>
    <w:rsid w:val="00E82375"/>
    <w:rsid w:val="00E86F59"/>
    <w:rsid w:val="00E9575D"/>
    <w:rsid w:val="00E96382"/>
    <w:rsid w:val="00E97EF3"/>
    <w:rsid w:val="00EA253C"/>
    <w:rsid w:val="00EB1459"/>
    <w:rsid w:val="00EB6796"/>
    <w:rsid w:val="00EC288A"/>
    <w:rsid w:val="00EC57DA"/>
    <w:rsid w:val="00ED205B"/>
    <w:rsid w:val="00ED4DED"/>
    <w:rsid w:val="00EE00C0"/>
    <w:rsid w:val="00EF1A77"/>
    <w:rsid w:val="00EF2B7B"/>
    <w:rsid w:val="00EF678A"/>
    <w:rsid w:val="00EF70FA"/>
    <w:rsid w:val="00EF7A9A"/>
    <w:rsid w:val="00F00382"/>
    <w:rsid w:val="00F02251"/>
    <w:rsid w:val="00F10B63"/>
    <w:rsid w:val="00F17031"/>
    <w:rsid w:val="00F20917"/>
    <w:rsid w:val="00F21223"/>
    <w:rsid w:val="00F24162"/>
    <w:rsid w:val="00F278EB"/>
    <w:rsid w:val="00F30633"/>
    <w:rsid w:val="00F32CCD"/>
    <w:rsid w:val="00F37371"/>
    <w:rsid w:val="00F4209C"/>
    <w:rsid w:val="00F47A9E"/>
    <w:rsid w:val="00F53482"/>
    <w:rsid w:val="00F5361E"/>
    <w:rsid w:val="00F60F10"/>
    <w:rsid w:val="00F6232A"/>
    <w:rsid w:val="00F64763"/>
    <w:rsid w:val="00F65B27"/>
    <w:rsid w:val="00F85EE8"/>
    <w:rsid w:val="00F87CB8"/>
    <w:rsid w:val="00FA5610"/>
    <w:rsid w:val="00FF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5DECA-A1A6-4FE6-A853-5E77A364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486"/>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E37486"/>
    <w:pPr>
      <w:keepNext/>
      <w:tabs>
        <w:tab w:val="left" w:pos="7410"/>
      </w:tabs>
      <w:jc w:val="center"/>
      <w:outlineLvl w:val="0"/>
    </w:pPr>
    <w:rPr>
      <w:caps/>
      <w:sz w:val="28"/>
      <w:szCs w:val="28"/>
    </w:rPr>
  </w:style>
  <w:style w:type="paragraph" w:styleId="2">
    <w:name w:val="heading 2"/>
    <w:basedOn w:val="a"/>
    <w:next w:val="a"/>
    <w:link w:val="20"/>
    <w:uiPriority w:val="99"/>
    <w:qFormat/>
    <w:rsid w:val="00E3748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E37486"/>
    <w:pPr>
      <w:keepNext/>
      <w:spacing w:before="240" w:after="60"/>
      <w:outlineLvl w:val="2"/>
    </w:pPr>
    <w:rPr>
      <w:rFonts w:ascii="Arial" w:hAnsi="Arial" w:cs="Arial"/>
      <w:b/>
      <w:bCs/>
      <w:sz w:val="26"/>
      <w:szCs w:val="26"/>
    </w:rPr>
  </w:style>
  <w:style w:type="paragraph" w:styleId="4">
    <w:name w:val="heading 4"/>
    <w:basedOn w:val="a"/>
    <w:next w:val="a"/>
    <w:link w:val="40"/>
    <w:qFormat/>
    <w:rsid w:val="00E37486"/>
    <w:pPr>
      <w:keepNext/>
      <w:spacing w:before="240" w:after="60"/>
      <w:outlineLvl w:val="3"/>
    </w:pPr>
    <w:rPr>
      <w:b/>
      <w:bCs/>
      <w:sz w:val="28"/>
      <w:szCs w:val="28"/>
    </w:rPr>
  </w:style>
  <w:style w:type="paragraph" w:styleId="5">
    <w:name w:val="heading 5"/>
    <w:basedOn w:val="a"/>
    <w:next w:val="a"/>
    <w:link w:val="50"/>
    <w:qFormat/>
    <w:rsid w:val="00E374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486"/>
    <w:rPr>
      <w:rFonts w:ascii="Times New Roman" w:eastAsia="Calibri" w:hAnsi="Times New Roman" w:cs="Times New Roman"/>
      <w:caps/>
      <w:sz w:val="28"/>
      <w:szCs w:val="28"/>
      <w:lang w:eastAsia="ru-RU"/>
    </w:rPr>
  </w:style>
  <w:style w:type="character" w:customStyle="1" w:styleId="20">
    <w:name w:val="Заголовок 2 Знак"/>
    <w:basedOn w:val="a0"/>
    <w:link w:val="2"/>
    <w:uiPriority w:val="99"/>
    <w:rsid w:val="00E37486"/>
    <w:rPr>
      <w:rFonts w:ascii="Cambria" w:eastAsia="Times New Roman" w:hAnsi="Cambria" w:cs="Times New Roman"/>
      <w:b/>
      <w:bCs/>
      <w:i/>
      <w:iCs/>
      <w:sz w:val="28"/>
      <w:szCs w:val="28"/>
    </w:rPr>
  </w:style>
  <w:style w:type="character" w:customStyle="1" w:styleId="30">
    <w:name w:val="Заголовок 3 Знак"/>
    <w:basedOn w:val="a0"/>
    <w:link w:val="3"/>
    <w:rsid w:val="00E37486"/>
    <w:rPr>
      <w:rFonts w:ascii="Arial" w:eastAsia="Calibri" w:hAnsi="Arial" w:cs="Arial"/>
      <w:b/>
      <w:bCs/>
      <w:sz w:val="26"/>
      <w:szCs w:val="26"/>
      <w:lang w:eastAsia="ru-RU"/>
    </w:rPr>
  </w:style>
  <w:style w:type="character" w:customStyle="1" w:styleId="40">
    <w:name w:val="Заголовок 4 Знак"/>
    <w:basedOn w:val="a0"/>
    <w:link w:val="4"/>
    <w:rsid w:val="00E37486"/>
    <w:rPr>
      <w:rFonts w:ascii="Times New Roman" w:eastAsia="Calibri" w:hAnsi="Times New Roman" w:cs="Times New Roman"/>
      <w:b/>
      <w:bCs/>
      <w:sz w:val="28"/>
      <w:szCs w:val="28"/>
    </w:rPr>
  </w:style>
  <w:style w:type="character" w:customStyle="1" w:styleId="50">
    <w:name w:val="Заголовок 5 Знак"/>
    <w:basedOn w:val="a0"/>
    <w:link w:val="5"/>
    <w:rsid w:val="00E37486"/>
    <w:rPr>
      <w:rFonts w:ascii="Times New Roman" w:eastAsia="Calibri" w:hAnsi="Times New Roman" w:cs="Times New Roman"/>
      <w:b/>
      <w:bCs/>
      <w:i/>
      <w:iCs/>
      <w:sz w:val="26"/>
      <w:szCs w:val="26"/>
    </w:rPr>
  </w:style>
  <w:style w:type="paragraph" w:customStyle="1" w:styleId="ConsPlusNormal">
    <w:name w:val="ConsPlusNormal"/>
    <w:rsid w:val="00E37486"/>
    <w:pPr>
      <w:autoSpaceDE w:val="0"/>
      <w:autoSpaceDN w:val="0"/>
      <w:adjustRightInd w:val="0"/>
      <w:spacing w:after="0" w:line="240" w:lineRule="auto"/>
      <w:jc w:val="right"/>
      <w:outlineLvl w:val="1"/>
    </w:pPr>
    <w:rPr>
      <w:rFonts w:ascii="Arial" w:eastAsia="Calibri" w:hAnsi="Arial" w:cs="Arial"/>
      <w:sz w:val="20"/>
      <w:szCs w:val="20"/>
      <w:lang w:eastAsia="ru-RU"/>
    </w:rPr>
  </w:style>
  <w:style w:type="paragraph" w:customStyle="1" w:styleId="ConsPlusTitle">
    <w:name w:val="ConsPlusTitle"/>
    <w:rsid w:val="00E3748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3">
    <w:name w:val="header"/>
    <w:basedOn w:val="a"/>
    <w:link w:val="a4"/>
    <w:uiPriority w:val="99"/>
    <w:rsid w:val="00E37486"/>
    <w:pPr>
      <w:tabs>
        <w:tab w:val="center" w:pos="4677"/>
        <w:tab w:val="right" w:pos="9355"/>
      </w:tabs>
    </w:pPr>
  </w:style>
  <w:style w:type="character" w:customStyle="1" w:styleId="a4">
    <w:name w:val="Верхний колонтитул Знак"/>
    <w:basedOn w:val="a0"/>
    <w:link w:val="a3"/>
    <w:uiPriority w:val="99"/>
    <w:rsid w:val="00E37486"/>
    <w:rPr>
      <w:rFonts w:ascii="Times New Roman" w:eastAsia="Calibri" w:hAnsi="Times New Roman" w:cs="Times New Roman"/>
      <w:sz w:val="20"/>
      <w:szCs w:val="20"/>
      <w:lang w:eastAsia="ru-RU"/>
    </w:rPr>
  </w:style>
  <w:style w:type="paragraph" w:styleId="a5">
    <w:name w:val="footer"/>
    <w:basedOn w:val="a"/>
    <w:link w:val="a6"/>
    <w:rsid w:val="00E37486"/>
    <w:pPr>
      <w:tabs>
        <w:tab w:val="center" w:pos="4677"/>
        <w:tab w:val="right" w:pos="9355"/>
      </w:tabs>
    </w:pPr>
  </w:style>
  <w:style w:type="character" w:customStyle="1" w:styleId="a6">
    <w:name w:val="Нижний колонтитул Знак"/>
    <w:basedOn w:val="a0"/>
    <w:link w:val="a5"/>
    <w:rsid w:val="00E37486"/>
    <w:rPr>
      <w:rFonts w:ascii="Times New Roman" w:eastAsia="Calibri" w:hAnsi="Times New Roman" w:cs="Times New Roman"/>
      <w:sz w:val="20"/>
      <w:szCs w:val="20"/>
      <w:lang w:eastAsia="ru-RU"/>
    </w:rPr>
  </w:style>
  <w:style w:type="paragraph" w:customStyle="1" w:styleId="ConsPlusNonformat">
    <w:name w:val="ConsPlusNonformat"/>
    <w:uiPriority w:val="99"/>
    <w:rsid w:val="00E3748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Абзац списка1"/>
    <w:basedOn w:val="a"/>
    <w:rsid w:val="00E37486"/>
    <w:pPr>
      <w:ind w:left="720"/>
      <w:contextualSpacing/>
    </w:pPr>
  </w:style>
  <w:style w:type="character" w:customStyle="1" w:styleId="a7">
    <w:name w:val="Текст выноски Знак"/>
    <w:basedOn w:val="a0"/>
    <w:link w:val="a8"/>
    <w:semiHidden/>
    <w:rsid w:val="00E37486"/>
    <w:rPr>
      <w:rFonts w:ascii="Tahoma" w:eastAsia="Calibri" w:hAnsi="Tahoma" w:cs="Times New Roman"/>
      <w:sz w:val="16"/>
      <w:szCs w:val="16"/>
      <w:lang w:eastAsia="ru-RU"/>
    </w:rPr>
  </w:style>
  <w:style w:type="paragraph" w:styleId="a8">
    <w:name w:val="Balloon Text"/>
    <w:basedOn w:val="a"/>
    <w:link w:val="a7"/>
    <w:semiHidden/>
    <w:rsid w:val="00E37486"/>
    <w:rPr>
      <w:rFonts w:ascii="Tahoma" w:hAnsi="Tahoma"/>
      <w:sz w:val="16"/>
      <w:szCs w:val="16"/>
    </w:rPr>
  </w:style>
  <w:style w:type="paragraph" w:customStyle="1" w:styleId="Default">
    <w:name w:val="Default"/>
    <w:rsid w:val="00E374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Без интервала1"/>
    <w:rsid w:val="00E37486"/>
    <w:pPr>
      <w:spacing w:after="0" w:line="240" w:lineRule="auto"/>
    </w:pPr>
    <w:rPr>
      <w:rFonts w:ascii="Times New Roman" w:eastAsia="Calibri" w:hAnsi="Times New Roman" w:cs="Times New Roman"/>
      <w:sz w:val="20"/>
      <w:szCs w:val="20"/>
      <w:lang w:eastAsia="ru-RU"/>
    </w:rPr>
  </w:style>
  <w:style w:type="character" w:customStyle="1" w:styleId="a9">
    <w:name w:val="Основной текст Знак"/>
    <w:basedOn w:val="a0"/>
    <w:link w:val="aa"/>
    <w:semiHidden/>
    <w:rsid w:val="00E37486"/>
    <w:rPr>
      <w:rFonts w:ascii="Times New Roman" w:eastAsia="Calibri" w:hAnsi="Times New Roman" w:cs="Times New Roman"/>
      <w:sz w:val="20"/>
      <w:szCs w:val="20"/>
      <w:lang w:eastAsia="ru-RU"/>
    </w:rPr>
  </w:style>
  <w:style w:type="paragraph" w:styleId="aa">
    <w:name w:val="Body Text"/>
    <w:basedOn w:val="a"/>
    <w:link w:val="a9"/>
    <w:semiHidden/>
    <w:rsid w:val="00E37486"/>
    <w:pPr>
      <w:jc w:val="both"/>
    </w:pPr>
  </w:style>
  <w:style w:type="character" w:styleId="ab">
    <w:name w:val="Hyperlink"/>
    <w:rsid w:val="00E37486"/>
    <w:rPr>
      <w:rFonts w:cs="Times New Roman"/>
      <w:color w:val="0000FF"/>
      <w:u w:val="single"/>
    </w:rPr>
  </w:style>
  <w:style w:type="character" w:styleId="ac">
    <w:name w:val="page number"/>
    <w:rsid w:val="00E37486"/>
    <w:rPr>
      <w:rFonts w:cs="Times New Roman"/>
    </w:rPr>
  </w:style>
  <w:style w:type="paragraph" w:styleId="ad">
    <w:name w:val="List Paragraph"/>
    <w:basedOn w:val="a"/>
    <w:uiPriority w:val="34"/>
    <w:qFormat/>
    <w:rsid w:val="00E37486"/>
    <w:pPr>
      <w:spacing w:after="200" w:line="276" w:lineRule="auto"/>
      <w:ind w:left="720"/>
      <w:contextualSpacing/>
    </w:pPr>
    <w:rPr>
      <w:rFonts w:ascii="Cambria" w:hAnsi="Cambria"/>
      <w:sz w:val="22"/>
      <w:szCs w:val="22"/>
      <w:lang w:val="en-US" w:eastAsia="en-US"/>
    </w:rPr>
  </w:style>
  <w:style w:type="paragraph" w:customStyle="1" w:styleId="ConsNormal">
    <w:name w:val="ConsNormal"/>
    <w:rsid w:val="00E374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uiPriority w:val="99"/>
    <w:rsid w:val="00E37486"/>
    <w:pPr>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E3748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Cell">
    <w:name w:val="ConsPlusCell"/>
    <w:uiPriority w:val="99"/>
    <w:rsid w:val="00E374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Без интервала1"/>
    <w:rsid w:val="00E37486"/>
    <w:pPr>
      <w:spacing w:after="0" w:line="240" w:lineRule="auto"/>
    </w:pPr>
    <w:rPr>
      <w:rFonts w:ascii="Times New Roman" w:eastAsia="Calibri" w:hAnsi="Times New Roman" w:cs="Times New Roman"/>
      <w:sz w:val="20"/>
      <w:szCs w:val="20"/>
      <w:lang w:eastAsia="ru-RU"/>
    </w:rPr>
  </w:style>
  <w:style w:type="paragraph" w:styleId="ae">
    <w:name w:val="footnote text"/>
    <w:basedOn w:val="a"/>
    <w:link w:val="af"/>
    <w:uiPriority w:val="99"/>
    <w:rsid w:val="00E37486"/>
    <w:pPr>
      <w:spacing w:after="200" w:line="276" w:lineRule="auto"/>
    </w:pPr>
    <w:rPr>
      <w:rFonts w:ascii="Cambria" w:hAnsi="Cambria"/>
      <w:lang w:val="en-US" w:eastAsia="en-US"/>
    </w:rPr>
  </w:style>
  <w:style w:type="character" w:customStyle="1" w:styleId="af">
    <w:name w:val="Текст сноски Знак"/>
    <w:basedOn w:val="a0"/>
    <w:link w:val="ae"/>
    <w:uiPriority w:val="99"/>
    <w:rsid w:val="00E37486"/>
    <w:rPr>
      <w:rFonts w:ascii="Cambria" w:eastAsia="Calibri" w:hAnsi="Cambria" w:cs="Times New Roman"/>
      <w:sz w:val="20"/>
      <w:szCs w:val="20"/>
      <w:lang w:val="en-US"/>
    </w:rPr>
  </w:style>
  <w:style w:type="character" w:styleId="af0">
    <w:name w:val="footnote reference"/>
    <w:uiPriority w:val="99"/>
    <w:rsid w:val="00E37486"/>
    <w:rPr>
      <w:rFonts w:cs="Times New Roman"/>
      <w:vertAlign w:val="superscript"/>
    </w:rPr>
  </w:style>
  <w:style w:type="paragraph" w:styleId="af1">
    <w:name w:val="No Spacing"/>
    <w:qFormat/>
    <w:rsid w:val="00E37486"/>
    <w:pPr>
      <w:spacing w:after="0" w:line="240" w:lineRule="auto"/>
    </w:pPr>
    <w:rPr>
      <w:rFonts w:ascii="Calibri" w:eastAsia="Times New Roman" w:hAnsi="Calibri" w:cs="Times New Roman"/>
    </w:rPr>
  </w:style>
  <w:style w:type="paragraph" w:customStyle="1" w:styleId="FR1">
    <w:name w:val="FR1"/>
    <w:rsid w:val="00E37486"/>
    <w:pPr>
      <w:widowControl w:val="0"/>
      <w:spacing w:after="0" w:line="280" w:lineRule="auto"/>
      <w:ind w:left="1520"/>
      <w:jc w:val="right"/>
    </w:pPr>
    <w:rPr>
      <w:rFonts w:ascii="Arial" w:eastAsia="Times New Roman" w:hAnsi="Arial" w:cs="Times New Roman"/>
      <w:b/>
      <w:snapToGrid w:val="0"/>
      <w:sz w:val="12"/>
      <w:szCs w:val="20"/>
      <w:lang w:eastAsia="ru-RU"/>
    </w:rPr>
  </w:style>
  <w:style w:type="character" w:customStyle="1" w:styleId="apple-converted-space">
    <w:name w:val="apple-converted-space"/>
    <w:basedOn w:val="a0"/>
    <w:rsid w:val="00E37486"/>
  </w:style>
  <w:style w:type="character" w:customStyle="1" w:styleId="mb10">
    <w:name w:val="mb10"/>
    <w:basedOn w:val="a0"/>
    <w:rsid w:val="00E37486"/>
  </w:style>
  <w:style w:type="character" w:customStyle="1" w:styleId="af2">
    <w:name w:val="Название Знак"/>
    <w:link w:val="af3"/>
    <w:locked/>
    <w:rsid w:val="00E37486"/>
    <w:rPr>
      <w:rFonts w:cs="Calibri"/>
      <w:b/>
      <w:bCs/>
      <w:sz w:val="24"/>
      <w:szCs w:val="24"/>
    </w:rPr>
  </w:style>
  <w:style w:type="paragraph" w:styleId="af3">
    <w:name w:val="Title"/>
    <w:basedOn w:val="a"/>
    <w:link w:val="af2"/>
    <w:qFormat/>
    <w:rsid w:val="00E37486"/>
    <w:pPr>
      <w:jc w:val="center"/>
    </w:pPr>
    <w:rPr>
      <w:rFonts w:asciiTheme="minorHAnsi" w:eastAsiaTheme="minorHAnsi" w:hAnsiTheme="minorHAnsi" w:cs="Calibri"/>
      <w:b/>
      <w:bCs/>
      <w:sz w:val="24"/>
      <w:szCs w:val="24"/>
      <w:lang w:eastAsia="en-US"/>
    </w:rPr>
  </w:style>
  <w:style w:type="character" w:customStyle="1" w:styleId="14">
    <w:name w:val="Название Знак1"/>
    <w:basedOn w:val="a0"/>
    <w:rsid w:val="00E37486"/>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5">
    <w:name w:val="нум список 1"/>
    <w:basedOn w:val="a"/>
    <w:rsid w:val="00E37486"/>
    <w:pPr>
      <w:tabs>
        <w:tab w:val="left" w:pos="360"/>
      </w:tabs>
      <w:spacing w:before="120" w:after="120"/>
      <w:jc w:val="both"/>
    </w:pPr>
    <w:rPr>
      <w:rFonts w:eastAsia="Times New Roman"/>
      <w:sz w:val="24"/>
      <w:lang w:eastAsia="ar-SA"/>
    </w:rPr>
  </w:style>
  <w:style w:type="character" w:customStyle="1" w:styleId="af4">
    <w:name w:val="Основной текст_"/>
    <w:link w:val="31"/>
    <w:locked/>
    <w:rsid w:val="00E37486"/>
    <w:rPr>
      <w:sz w:val="27"/>
      <w:szCs w:val="27"/>
      <w:shd w:val="clear" w:color="auto" w:fill="FFFFFF"/>
    </w:rPr>
  </w:style>
  <w:style w:type="paragraph" w:customStyle="1" w:styleId="31">
    <w:name w:val="Основной текст3"/>
    <w:basedOn w:val="a"/>
    <w:link w:val="af4"/>
    <w:rsid w:val="00E37486"/>
    <w:pPr>
      <w:shd w:val="clear" w:color="auto" w:fill="FFFFFF"/>
      <w:spacing w:line="319" w:lineRule="exact"/>
      <w:ind w:hanging="380"/>
      <w:jc w:val="both"/>
    </w:pPr>
    <w:rPr>
      <w:rFonts w:asciiTheme="minorHAnsi" w:eastAsiaTheme="minorHAnsi" w:hAnsiTheme="minorHAnsi" w:cstheme="minorBidi"/>
      <w:sz w:val="27"/>
      <w:szCs w:val="27"/>
      <w:shd w:val="clear" w:color="auto" w:fill="FFFFFF"/>
      <w:lang w:eastAsia="en-US"/>
    </w:rPr>
  </w:style>
  <w:style w:type="character" w:customStyle="1" w:styleId="21">
    <w:name w:val="Основной текст2"/>
    <w:rsid w:val="00E37486"/>
    <w:rPr>
      <w:rFonts w:ascii="Times New Roman" w:hAnsi="Times New Roman" w:cs="Times New Roman" w:hint="default"/>
      <w:spacing w:val="0"/>
      <w:sz w:val="27"/>
      <w:szCs w:val="27"/>
      <w:u w:val="single"/>
      <w:shd w:val="clear" w:color="auto" w:fill="FFFFFF"/>
      <w:lang w:val="en-US" w:bidi="ar-SA"/>
    </w:rPr>
  </w:style>
  <w:style w:type="paragraph" w:styleId="af5">
    <w:name w:val="Body Text Indent"/>
    <w:basedOn w:val="a"/>
    <w:link w:val="af6"/>
    <w:rsid w:val="00E37486"/>
    <w:pPr>
      <w:spacing w:after="120"/>
      <w:ind w:left="283"/>
    </w:pPr>
  </w:style>
  <w:style w:type="character" w:customStyle="1" w:styleId="af6">
    <w:name w:val="Основной текст с отступом Знак"/>
    <w:basedOn w:val="a0"/>
    <w:link w:val="af5"/>
    <w:rsid w:val="00E37486"/>
    <w:rPr>
      <w:rFonts w:ascii="Times New Roman" w:eastAsia="Calibri" w:hAnsi="Times New Roman" w:cs="Times New Roman"/>
      <w:sz w:val="20"/>
      <w:szCs w:val="20"/>
    </w:rPr>
  </w:style>
  <w:style w:type="character" w:styleId="af7">
    <w:name w:val="annotation reference"/>
    <w:basedOn w:val="a0"/>
    <w:rsid w:val="00E37486"/>
    <w:rPr>
      <w:sz w:val="16"/>
      <w:szCs w:val="16"/>
    </w:rPr>
  </w:style>
  <w:style w:type="paragraph" w:styleId="af8">
    <w:name w:val="annotation text"/>
    <w:basedOn w:val="a"/>
    <w:link w:val="af9"/>
    <w:rsid w:val="00E37486"/>
  </w:style>
  <w:style w:type="character" w:customStyle="1" w:styleId="af9">
    <w:name w:val="Текст примечания Знак"/>
    <w:basedOn w:val="a0"/>
    <w:link w:val="af8"/>
    <w:rsid w:val="00E37486"/>
    <w:rPr>
      <w:rFonts w:ascii="Times New Roman" w:eastAsia="Calibri" w:hAnsi="Times New Roman" w:cs="Times New Roman"/>
      <w:sz w:val="20"/>
      <w:szCs w:val="20"/>
      <w:lang w:eastAsia="ru-RU"/>
    </w:rPr>
  </w:style>
  <w:style w:type="paragraph" w:styleId="afa">
    <w:name w:val="annotation subject"/>
    <w:basedOn w:val="af8"/>
    <w:next w:val="af8"/>
    <w:link w:val="afb"/>
    <w:rsid w:val="00E37486"/>
    <w:rPr>
      <w:b/>
      <w:bCs/>
    </w:rPr>
  </w:style>
  <w:style w:type="character" w:customStyle="1" w:styleId="afb">
    <w:name w:val="Тема примечания Знак"/>
    <w:basedOn w:val="af9"/>
    <w:link w:val="afa"/>
    <w:rsid w:val="00E37486"/>
    <w:rPr>
      <w:rFonts w:ascii="Times New Roman" w:eastAsia="Calibri" w:hAnsi="Times New Roman" w:cs="Times New Roman"/>
      <w:b/>
      <w:bCs/>
      <w:sz w:val="20"/>
      <w:szCs w:val="20"/>
      <w:lang w:eastAsia="ru-RU"/>
    </w:rPr>
  </w:style>
  <w:style w:type="paragraph" w:styleId="afc">
    <w:name w:val="endnote text"/>
    <w:basedOn w:val="a"/>
    <w:link w:val="afd"/>
    <w:uiPriority w:val="99"/>
    <w:semiHidden/>
    <w:unhideWhenUsed/>
    <w:rsid w:val="00E43C86"/>
  </w:style>
  <w:style w:type="character" w:customStyle="1" w:styleId="afd">
    <w:name w:val="Текст концевой сноски Знак"/>
    <w:basedOn w:val="a0"/>
    <w:link w:val="afc"/>
    <w:uiPriority w:val="99"/>
    <w:semiHidden/>
    <w:rsid w:val="00E43C86"/>
    <w:rPr>
      <w:rFonts w:ascii="Times New Roman" w:eastAsia="Calibri" w:hAnsi="Times New Roman" w:cs="Times New Roman"/>
      <w:sz w:val="20"/>
      <w:szCs w:val="20"/>
      <w:lang w:eastAsia="ru-RU"/>
    </w:rPr>
  </w:style>
  <w:style w:type="character" w:styleId="afe">
    <w:name w:val="endnote reference"/>
    <w:basedOn w:val="a0"/>
    <w:uiPriority w:val="99"/>
    <w:semiHidden/>
    <w:unhideWhenUsed/>
    <w:rsid w:val="00E43C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3869">
      <w:bodyDiv w:val="1"/>
      <w:marLeft w:val="0"/>
      <w:marRight w:val="0"/>
      <w:marTop w:val="0"/>
      <w:marBottom w:val="0"/>
      <w:divBdr>
        <w:top w:val="none" w:sz="0" w:space="0" w:color="auto"/>
        <w:left w:val="none" w:sz="0" w:space="0" w:color="auto"/>
        <w:bottom w:val="none" w:sz="0" w:space="0" w:color="auto"/>
        <w:right w:val="none" w:sz="0" w:space="0" w:color="auto"/>
      </w:divBdr>
    </w:div>
    <w:div w:id="758604387">
      <w:bodyDiv w:val="1"/>
      <w:marLeft w:val="0"/>
      <w:marRight w:val="0"/>
      <w:marTop w:val="0"/>
      <w:marBottom w:val="0"/>
      <w:divBdr>
        <w:top w:val="none" w:sz="0" w:space="0" w:color="auto"/>
        <w:left w:val="none" w:sz="0" w:space="0" w:color="auto"/>
        <w:bottom w:val="none" w:sz="0" w:space="0" w:color="auto"/>
        <w:right w:val="none" w:sz="0" w:space="0" w:color="auto"/>
      </w:divBdr>
    </w:div>
    <w:div w:id="1465663286">
      <w:bodyDiv w:val="1"/>
      <w:marLeft w:val="0"/>
      <w:marRight w:val="0"/>
      <w:marTop w:val="0"/>
      <w:marBottom w:val="0"/>
      <w:divBdr>
        <w:top w:val="none" w:sz="0" w:space="0" w:color="auto"/>
        <w:left w:val="none" w:sz="0" w:space="0" w:color="auto"/>
        <w:bottom w:val="none" w:sz="0" w:space="0" w:color="auto"/>
        <w:right w:val="none" w:sz="0" w:space="0" w:color="auto"/>
      </w:divBdr>
    </w:div>
    <w:div w:id="180927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4A3544E09F988D4EA5F1D27FE88840D9F04F42004DB202E4C34F645C7979DB0G4H6K" TargetMode="External"/><Relationship Id="rId18" Type="http://schemas.openxmlformats.org/officeDocument/2006/relationships/hyperlink" Target="consultantplus://offline/ref=84A3544E09F988D4EA5F1D27FE88840D9F04F42005D2262B4834F645C7979DB0G4H6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4A3544E09F988D4EA5F1D27FE88840D9F04F42003DA20284E34F645C7979DB046B24DD388943EA806C1A8G2H8K" TargetMode="External"/><Relationship Id="rId17" Type="http://schemas.openxmlformats.org/officeDocument/2006/relationships/hyperlink" Target="consultantplus://offline/ref=C8546E5EC677C91154E29C1B73BB6FE802EB7079D943B80D6D1D233F11E6A54BE7FC1E9ESC57J" TargetMode="External"/><Relationship Id="rId2" Type="http://schemas.openxmlformats.org/officeDocument/2006/relationships/numbering" Target="numbering.xml"/><Relationship Id="rId16" Type="http://schemas.openxmlformats.org/officeDocument/2006/relationships/hyperlink" Target="consultantplus://offline/ref=84A3544E09F988D4EA5F1D27FE88840D9F04F42004DD23284334F645C7979DB0G4H6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3544E09F988D4EA5F1D27FE88840D9F04F42003D822294834F645C7979DB046B24DD388943EA806C0AFG2H9K" TargetMode="External"/><Relationship Id="rId5" Type="http://schemas.openxmlformats.org/officeDocument/2006/relationships/webSettings" Target="webSettings.xml"/><Relationship Id="rId15" Type="http://schemas.openxmlformats.org/officeDocument/2006/relationships/hyperlink" Target="consultantplus://offline/ref=84A3544E09F988D4EA5F1D27FE88840D9F04F42005D2262B4834F645C7979DB0G4H6K" TargetMode="External"/><Relationship Id="rId10" Type="http://schemas.openxmlformats.org/officeDocument/2006/relationships/hyperlink" Target="consultantplus://offline/ref=84A3544E09F988D4EA5F032AE8E4DA08990BAE2B0FDD287A166BAD18909E97E701FD1491CC993FA1G0H2K" TargetMode="External"/><Relationship Id="rId19" Type="http://schemas.openxmlformats.org/officeDocument/2006/relationships/hyperlink" Target="consultantplus://offline/ref=72B2F7904E79DCABEEF89F6731E83EB61031FC6397D5EA840FCD76E78B2621F5AADB0608E063FFCD9AD669o5C7N" TargetMode="External"/><Relationship Id="rId4" Type="http://schemas.openxmlformats.org/officeDocument/2006/relationships/settings" Target="settings.xml"/><Relationship Id="rId9" Type="http://schemas.openxmlformats.org/officeDocument/2006/relationships/hyperlink" Target="consultantplus://offline/ref=84A3544E09F988D4EA5F032AE8E4DA08990BAC2E07D3287A166BAD18909E97E701FD1491CC993FAFG0H5K" TargetMode="External"/><Relationship Id="rId14" Type="http://schemas.openxmlformats.org/officeDocument/2006/relationships/hyperlink" Target="consultantplus://offline/ref=84A3544E09F988D4EA5F1D27FE88840D9F04F42004DB212B4F34F645C7979DB0G4H6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ADE0A-A644-4A75-AAD3-E8E21C2C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7978</Words>
  <Characters>45480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YudinAU</dc:creator>
  <cp:lastModifiedBy>Елена Здвижкова</cp:lastModifiedBy>
  <cp:revision>2</cp:revision>
  <cp:lastPrinted>2015-03-31T08:57:00Z</cp:lastPrinted>
  <dcterms:created xsi:type="dcterms:W3CDTF">2016-10-18T05:50:00Z</dcterms:created>
  <dcterms:modified xsi:type="dcterms:W3CDTF">2016-10-18T05:50:00Z</dcterms:modified>
</cp:coreProperties>
</file>